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D789F" w14:textId="77777777" w:rsidR="000F22D4" w:rsidRDefault="00643F9E">
      <w:pPr>
        <w:spacing w:before="93"/>
        <w:ind w:left="3639" w:right="3788"/>
        <w:jc w:val="center"/>
        <w:rPr>
          <w:b/>
          <w:i/>
          <w:sz w:val="16"/>
        </w:rPr>
      </w:pPr>
      <w:r>
        <w:rPr>
          <w:b/>
          <w:i/>
          <w:sz w:val="16"/>
        </w:rPr>
        <w:t>PPA</w:t>
      </w:r>
      <w:r>
        <w:rPr>
          <w:b/>
          <w:i/>
          <w:spacing w:val="12"/>
          <w:sz w:val="16"/>
        </w:rPr>
        <w:t xml:space="preserve"> </w:t>
      </w:r>
      <w:r>
        <w:rPr>
          <w:b/>
          <w:i/>
          <w:sz w:val="16"/>
        </w:rPr>
        <w:t>ACCEPTANCE</w:t>
      </w:r>
      <w:r>
        <w:rPr>
          <w:b/>
          <w:i/>
          <w:spacing w:val="6"/>
          <w:sz w:val="16"/>
        </w:rPr>
        <w:t xml:space="preserve"> </w:t>
      </w:r>
      <w:r>
        <w:rPr>
          <w:b/>
          <w:i/>
          <w:spacing w:val="-4"/>
          <w:sz w:val="16"/>
        </w:rPr>
        <w:t>FORM</w:t>
      </w:r>
    </w:p>
    <w:p w14:paraId="55993D6F" w14:textId="77777777" w:rsidR="000F22D4" w:rsidRDefault="000F22D4">
      <w:pPr>
        <w:pStyle w:val="BodyText"/>
        <w:spacing w:before="10"/>
        <w:rPr>
          <w:b/>
          <w:i/>
          <w:sz w:val="20"/>
        </w:rPr>
      </w:pPr>
    </w:p>
    <w:p w14:paraId="72D6B319" w14:textId="77777777" w:rsidR="000F22D4" w:rsidRDefault="00643F9E">
      <w:pPr>
        <w:spacing w:line="235" w:lineRule="auto"/>
        <w:ind w:left="116" w:right="267"/>
        <w:jc w:val="both"/>
        <w:rPr>
          <w:i/>
          <w:sz w:val="16"/>
        </w:rPr>
      </w:pPr>
      <w:r>
        <w:rPr>
          <w:i/>
          <w:sz w:val="16"/>
        </w:rPr>
        <w:t>In</w:t>
      </w:r>
      <w:r>
        <w:rPr>
          <w:i/>
          <w:spacing w:val="-12"/>
          <w:sz w:val="16"/>
        </w:rPr>
        <w:t xml:space="preserve"> </w:t>
      </w:r>
      <w:r>
        <w:rPr>
          <w:i/>
          <w:sz w:val="16"/>
        </w:rPr>
        <w:t>this Acceptance</w:t>
      </w:r>
      <w:r>
        <w:rPr>
          <w:i/>
          <w:spacing w:val="-9"/>
          <w:sz w:val="16"/>
        </w:rPr>
        <w:t xml:space="preserve"> </w:t>
      </w:r>
      <w:r>
        <w:rPr>
          <w:i/>
          <w:sz w:val="16"/>
        </w:rPr>
        <w:t>Form,</w:t>
      </w:r>
      <w:r>
        <w:rPr>
          <w:i/>
          <w:spacing w:val="-8"/>
          <w:sz w:val="16"/>
        </w:rPr>
        <w:t xml:space="preserve"> </w:t>
      </w:r>
      <w:r>
        <w:rPr>
          <w:i/>
          <w:sz w:val="16"/>
        </w:rPr>
        <w:t>“we”,</w:t>
      </w:r>
      <w:r>
        <w:rPr>
          <w:i/>
          <w:spacing w:val="-8"/>
          <w:sz w:val="16"/>
        </w:rPr>
        <w:t xml:space="preserve"> </w:t>
      </w:r>
      <w:r>
        <w:rPr>
          <w:i/>
          <w:sz w:val="16"/>
        </w:rPr>
        <w:t>“us”</w:t>
      </w:r>
      <w:r>
        <w:rPr>
          <w:i/>
          <w:spacing w:val="-12"/>
          <w:sz w:val="16"/>
        </w:rPr>
        <w:t xml:space="preserve"> </w:t>
      </w:r>
      <w:r>
        <w:rPr>
          <w:i/>
          <w:sz w:val="16"/>
        </w:rPr>
        <w:t>or “our”</w:t>
      </w:r>
      <w:r>
        <w:rPr>
          <w:i/>
          <w:spacing w:val="-12"/>
          <w:sz w:val="16"/>
        </w:rPr>
        <w:t xml:space="preserve"> </w:t>
      </w:r>
      <w:r>
        <w:rPr>
          <w:i/>
          <w:sz w:val="16"/>
        </w:rPr>
        <w:t>means Community Energy Scheme</w:t>
      </w:r>
      <w:r>
        <w:rPr>
          <w:i/>
          <w:spacing w:val="-9"/>
          <w:sz w:val="16"/>
        </w:rPr>
        <w:t xml:space="preserve"> </w:t>
      </w:r>
      <w:r>
        <w:rPr>
          <w:i/>
          <w:sz w:val="16"/>
        </w:rPr>
        <w:t>Stoke</w:t>
      </w:r>
      <w:r>
        <w:rPr>
          <w:i/>
          <w:spacing w:val="-9"/>
          <w:sz w:val="16"/>
        </w:rPr>
        <w:t xml:space="preserve"> </w:t>
      </w:r>
      <w:r>
        <w:rPr>
          <w:i/>
          <w:sz w:val="16"/>
        </w:rPr>
        <w:t>Limited,</w:t>
      </w:r>
      <w:r>
        <w:rPr>
          <w:i/>
          <w:spacing w:val="-8"/>
          <w:sz w:val="16"/>
        </w:rPr>
        <w:t xml:space="preserve"> </w:t>
      </w:r>
      <w:r>
        <w:rPr>
          <w:i/>
          <w:sz w:val="16"/>
        </w:rPr>
        <w:t>“you”</w:t>
      </w:r>
      <w:r>
        <w:rPr>
          <w:i/>
          <w:spacing w:val="-12"/>
          <w:sz w:val="16"/>
        </w:rPr>
        <w:t xml:space="preserve"> </w:t>
      </w:r>
      <w:r>
        <w:rPr>
          <w:i/>
          <w:sz w:val="16"/>
        </w:rPr>
        <w:t>means the</w:t>
      </w:r>
      <w:r>
        <w:rPr>
          <w:i/>
          <w:spacing w:val="10"/>
          <w:sz w:val="16"/>
        </w:rPr>
        <w:t xml:space="preserve"> </w:t>
      </w:r>
      <w:r>
        <w:rPr>
          <w:i/>
          <w:sz w:val="16"/>
        </w:rPr>
        <w:t xml:space="preserve">customer named </w:t>
      </w:r>
      <w:r>
        <w:rPr>
          <w:i/>
          <w:w w:val="105"/>
          <w:sz w:val="16"/>
        </w:rPr>
        <w:t>below</w:t>
      </w:r>
      <w:r>
        <w:rPr>
          <w:i/>
          <w:spacing w:val="-12"/>
          <w:w w:val="105"/>
          <w:sz w:val="16"/>
        </w:rPr>
        <w:t xml:space="preserve"> </w:t>
      </w:r>
      <w:r>
        <w:rPr>
          <w:i/>
          <w:w w:val="105"/>
          <w:sz w:val="16"/>
        </w:rPr>
        <w:t>and</w:t>
      </w:r>
      <w:r>
        <w:rPr>
          <w:i/>
          <w:spacing w:val="-12"/>
          <w:w w:val="105"/>
          <w:sz w:val="16"/>
        </w:rPr>
        <w:t xml:space="preserve"> </w:t>
      </w:r>
      <w:r>
        <w:rPr>
          <w:i/>
          <w:w w:val="105"/>
          <w:sz w:val="16"/>
        </w:rPr>
        <w:t>other</w:t>
      </w:r>
      <w:r>
        <w:rPr>
          <w:i/>
          <w:spacing w:val="-9"/>
          <w:w w:val="105"/>
          <w:sz w:val="16"/>
        </w:rPr>
        <w:t xml:space="preserve"> </w:t>
      </w:r>
      <w:r>
        <w:rPr>
          <w:i/>
          <w:w w:val="105"/>
          <w:sz w:val="16"/>
        </w:rPr>
        <w:t>capitalised</w:t>
      </w:r>
      <w:r>
        <w:rPr>
          <w:i/>
          <w:spacing w:val="-12"/>
          <w:w w:val="105"/>
          <w:sz w:val="16"/>
        </w:rPr>
        <w:t xml:space="preserve"> </w:t>
      </w:r>
      <w:r>
        <w:rPr>
          <w:i/>
          <w:w w:val="105"/>
          <w:sz w:val="16"/>
        </w:rPr>
        <w:t>expressions</w:t>
      </w:r>
      <w:r>
        <w:rPr>
          <w:i/>
          <w:spacing w:val="-4"/>
          <w:w w:val="105"/>
          <w:sz w:val="16"/>
        </w:rPr>
        <w:t xml:space="preserve"> </w:t>
      </w:r>
      <w:r>
        <w:rPr>
          <w:i/>
          <w:w w:val="105"/>
          <w:sz w:val="16"/>
        </w:rPr>
        <w:t>have</w:t>
      </w:r>
      <w:r>
        <w:rPr>
          <w:i/>
          <w:spacing w:val="-12"/>
          <w:w w:val="105"/>
          <w:sz w:val="16"/>
        </w:rPr>
        <w:t xml:space="preserve"> </w:t>
      </w:r>
      <w:r>
        <w:rPr>
          <w:i/>
          <w:w w:val="105"/>
          <w:sz w:val="16"/>
        </w:rPr>
        <w:t>the</w:t>
      </w:r>
      <w:r>
        <w:rPr>
          <w:i/>
          <w:spacing w:val="-12"/>
          <w:w w:val="105"/>
          <w:sz w:val="16"/>
        </w:rPr>
        <w:t xml:space="preserve"> </w:t>
      </w:r>
      <w:r>
        <w:rPr>
          <w:i/>
          <w:w w:val="105"/>
          <w:sz w:val="16"/>
        </w:rPr>
        <w:t>meaning</w:t>
      </w:r>
      <w:r>
        <w:rPr>
          <w:i/>
          <w:spacing w:val="-11"/>
          <w:w w:val="105"/>
          <w:sz w:val="16"/>
        </w:rPr>
        <w:t xml:space="preserve"> </w:t>
      </w:r>
      <w:r>
        <w:rPr>
          <w:i/>
          <w:w w:val="105"/>
          <w:sz w:val="16"/>
        </w:rPr>
        <w:t>given</w:t>
      </w:r>
      <w:r>
        <w:rPr>
          <w:i/>
          <w:spacing w:val="-12"/>
          <w:w w:val="105"/>
          <w:sz w:val="16"/>
        </w:rPr>
        <w:t xml:space="preserve"> </w:t>
      </w:r>
      <w:r>
        <w:rPr>
          <w:i/>
          <w:w w:val="105"/>
          <w:sz w:val="16"/>
        </w:rPr>
        <w:t>to</w:t>
      </w:r>
      <w:r>
        <w:rPr>
          <w:i/>
          <w:spacing w:val="-12"/>
          <w:w w:val="105"/>
          <w:sz w:val="16"/>
        </w:rPr>
        <w:t xml:space="preserve"> </w:t>
      </w:r>
      <w:r>
        <w:rPr>
          <w:i/>
          <w:w w:val="105"/>
          <w:sz w:val="16"/>
        </w:rPr>
        <w:t>them</w:t>
      </w:r>
      <w:r>
        <w:rPr>
          <w:i/>
          <w:spacing w:val="-11"/>
          <w:w w:val="105"/>
          <w:sz w:val="16"/>
        </w:rPr>
        <w:t xml:space="preserve"> </w:t>
      </w:r>
      <w:r>
        <w:rPr>
          <w:i/>
          <w:w w:val="105"/>
          <w:sz w:val="16"/>
        </w:rPr>
        <w:t>in</w:t>
      </w:r>
      <w:r>
        <w:rPr>
          <w:i/>
          <w:spacing w:val="-3"/>
          <w:w w:val="105"/>
          <w:sz w:val="16"/>
        </w:rPr>
        <w:t xml:space="preserve"> </w:t>
      </w:r>
      <w:r>
        <w:rPr>
          <w:i/>
          <w:w w:val="105"/>
          <w:sz w:val="16"/>
        </w:rPr>
        <w:t>our</w:t>
      </w:r>
      <w:r>
        <w:rPr>
          <w:i/>
          <w:spacing w:val="-6"/>
          <w:w w:val="105"/>
          <w:sz w:val="16"/>
        </w:rPr>
        <w:t xml:space="preserve"> </w:t>
      </w:r>
      <w:r>
        <w:rPr>
          <w:i/>
          <w:w w:val="105"/>
          <w:sz w:val="16"/>
        </w:rPr>
        <w:t>“Terms</w:t>
      </w:r>
      <w:r>
        <w:rPr>
          <w:i/>
          <w:spacing w:val="-5"/>
          <w:w w:val="105"/>
          <w:sz w:val="16"/>
        </w:rPr>
        <w:t xml:space="preserve"> </w:t>
      </w:r>
      <w:r>
        <w:rPr>
          <w:i/>
          <w:w w:val="105"/>
          <w:sz w:val="16"/>
        </w:rPr>
        <w:t>and</w:t>
      </w:r>
      <w:r>
        <w:rPr>
          <w:i/>
          <w:spacing w:val="-12"/>
          <w:w w:val="105"/>
          <w:sz w:val="16"/>
        </w:rPr>
        <w:t xml:space="preserve"> </w:t>
      </w:r>
      <w:r>
        <w:rPr>
          <w:i/>
          <w:w w:val="105"/>
          <w:sz w:val="16"/>
        </w:rPr>
        <w:t>Conditions”</w:t>
      </w:r>
      <w:r>
        <w:rPr>
          <w:i/>
          <w:spacing w:val="-12"/>
          <w:w w:val="105"/>
          <w:sz w:val="16"/>
        </w:rPr>
        <w:t xml:space="preserve"> </w:t>
      </w:r>
      <w:r>
        <w:rPr>
          <w:i/>
          <w:w w:val="105"/>
          <w:sz w:val="16"/>
        </w:rPr>
        <w:t>as</w:t>
      </w:r>
      <w:r>
        <w:rPr>
          <w:i/>
          <w:spacing w:val="-5"/>
          <w:w w:val="105"/>
          <w:sz w:val="16"/>
        </w:rPr>
        <w:t xml:space="preserve"> </w:t>
      </w:r>
      <w:r>
        <w:rPr>
          <w:i/>
          <w:w w:val="105"/>
          <w:sz w:val="16"/>
        </w:rPr>
        <w:t>described</w:t>
      </w:r>
      <w:r>
        <w:rPr>
          <w:i/>
          <w:spacing w:val="-12"/>
          <w:w w:val="105"/>
          <w:sz w:val="16"/>
        </w:rPr>
        <w:t xml:space="preserve"> </w:t>
      </w:r>
      <w:r>
        <w:rPr>
          <w:i/>
          <w:w w:val="105"/>
          <w:sz w:val="16"/>
        </w:rPr>
        <w:t>below.</w:t>
      </w:r>
    </w:p>
    <w:p w14:paraId="31A1B5E0" w14:textId="77777777" w:rsidR="000F22D4" w:rsidRDefault="000F22D4">
      <w:pPr>
        <w:pStyle w:val="BodyText"/>
        <w:spacing w:before="6"/>
        <w:rPr>
          <w:i/>
          <w:sz w:val="20"/>
        </w:rPr>
      </w:pPr>
    </w:p>
    <w:p w14:paraId="23CB2C84" w14:textId="05EA9F78" w:rsidR="000F22D4" w:rsidRDefault="00643F9E" w:rsidP="16ACD7E4">
      <w:pPr>
        <w:ind w:left="116" w:right="264"/>
        <w:jc w:val="both"/>
        <w:rPr>
          <w:i/>
          <w:iCs/>
          <w:sz w:val="16"/>
          <w:szCs w:val="16"/>
        </w:rPr>
      </w:pPr>
      <w:r w:rsidRPr="16ACD7E4">
        <w:rPr>
          <w:i/>
          <w:iCs/>
          <w:sz w:val="16"/>
          <w:szCs w:val="16"/>
        </w:rPr>
        <w:t>The</w:t>
      </w:r>
      <w:r w:rsidRPr="16ACD7E4">
        <w:rPr>
          <w:i/>
          <w:iCs/>
          <w:spacing w:val="-9"/>
          <w:sz w:val="16"/>
          <w:szCs w:val="16"/>
        </w:rPr>
        <w:t xml:space="preserve"> </w:t>
      </w:r>
      <w:r w:rsidRPr="16ACD7E4">
        <w:rPr>
          <w:i/>
          <w:iCs/>
          <w:sz w:val="16"/>
          <w:szCs w:val="16"/>
        </w:rPr>
        <w:t>documents forming</w:t>
      </w:r>
      <w:r w:rsidRPr="16ACD7E4">
        <w:rPr>
          <w:i/>
          <w:iCs/>
          <w:spacing w:val="-4"/>
          <w:sz w:val="16"/>
          <w:szCs w:val="16"/>
        </w:rPr>
        <w:t xml:space="preserve"> </w:t>
      </w:r>
      <w:r w:rsidRPr="16ACD7E4">
        <w:rPr>
          <w:i/>
          <w:iCs/>
          <w:sz w:val="16"/>
          <w:szCs w:val="16"/>
        </w:rPr>
        <w:t>this</w:t>
      </w:r>
      <w:r w:rsidRPr="16ACD7E4">
        <w:rPr>
          <w:i/>
          <w:iCs/>
          <w:spacing w:val="23"/>
          <w:sz w:val="16"/>
          <w:szCs w:val="16"/>
        </w:rPr>
        <w:t xml:space="preserve"> </w:t>
      </w:r>
      <w:r w:rsidRPr="16ACD7E4">
        <w:rPr>
          <w:i/>
          <w:iCs/>
          <w:sz w:val="16"/>
          <w:szCs w:val="16"/>
        </w:rPr>
        <w:t>PPA (standing</w:t>
      </w:r>
      <w:r w:rsidRPr="16ACD7E4">
        <w:rPr>
          <w:i/>
          <w:iCs/>
          <w:spacing w:val="-9"/>
          <w:sz w:val="16"/>
          <w:szCs w:val="16"/>
        </w:rPr>
        <w:t xml:space="preserve"> </w:t>
      </w:r>
      <w:r w:rsidRPr="16ACD7E4">
        <w:rPr>
          <w:i/>
          <w:iCs/>
          <w:sz w:val="16"/>
          <w:szCs w:val="16"/>
        </w:rPr>
        <w:t>for “Power Purchase</w:t>
      </w:r>
      <w:r w:rsidRPr="16ACD7E4">
        <w:rPr>
          <w:i/>
          <w:iCs/>
          <w:spacing w:val="-9"/>
          <w:sz w:val="16"/>
          <w:szCs w:val="16"/>
        </w:rPr>
        <w:t xml:space="preserve"> </w:t>
      </w:r>
      <w:r w:rsidRPr="16ACD7E4">
        <w:rPr>
          <w:i/>
          <w:iCs/>
          <w:sz w:val="16"/>
          <w:szCs w:val="16"/>
        </w:rPr>
        <w:t>Agreement”) contract</w:t>
      </w:r>
      <w:r w:rsidRPr="16ACD7E4">
        <w:rPr>
          <w:i/>
          <w:iCs/>
          <w:spacing w:val="-5"/>
          <w:sz w:val="16"/>
          <w:szCs w:val="16"/>
        </w:rPr>
        <w:t xml:space="preserve"> </w:t>
      </w:r>
      <w:r w:rsidRPr="16ACD7E4">
        <w:rPr>
          <w:i/>
          <w:iCs/>
          <w:sz w:val="16"/>
          <w:szCs w:val="16"/>
        </w:rPr>
        <w:t>between</w:t>
      </w:r>
      <w:r w:rsidRPr="16ACD7E4">
        <w:rPr>
          <w:i/>
          <w:iCs/>
          <w:spacing w:val="-8"/>
          <w:sz w:val="16"/>
          <w:szCs w:val="16"/>
        </w:rPr>
        <w:t xml:space="preserve"> </w:t>
      </w:r>
      <w:r w:rsidRPr="16ACD7E4">
        <w:rPr>
          <w:i/>
          <w:iCs/>
          <w:sz w:val="16"/>
          <w:szCs w:val="16"/>
        </w:rPr>
        <w:t>you</w:t>
      </w:r>
      <w:r w:rsidRPr="16ACD7E4">
        <w:rPr>
          <w:i/>
          <w:iCs/>
          <w:spacing w:val="-9"/>
          <w:sz w:val="16"/>
          <w:szCs w:val="16"/>
        </w:rPr>
        <w:t xml:space="preserve"> </w:t>
      </w:r>
      <w:r w:rsidRPr="16ACD7E4">
        <w:rPr>
          <w:i/>
          <w:iCs/>
          <w:sz w:val="16"/>
          <w:szCs w:val="16"/>
        </w:rPr>
        <w:t>and</w:t>
      </w:r>
      <w:r w:rsidRPr="16ACD7E4">
        <w:rPr>
          <w:i/>
          <w:iCs/>
          <w:spacing w:val="-8"/>
          <w:sz w:val="16"/>
          <w:szCs w:val="16"/>
        </w:rPr>
        <w:t xml:space="preserve"> </w:t>
      </w:r>
      <w:r w:rsidRPr="16ACD7E4">
        <w:rPr>
          <w:i/>
          <w:iCs/>
          <w:sz w:val="16"/>
          <w:szCs w:val="16"/>
        </w:rPr>
        <w:t>us (referred</w:t>
      </w:r>
      <w:r w:rsidRPr="16ACD7E4">
        <w:rPr>
          <w:i/>
          <w:iCs/>
          <w:spacing w:val="-9"/>
          <w:sz w:val="16"/>
          <w:szCs w:val="16"/>
        </w:rPr>
        <w:t xml:space="preserve"> </w:t>
      </w:r>
      <w:r w:rsidRPr="16ACD7E4">
        <w:rPr>
          <w:i/>
          <w:iCs/>
          <w:sz w:val="16"/>
          <w:szCs w:val="16"/>
        </w:rPr>
        <w:t>to</w:t>
      </w:r>
      <w:r w:rsidRPr="16ACD7E4">
        <w:rPr>
          <w:i/>
          <w:iCs/>
          <w:spacing w:val="-9"/>
          <w:sz w:val="16"/>
          <w:szCs w:val="16"/>
        </w:rPr>
        <w:t xml:space="preserve"> </w:t>
      </w:r>
      <w:r w:rsidRPr="16ACD7E4">
        <w:rPr>
          <w:i/>
          <w:iCs/>
          <w:sz w:val="16"/>
          <w:szCs w:val="16"/>
        </w:rPr>
        <w:t>below</w:t>
      </w:r>
      <w:r w:rsidRPr="16ACD7E4">
        <w:rPr>
          <w:i/>
          <w:iCs/>
          <w:spacing w:val="-5"/>
          <w:sz w:val="16"/>
          <w:szCs w:val="16"/>
        </w:rPr>
        <w:t xml:space="preserve"> </w:t>
      </w:r>
      <w:r w:rsidRPr="16ACD7E4">
        <w:rPr>
          <w:i/>
          <w:iCs/>
          <w:sz w:val="16"/>
          <w:szCs w:val="16"/>
        </w:rPr>
        <w:t>as the “</w:t>
      </w:r>
      <w:r w:rsidRPr="16ACD7E4">
        <w:rPr>
          <w:b/>
          <w:bCs/>
          <w:i/>
          <w:iCs/>
          <w:sz w:val="16"/>
          <w:szCs w:val="16"/>
        </w:rPr>
        <w:t>PPA</w:t>
      </w:r>
      <w:r w:rsidRPr="16ACD7E4">
        <w:rPr>
          <w:i/>
          <w:iCs/>
          <w:sz w:val="16"/>
          <w:szCs w:val="16"/>
        </w:rPr>
        <w:t>”)</w:t>
      </w:r>
      <w:r w:rsidRPr="16ACD7E4">
        <w:rPr>
          <w:i/>
          <w:iCs/>
          <w:spacing w:val="18"/>
          <w:sz w:val="16"/>
          <w:szCs w:val="16"/>
        </w:rPr>
        <w:t xml:space="preserve"> </w:t>
      </w:r>
      <w:r w:rsidRPr="16ACD7E4">
        <w:rPr>
          <w:i/>
          <w:iCs/>
          <w:sz w:val="16"/>
          <w:szCs w:val="16"/>
        </w:rPr>
        <w:t>are: (a)</w:t>
      </w:r>
      <w:r w:rsidRPr="16ACD7E4">
        <w:rPr>
          <w:i/>
          <w:iCs/>
          <w:spacing w:val="18"/>
          <w:sz w:val="16"/>
          <w:szCs w:val="16"/>
        </w:rPr>
        <w:t xml:space="preserve"> </w:t>
      </w:r>
      <w:r w:rsidRPr="16ACD7E4">
        <w:rPr>
          <w:i/>
          <w:iCs/>
          <w:sz w:val="16"/>
          <w:szCs w:val="16"/>
        </w:rPr>
        <w:t>this</w:t>
      </w:r>
      <w:r w:rsidRPr="16ACD7E4">
        <w:rPr>
          <w:i/>
          <w:iCs/>
          <w:spacing w:val="21"/>
          <w:sz w:val="16"/>
          <w:szCs w:val="16"/>
        </w:rPr>
        <w:t xml:space="preserve"> </w:t>
      </w:r>
      <w:r w:rsidRPr="16ACD7E4">
        <w:rPr>
          <w:i/>
          <w:iCs/>
          <w:sz w:val="16"/>
          <w:szCs w:val="16"/>
        </w:rPr>
        <w:t>Acceptance</w:t>
      </w:r>
      <w:r w:rsidRPr="16ACD7E4">
        <w:rPr>
          <w:i/>
          <w:iCs/>
          <w:spacing w:val="-10"/>
          <w:sz w:val="16"/>
          <w:szCs w:val="16"/>
        </w:rPr>
        <w:t xml:space="preserve"> </w:t>
      </w:r>
      <w:r w:rsidRPr="16ACD7E4">
        <w:rPr>
          <w:i/>
          <w:iCs/>
          <w:sz w:val="16"/>
          <w:szCs w:val="16"/>
        </w:rPr>
        <w:t>Form;</w:t>
      </w:r>
      <w:r w:rsidRPr="16ACD7E4">
        <w:rPr>
          <w:i/>
          <w:iCs/>
          <w:spacing w:val="-9"/>
          <w:sz w:val="16"/>
          <w:szCs w:val="16"/>
        </w:rPr>
        <w:t xml:space="preserve"> </w:t>
      </w:r>
      <w:r w:rsidRPr="16ACD7E4">
        <w:rPr>
          <w:i/>
          <w:iCs/>
          <w:sz w:val="16"/>
          <w:szCs w:val="16"/>
        </w:rPr>
        <w:t>(b) our</w:t>
      </w:r>
      <w:r w:rsidRPr="16ACD7E4">
        <w:rPr>
          <w:i/>
          <w:iCs/>
          <w:spacing w:val="-1"/>
          <w:sz w:val="16"/>
          <w:szCs w:val="16"/>
        </w:rPr>
        <w:t xml:space="preserve"> </w:t>
      </w:r>
      <w:r w:rsidRPr="16ACD7E4">
        <w:rPr>
          <w:i/>
          <w:iCs/>
          <w:sz w:val="16"/>
          <w:szCs w:val="16"/>
        </w:rPr>
        <w:t>“Terms and Conditions”</w:t>
      </w:r>
      <w:r w:rsidRPr="16ACD7E4">
        <w:rPr>
          <w:i/>
          <w:iCs/>
          <w:spacing w:val="-1"/>
          <w:sz w:val="16"/>
          <w:szCs w:val="16"/>
        </w:rPr>
        <w:t xml:space="preserve"> </w:t>
      </w:r>
      <w:r w:rsidRPr="16ACD7E4">
        <w:rPr>
          <w:i/>
          <w:iCs/>
          <w:sz w:val="16"/>
          <w:szCs w:val="16"/>
        </w:rPr>
        <w:t>(as attached to this</w:t>
      </w:r>
      <w:r w:rsidRPr="16ACD7E4">
        <w:rPr>
          <w:i/>
          <w:iCs/>
          <w:spacing w:val="24"/>
          <w:sz w:val="16"/>
          <w:szCs w:val="16"/>
        </w:rPr>
        <w:t xml:space="preserve"> </w:t>
      </w:r>
      <w:r w:rsidRPr="16ACD7E4">
        <w:rPr>
          <w:i/>
          <w:iCs/>
          <w:sz w:val="16"/>
          <w:szCs w:val="16"/>
        </w:rPr>
        <w:t>Acceptance</w:t>
      </w:r>
      <w:r w:rsidRPr="16ACD7E4">
        <w:rPr>
          <w:i/>
          <w:iCs/>
          <w:spacing w:val="-10"/>
          <w:sz w:val="16"/>
          <w:szCs w:val="16"/>
        </w:rPr>
        <w:t xml:space="preserve"> </w:t>
      </w:r>
      <w:r w:rsidRPr="16ACD7E4">
        <w:rPr>
          <w:i/>
          <w:iCs/>
          <w:sz w:val="16"/>
          <w:szCs w:val="16"/>
        </w:rPr>
        <w:t>Form</w:t>
      </w:r>
      <w:r w:rsidR="00D72298">
        <w:rPr>
          <w:i/>
          <w:iCs/>
          <w:sz w:val="16"/>
          <w:szCs w:val="16"/>
        </w:rPr>
        <w:t>)</w:t>
      </w:r>
      <w:r w:rsidRPr="16ACD7E4">
        <w:rPr>
          <w:i/>
          <w:iCs/>
          <w:spacing w:val="-10"/>
          <w:sz w:val="16"/>
          <w:szCs w:val="16"/>
        </w:rPr>
        <w:t xml:space="preserve"> </w:t>
      </w:r>
      <w:r w:rsidRPr="16ACD7E4">
        <w:rPr>
          <w:i/>
          <w:iCs/>
          <w:sz w:val="16"/>
          <w:szCs w:val="16"/>
        </w:rPr>
        <w:t>and (c)</w:t>
      </w:r>
      <w:r w:rsidRPr="16ACD7E4">
        <w:rPr>
          <w:i/>
          <w:iCs/>
          <w:spacing w:val="-3"/>
          <w:sz w:val="16"/>
          <w:szCs w:val="16"/>
        </w:rPr>
        <w:t xml:space="preserve"> </w:t>
      </w:r>
      <w:r w:rsidRPr="16ACD7E4">
        <w:rPr>
          <w:i/>
          <w:iCs/>
          <w:sz w:val="16"/>
          <w:szCs w:val="16"/>
        </w:rPr>
        <w:t>an</w:t>
      </w:r>
      <w:r w:rsidRPr="16ACD7E4">
        <w:rPr>
          <w:i/>
          <w:iCs/>
          <w:spacing w:val="-11"/>
          <w:sz w:val="16"/>
          <w:szCs w:val="16"/>
        </w:rPr>
        <w:t xml:space="preserve"> </w:t>
      </w:r>
      <w:r w:rsidRPr="16ACD7E4">
        <w:rPr>
          <w:i/>
          <w:iCs/>
          <w:sz w:val="16"/>
          <w:szCs w:val="16"/>
        </w:rPr>
        <w:t>“End of Supply</w:t>
      </w:r>
      <w:r w:rsidRPr="16ACD7E4">
        <w:rPr>
          <w:i/>
          <w:iCs/>
          <w:spacing w:val="18"/>
          <w:sz w:val="16"/>
          <w:szCs w:val="16"/>
        </w:rPr>
        <w:t xml:space="preserve"> </w:t>
      </w:r>
      <w:r w:rsidRPr="16ACD7E4">
        <w:rPr>
          <w:i/>
          <w:iCs/>
          <w:sz w:val="16"/>
          <w:szCs w:val="16"/>
        </w:rPr>
        <w:t>Form”</w:t>
      </w:r>
      <w:r w:rsidRPr="16ACD7E4">
        <w:rPr>
          <w:i/>
          <w:iCs/>
          <w:spacing w:val="-3"/>
          <w:sz w:val="16"/>
          <w:szCs w:val="16"/>
        </w:rPr>
        <w:t xml:space="preserve"> </w:t>
      </w:r>
      <w:r w:rsidRPr="16ACD7E4">
        <w:rPr>
          <w:i/>
          <w:iCs/>
          <w:sz w:val="16"/>
          <w:szCs w:val="16"/>
        </w:rPr>
        <w:t>(as attached</w:t>
      </w:r>
      <w:r w:rsidRPr="16ACD7E4">
        <w:rPr>
          <w:i/>
          <w:iCs/>
          <w:spacing w:val="-11"/>
          <w:sz w:val="16"/>
          <w:szCs w:val="16"/>
        </w:rPr>
        <w:t xml:space="preserve"> </w:t>
      </w:r>
      <w:r w:rsidRPr="16ACD7E4">
        <w:rPr>
          <w:i/>
          <w:iCs/>
          <w:sz w:val="16"/>
          <w:szCs w:val="16"/>
        </w:rPr>
        <w:t>to this</w:t>
      </w:r>
      <w:r w:rsidRPr="16ACD7E4">
        <w:rPr>
          <w:i/>
          <w:iCs/>
          <w:spacing w:val="18"/>
          <w:sz w:val="16"/>
          <w:szCs w:val="16"/>
        </w:rPr>
        <w:t xml:space="preserve"> </w:t>
      </w:r>
      <w:r w:rsidRPr="16ACD7E4">
        <w:rPr>
          <w:i/>
          <w:iCs/>
          <w:sz w:val="16"/>
          <w:szCs w:val="16"/>
        </w:rPr>
        <w:t>Acceptance</w:t>
      </w:r>
      <w:r w:rsidRPr="16ACD7E4">
        <w:rPr>
          <w:i/>
          <w:iCs/>
          <w:spacing w:val="-11"/>
          <w:sz w:val="16"/>
          <w:szCs w:val="16"/>
        </w:rPr>
        <w:t xml:space="preserve"> </w:t>
      </w:r>
      <w:r w:rsidRPr="16ACD7E4">
        <w:rPr>
          <w:i/>
          <w:iCs/>
          <w:sz w:val="16"/>
          <w:szCs w:val="16"/>
        </w:rPr>
        <w:t>Form)</w:t>
      </w:r>
      <w:r w:rsidRPr="16ACD7E4">
        <w:rPr>
          <w:i/>
          <w:iCs/>
          <w:spacing w:val="-4"/>
          <w:sz w:val="16"/>
          <w:szCs w:val="16"/>
        </w:rPr>
        <w:t xml:space="preserve"> </w:t>
      </w:r>
      <w:r w:rsidRPr="16ACD7E4">
        <w:rPr>
          <w:i/>
          <w:iCs/>
          <w:sz w:val="16"/>
          <w:szCs w:val="16"/>
        </w:rPr>
        <w:t>which</w:t>
      </w:r>
      <w:r w:rsidRPr="16ACD7E4">
        <w:rPr>
          <w:i/>
          <w:iCs/>
          <w:spacing w:val="-12"/>
          <w:sz w:val="16"/>
          <w:szCs w:val="16"/>
        </w:rPr>
        <w:t xml:space="preserve"> </w:t>
      </w:r>
      <w:r w:rsidRPr="16ACD7E4">
        <w:rPr>
          <w:i/>
          <w:iCs/>
          <w:sz w:val="16"/>
          <w:szCs w:val="16"/>
        </w:rPr>
        <w:t>we</w:t>
      </w:r>
      <w:r w:rsidRPr="16ACD7E4">
        <w:rPr>
          <w:i/>
          <w:iCs/>
          <w:spacing w:val="-11"/>
          <w:sz w:val="16"/>
          <w:szCs w:val="16"/>
        </w:rPr>
        <w:t xml:space="preserve"> </w:t>
      </w:r>
      <w:r w:rsidRPr="16ACD7E4">
        <w:rPr>
          <w:i/>
          <w:iCs/>
          <w:sz w:val="16"/>
          <w:szCs w:val="16"/>
        </w:rPr>
        <w:t>refer</w:t>
      </w:r>
      <w:r w:rsidRPr="16ACD7E4">
        <w:rPr>
          <w:i/>
          <w:iCs/>
          <w:spacing w:val="-3"/>
          <w:sz w:val="16"/>
          <w:szCs w:val="16"/>
        </w:rPr>
        <w:t xml:space="preserve"> </w:t>
      </w:r>
      <w:r w:rsidRPr="16ACD7E4">
        <w:rPr>
          <w:i/>
          <w:iCs/>
          <w:sz w:val="16"/>
          <w:szCs w:val="16"/>
        </w:rPr>
        <w:t>to at</w:t>
      </w:r>
      <w:r w:rsidRPr="16ACD7E4">
        <w:rPr>
          <w:i/>
          <w:iCs/>
          <w:spacing w:val="-11"/>
          <w:sz w:val="16"/>
          <w:szCs w:val="16"/>
        </w:rPr>
        <w:t xml:space="preserve"> </w:t>
      </w:r>
      <w:r w:rsidRPr="16ACD7E4">
        <w:rPr>
          <w:i/>
          <w:iCs/>
          <w:sz w:val="16"/>
          <w:szCs w:val="16"/>
        </w:rPr>
        <w:t>clause</w:t>
      </w:r>
      <w:r w:rsidRPr="16ACD7E4">
        <w:rPr>
          <w:i/>
          <w:iCs/>
          <w:spacing w:val="-12"/>
          <w:sz w:val="16"/>
          <w:szCs w:val="16"/>
        </w:rPr>
        <w:t xml:space="preserve"> </w:t>
      </w:r>
      <w:r w:rsidRPr="16ACD7E4">
        <w:rPr>
          <w:i/>
          <w:iCs/>
          <w:sz w:val="16"/>
          <w:szCs w:val="16"/>
        </w:rPr>
        <w:t>12 of our</w:t>
      </w:r>
      <w:r w:rsidRPr="16ACD7E4">
        <w:rPr>
          <w:i/>
          <w:iCs/>
          <w:spacing w:val="-4"/>
          <w:sz w:val="16"/>
          <w:szCs w:val="16"/>
        </w:rPr>
        <w:t xml:space="preserve"> </w:t>
      </w:r>
      <w:r w:rsidRPr="16ACD7E4">
        <w:rPr>
          <w:i/>
          <w:iCs/>
          <w:sz w:val="16"/>
          <w:szCs w:val="16"/>
        </w:rPr>
        <w:t>Terms</w:t>
      </w:r>
      <w:r w:rsidRPr="16ACD7E4">
        <w:rPr>
          <w:i/>
          <w:iCs/>
          <w:spacing w:val="-2"/>
          <w:sz w:val="16"/>
          <w:szCs w:val="16"/>
        </w:rPr>
        <w:t xml:space="preserve"> </w:t>
      </w:r>
      <w:r w:rsidRPr="16ACD7E4">
        <w:rPr>
          <w:i/>
          <w:iCs/>
          <w:sz w:val="16"/>
          <w:szCs w:val="16"/>
        </w:rPr>
        <w:t>and</w:t>
      </w:r>
      <w:r w:rsidRPr="16ACD7E4">
        <w:rPr>
          <w:i/>
          <w:iCs/>
          <w:spacing w:val="-12"/>
          <w:sz w:val="16"/>
          <w:szCs w:val="16"/>
        </w:rPr>
        <w:t xml:space="preserve"> </w:t>
      </w:r>
      <w:r w:rsidRPr="16ACD7E4">
        <w:rPr>
          <w:i/>
          <w:iCs/>
          <w:sz w:val="16"/>
          <w:szCs w:val="16"/>
        </w:rPr>
        <w:t>Conditions. Also</w:t>
      </w:r>
      <w:r w:rsidRPr="16ACD7E4">
        <w:rPr>
          <w:i/>
          <w:iCs/>
          <w:spacing w:val="-12"/>
          <w:sz w:val="16"/>
          <w:szCs w:val="16"/>
        </w:rPr>
        <w:t xml:space="preserve"> </w:t>
      </w:r>
      <w:r w:rsidRPr="16ACD7E4">
        <w:rPr>
          <w:i/>
          <w:iCs/>
          <w:sz w:val="16"/>
          <w:szCs w:val="16"/>
        </w:rPr>
        <w:t>relevant</w:t>
      </w:r>
      <w:r w:rsidRPr="16ACD7E4">
        <w:rPr>
          <w:i/>
          <w:iCs/>
          <w:spacing w:val="-10"/>
          <w:sz w:val="16"/>
          <w:szCs w:val="16"/>
        </w:rPr>
        <w:t xml:space="preserve"> </w:t>
      </w:r>
      <w:r w:rsidRPr="16ACD7E4">
        <w:rPr>
          <w:i/>
          <w:iCs/>
          <w:sz w:val="16"/>
          <w:szCs w:val="16"/>
        </w:rPr>
        <w:t>to the PPA is</w:t>
      </w:r>
      <w:r w:rsidRPr="16ACD7E4">
        <w:rPr>
          <w:i/>
          <w:iCs/>
          <w:spacing w:val="-1"/>
          <w:sz w:val="16"/>
          <w:szCs w:val="16"/>
        </w:rPr>
        <w:t xml:space="preserve"> </w:t>
      </w:r>
      <w:r w:rsidRPr="16ACD7E4">
        <w:rPr>
          <w:i/>
          <w:iCs/>
          <w:sz w:val="16"/>
          <w:szCs w:val="16"/>
        </w:rPr>
        <w:t>our</w:t>
      </w:r>
      <w:r w:rsidRPr="16ACD7E4">
        <w:rPr>
          <w:i/>
          <w:iCs/>
          <w:spacing w:val="14"/>
          <w:sz w:val="16"/>
          <w:szCs w:val="16"/>
        </w:rPr>
        <w:t xml:space="preserve"> </w:t>
      </w:r>
      <w:r w:rsidRPr="16ACD7E4">
        <w:rPr>
          <w:i/>
          <w:iCs/>
          <w:sz w:val="16"/>
          <w:szCs w:val="16"/>
        </w:rPr>
        <w:t>“Privacy</w:t>
      </w:r>
      <w:r w:rsidRPr="16ACD7E4">
        <w:rPr>
          <w:i/>
          <w:iCs/>
          <w:spacing w:val="-2"/>
          <w:sz w:val="16"/>
          <w:szCs w:val="16"/>
        </w:rPr>
        <w:t xml:space="preserve"> </w:t>
      </w:r>
      <w:r w:rsidRPr="16ACD7E4">
        <w:rPr>
          <w:i/>
          <w:iCs/>
          <w:sz w:val="16"/>
          <w:szCs w:val="16"/>
        </w:rPr>
        <w:t>Policy”,</w:t>
      </w:r>
      <w:r w:rsidRPr="16ACD7E4">
        <w:rPr>
          <w:i/>
          <w:iCs/>
          <w:spacing w:val="-11"/>
          <w:sz w:val="16"/>
          <w:szCs w:val="16"/>
        </w:rPr>
        <w:t xml:space="preserve"> </w:t>
      </w:r>
      <w:r w:rsidRPr="16ACD7E4">
        <w:rPr>
          <w:i/>
          <w:iCs/>
          <w:sz w:val="16"/>
          <w:szCs w:val="16"/>
        </w:rPr>
        <w:t xml:space="preserve">as </w:t>
      </w:r>
      <w:r w:rsidRPr="16ACD7E4">
        <w:rPr>
          <w:i/>
          <w:iCs/>
          <w:w w:val="105"/>
          <w:sz w:val="16"/>
          <w:szCs w:val="16"/>
        </w:rPr>
        <w:t>available</w:t>
      </w:r>
      <w:r w:rsidRPr="16ACD7E4">
        <w:rPr>
          <w:i/>
          <w:iCs/>
          <w:spacing w:val="-7"/>
          <w:w w:val="105"/>
          <w:sz w:val="16"/>
          <w:szCs w:val="16"/>
        </w:rPr>
        <w:t xml:space="preserve"> </w:t>
      </w:r>
      <w:r w:rsidRPr="16ACD7E4">
        <w:rPr>
          <w:i/>
          <w:iCs/>
          <w:w w:val="105"/>
          <w:sz w:val="16"/>
          <w:szCs w:val="16"/>
        </w:rPr>
        <w:t>on</w:t>
      </w:r>
      <w:r w:rsidRPr="16ACD7E4">
        <w:rPr>
          <w:i/>
          <w:iCs/>
          <w:spacing w:val="-7"/>
          <w:w w:val="105"/>
          <w:sz w:val="16"/>
          <w:szCs w:val="16"/>
        </w:rPr>
        <w:t xml:space="preserve"> </w:t>
      </w:r>
      <w:r w:rsidRPr="16ACD7E4">
        <w:rPr>
          <w:i/>
          <w:iCs/>
          <w:w w:val="105"/>
          <w:sz w:val="16"/>
          <w:szCs w:val="16"/>
        </w:rPr>
        <w:t>our</w:t>
      </w:r>
      <w:r w:rsidRPr="16ACD7E4">
        <w:rPr>
          <w:i/>
          <w:iCs/>
          <w:spacing w:val="-1"/>
          <w:w w:val="105"/>
          <w:sz w:val="16"/>
          <w:szCs w:val="16"/>
        </w:rPr>
        <w:t xml:space="preserve"> </w:t>
      </w:r>
      <w:r w:rsidRPr="16ACD7E4">
        <w:rPr>
          <w:i/>
          <w:iCs/>
          <w:w w:val="105"/>
          <w:sz w:val="16"/>
          <w:szCs w:val="16"/>
        </w:rPr>
        <w:t>website</w:t>
      </w:r>
      <w:r w:rsidRPr="16ACD7E4">
        <w:rPr>
          <w:i/>
          <w:iCs/>
          <w:spacing w:val="-7"/>
          <w:w w:val="105"/>
          <w:sz w:val="16"/>
          <w:szCs w:val="16"/>
        </w:rPr>
        <w:t xml:space="preserve"> </w:t>
      </w:r>
      <w:r w:rsidRPr="16ACD7E4">
        <w:rPr>
          <w:i/>
          <w:iCs/>
          <w:w w:val="105"/>
          <w:sz w:val="16"/>
          <w:szCs w:val="16"/>
        </w:rPr>
        <w:t>at</w:t>
      </w:r>
      <w:r w:rsidRPr="16ACD7E4">
        <w:rPr>
          <w:i/>
          <w:iCs/>
          <w:spacing w:val="-3"/>
          <w:w w:val="105"/>
          <w:sz w:val="16"/>
          <w:szCs w:val="16"/>
        </w:rPr>
        <w:t xml:space="preserve"> </w:t>
      </w:r>
      <w:hyperlink r:id="rId9">
        <w:r w:rsidRPr="16ACD7E4">
          <w:rPr>
            <w:i/>
            <w:iCs/>
            <w:w w:val="105"/>
            <w:sz w:val="16"/>
            <w:szCs w:val="16"/>
          </w:rPr>
          <w:t>www.communityenergyscheme.com,</w:t>
        </w:r>
      </w:hyperlink>
      <w:r w:rsidRPr="16ACD7E4">
        <w:rPr>
          <w:i/>
          <w:iCs/>
          <w:spacing w:val="-6"/>
          <w:w w:val="105"/>
          <w:sz w:val="16"/>
          <w:szCs w:val="16"/>
        </w:rPr>
        <w:t xml:space="preserve"> </w:t>
      </w:r>
      <w:r w:rsidRPr="16ACD7E4">
        <w:rPr>
          <w:i/>
          <w:iCs/>
          <w:w w:val="105"/>
          <w:sz w:val="16"/>
          <w:szCs w:val="16"/>
        </w:rPr>
        <w:t>describing</w:t>
      </w:r>
      <w:r w:rsidRPr="16ACD7E4">
        <w:rPr>
          <w:i/>
          <w:iCs/>
          <w:spacing w:val="-7"/>
          <w:w w:val="105"/>
          <w:sz w:val="16"/>
          <w:szCs w:val="16"/>
        </w:rPr>
        <w:t xml:space="preserve"> </w:t>
      </w:r>
      <w:r w:rsidRPr="16ACD7E4">
        <w:rPr>
          <w:i/>
          <w:iCs/>
          <w:w w:val="105"/>
          <w:sz w:val="16"/>
          <w:szCs w:val="16"/>
        </w:rPr>
        <w:t>how</w:t>
      </w:r>
      <w:r w:rsidRPr="16ACD7E4">
        <w:rPr>
          <w:i/>
          <w:iCs/>
          <w:spacing w:val="-3"/>
          <w:w w:val="105"/>
          <w:sz w:val="16"/>
          <w:szCs w:val="16"/>
        </w:rPr>
        <w:t xml:space="preserve"> </w:t>
      </w:r>
      <w:r w:rsidRPr="16ACD7E4">
        <w:rPr>
          <w:i/>
          <w:iCs/>
          <w:w w:val="105"/>
          <w:sz w:val="16"/>
          <w:szCs w:val="16"/>
        </w:rPr>
        <w:t>we</w:t>
      </w:r>
      <w:r w:rsidRPr="16ACD7E4">
        <w:rPr>
          <w:i/>
          <w:iCs/>
          <w:spacing w:val="-7"/>
          <w:w w:val="105"/>
          <w:sz w:val="16"/>
          <w:szCs w:val="16"/>
        </w:rPr>
        <w:t xml:space="preserve"> </w:t>
      </w:r>
      <w:r w:rsidRPr="16ACD7E4">
        <w:rPr>
          <w:i/>
          <w:iCs/>
          <w:w w:val="105"/>
          <w:sz w:val="16"/>
          <w:szCs w:val="16"/>
        </w:rPr>
        <w:t>will</w:t>
      </w:r>
      <w:r w:rsidRPr="16ACD7E4">
        <w:rPr>
          <w:i/>
          <w:iCs/>
          <w:spacing w:val="-12"/>
          <w:w w:val="105"/>
          <w:sz w:val="16"/>
          <w:szCs w:val="16"/>
        </w:rPr>
        <w:t xml:space="preserve"> </w:t>
      </w:r>
      <w:r w:rsidRPr="16ACD7E4">
        <w:rPr>
          <w:i/>
          <w:iCs/>
          <w:w w:val="105"/>
          <w:sz w:val="16"/>
          <w:szCs w:val="16"/>
        </w:rPr>
        <w:t>use</w:t>
      </w:r>
      <w:r w:rsidRPr="16ACD7E4">
        <w:rPr>
          <w:i/>
          <w:iCs/>
          <w:spacing w:val="-5"/>
          <w:w w:val="105"/>
          <w:sz w:val="16"/>
          <w:szCs w:val="16"/>
        </w:rPr>
        <w:t xml:space="preserve"> </w:t>
      </w:r>
      <w:r w:rsidRPr="16ACD7E4">
        <w:rPr>
          <w:i/>
          <w:iCs/>
          <w:w w:val="105"/>
          <w:sz w:val="16"/>
          <w:szCs w:val="16"/>
        </w:rPr>
        <w:t>your personal</w:t>
      </w:r>
      <w:r w:rsidRPr="16ACD7E4">
        <w:rPr>
          <w:i/>
          <w:iCs/>
          <w:spacing w:val="-12"/>
          <w:w w:val="105"/>
          <w:sz w:val="16"/>
          <w:szCs w:val="16"/>
        </w:rPr>
        <w:t xml:space="preserve"> </w:t>
      </w:r>
      <w:r w:rsidRPr="16ACD7E4">
        <w:rPr>
          <w:i/>
          <w:iCs/>
          <w:w w:val="105"/>
          <w:sz w:val="16"/>
          <w:szCs w:val="16"/>
        </w:rPr>
        <w:t>data.</w:t>
      </w:r>
    </w:p>
    <w:p w14:paraId="44778B23" w14:textId="77777777" w:rsidR="000F22D4" w:rsidRDefault="000F22D4">
      <w:pPr>
        <w:pStyle w:val="BodyText"/>
        <w:spacing w:before="10"/>
        <w:rPr>
          <w:i/>
          <w:sz w:val="21"/>
        </w:rPr>
      </w:pPr>
    </w:p>
    <w:tbl>
      <w:tblPr>
        <w:tblW w:w="0" w:type="auto"/>
        <w:tblInd w:w="23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839"/>
        <w:gridCol w:w="5677"/>
      </w:tblGrid>
      <w:tr w:rsidR="000F22D4" w14:paraId="777D0A62" w14:textId="77777777">
        <w:trPr>
          <w:trHeight w:val="1018"/>
        </w:trPr>
        <w:tc>
          <w:tcPr>
            <w:tcW w:w="2839" w:type="dxa"/>
            <w:tcBorders>
              <w:left w:val="single" w:sz="6" w:space="0" w:color="000000"/>
              <w:bottom w:val="single" w:sz="6" w:space="0" w:color="000000"/>
              <w:right w:val="single" w:sz="6" w:space="0" w:color="000000"/>
            </w:tcBorders>
            <w:shd w:val="clear" w:color="auto" w:fill="D9D9D9"/>
          </w:tcPr>
          <w:p w14:paraId="3921869F" w14:textId="77777777" w:rsidR="000F22D4" w:rsidRDefault="00643F9E">
            <w:pPr>
              <w:pStyle w:val="TableParagraph"/>
              <w:spacing w:line="166" w:lineRule="exact"/>
              <w:rPr>
                <w:b/>
                <w:i/>
                <w:sz w:val="16"/>
              </w:rPr>
            </w:pPr>
            <w:r>
              <w:rPr>
                <w:b/>
                <w:i/>
                <w:sz w:val="16"/>
              </w:rPr>
              <w:t>Customer</w:t>
            </w:r>
            <w:r>
              <w:rPr>
                <w:b/>
                <w:i/>
                <w:spacing w:val="20"/>
                <w:sz w:val="16"/>
              </w:rPr>
              <w:t xml:space="preserve"> </w:t>
            </w:r>
            <w:r>
              <w:rPr>
                <w:b/>
                <w:i/>
                <w:sz w:val="16"/>
              </w:rPr>
              <w:t>Full</w:t>
            </w:r>
            <w:r>
              <w:rPr>
                <w:b/>
                <w:i/>
                <w:spacing w:val="21"/>
                <w:sz w:val="16"/>
              </w:rPr>
              <w:t xml:space="preserve"> </w:t>
            </w:r>
            <w:r>
              <w:rPr>
                <w:b/>
                <w:i/>
                <w:spacing w:val="-4"/>
                <w:sz w:val="16"/>
              </w:rPr>
              <w:t>Name</w:t>
            </w:r>
          </w:p>
          <w:p w14:paraId="5636517C" w14:textId="77777777" w:rsidR="000F22D4" w:rsidRDefault="000F22D4">
            <w:pPr>
              <w:pStyle w:val="TableParagraph"/>
              <w:spacing w:before="1"/>
              <w:ind w:left="0"/>
              <w:rPr>
                <w:i/>
              </w:rPr>
            </w:pPr>
          </w:p>
          <w:p w14:paraId="7CE0E613" w14:textId="77777777" w:rsidR="000F22D4" w:rsidRDefault="00643F9E">
            <w:pPr>
              <w:pStyle w:val="TableParagraph"/>
              <w:spacing w:line="235" w:lineRule="auto"/>
              <w:ind w:right="78"/>
              <w:rPr>
                <w:b/>
                <w:i/>
                <w:sz w:val="16"/>
              </w:rPr>
            </w:pPr>
            <w:r>
              <w:rPr>
                <w:b/>
                <w:i/>
                <w:w w:val="105"/>
                <w:sz w:val="16"/>
              </w:rPr>
              <w:t>(referred</w:t>
            </w:r>
            <w:r>
              <w:rPr>
                <w:b/>
                <w:i/>
                <w:spacing w:val="-12"/>
                <w:w w:val="105"/>
                <w:sz w:val="16"/>
              </w:rPr>
              <w:t xml:space="preserve"> </w:t>
            </w:r>
            <w:r>
              <w:rPr>
                <w:b/>
                <w:i/>
                <w:w w:val="105"/>
                <w:sz w:val="16"/>
              </w:rPr>
              <w:t>to</w:t>
            </w:r>
            <w:r>
              <w:rPr>
                <w:b/>
                <w:i/>
                <w:spacing w:val="-12"/>
                <w:w w:val="105"/>
                <w:sz w:val="16"/>
              </w:rPr>
              <w:t xml:space="preserve"> </w:t>
            </w:r>
            <w:r>
              <w:rPr>
                <w:b/>
                <w:i/>
                <w:w w:val="105"/>
                <w:sz w:val="16"/>
              </w:rPr>
              <w:t>in</w:t>
            </w:r>
            <w:r>
              <w:rPr>
                <w:b/>
                <w:i/>
                <w:spacing w:val="-11"/>
                <w:w w:val="105"/>
                <w:sz w:val="16"/>
              </w:rPr>
              <w:t xml:space="preserve"> </w:t>
            </w:r>
            <w:r>
              <w:rPr>
                <w:b/>
                <w:i/>
                <w:w w:val="105"/>
                <w:sz w:val="16"/>
              </w:rPr>
              <w:t>this</w:t>
            </w:r>
            <w:r>
              <w:rPr>
                <w:b/>
                <w:i/>
                <w:spacing w:val="-12"/>
                <w:w w:val="105"/>
                <w:sz w:val="16"/>
              </w:rPr>
              <w:t xml:space="preserve"> </w:t>
            </w:r>
            <w:r>
              <w:rPr>
                <w:b/>
                <w:i/>
                <w:w w:val="105"/>
                <w:sz w:val="16"/>
              </w:rPr>
              <w:t>PPA</w:t>
            </w:r>
            <w:r>
              <w:rPr>
                <w:b/>
                <w:i/>
                <w:spacing w:val="-12"/>
                <w:w w:val="105"/>
                <w:sz w:val="16"/>
              </w:rPr>
              <w:t xml:space="preserve"> </w:t>
            </w:r>
            <w:r>
              <w:rPr>
                <w:b/>
                <w:i/>
                <w:w w:val="105"/>
                <w:sz w:val="16"/>
              </w:rPr>
              <w:t>as</w:t>
            </w:r>
            <w:r>
              <w:rPr>
                <w:b/>
                <w:i/>
                <w:spacing w:val="-11"/>
                <w:w w:val="105"/>
                <w:sz w:val="16"/>
              </w:rPr>
              <w:t xml:space="preserve"> </w:t>
            </w:r>
            <w:r>
              <w:rPr>
                <w:b/>
                <w:i/>
                <w:w w:val="105"/>
                <w:sz w:val="16"/>
              </w:rPr>
              <w:t>“you” or</w:t>
            </w:r>
            <w:r>
              <w:rPr>
                <w:b/>
                <w:i/>
                <w:spacing w:val="-6"/>
                <w:w w:val="105"/>
                <w:sz w:val="16"/>
              </w:rPr>
              <w:t xml:space="preserve"> </w:t>
            </w:r>
            <w:r>
              <w:rPr>
                <w:b/>
                <w:i/>
                <w:w w:val="105"/>
                <w:sz w:val="16"/>
              </w:rPr>
              <w:t>your”)</w:t>
            </w:r>
          </w:p>
        </w:tc>
        <w:tc>
          <w:tcPr>
            <w:tcW w:w="5677" w:type="dxa"/>
            <w:tcBorders>
              <w:left w:val="single" w:sz="6" w:space="0" w:color="000000"/>
              <w:bottom w:val="single" w:sz="6" w:space="0" w:color="000000"/>
              <w:right w:val="single" w:sz="6" w:space="0" w:color="000000"/>
            </w:tcBorders>
          </w:tcPr>
          <w:p w14:paraId="5AE7538C" w14:textId="77777777" w:rsidR="000F22D4" w:rsidRDefault="000F22D4">
            <w:pPr>
              <w:pStyle w:val="TableParagraph"/>
              <w:ind w:left="0"/>
              <w:rPr>
                <w:rFonts w:ascii="Times New Roman"/>
                <w:sz w:val="16"/>
              </w:rPr>
            </w:pPr>
          </w:p>
        </w:tc>
      </w:tr>
      <w:tr w:rsidR="000F22D4" w14:paraId="2F3E2595" w14:textId="77777777">
        <w:trPr>
          <w:trHeight w:val="420"/>
        </w:trPr>
        <w:tc>
          <w:tcPr>
            <w:tcW w:w="2839" w:type="dxa"/>
            <w:tcBorders>
              <w:top w:val="single" w:sz="6" w:space="0" w:color="000000"/>
              <w:left w:val="single" w:sz="6" w:space="0" w:color="000000"/>
              <w:bottom w:val="single" w:sz="6" w:space="0" w:color="000000"/>
              <w:right w:val="single" w:sz="6" w:space="0" w:color="000000"/>
            </w:tcBorders>
            <w:shd w:val="clear" w:color="auto" w:fill="D9D9D9"/>
          </w:tcPr>
          <w:p w14:paraId="13043A5B" w14:textId="77777777" w:rsidR="000F22D4" w:rsidRDefault="00643F9E">
            <w:pPr>
              <w:pStyle w:val="TableParagraph"/>
              <w:rPr>
                <w:b/>
                <w:i/>
                <w:sz w:val="16"/>
              </w:rPr>
            </w:pPr>
            <w:r>
              <w:rPr>
                <w:b/>
                <w:i/>
                <w:sz w:val="16"/>
              </w:rPr>
              <w:t>Customer</w:t>
            </w:r>
            <w:r>
              <w:rPr>
                <w:b/>
                <w:i/>
                <w:spacing w:val="19"/>
                <w:sz w:val="16"/>
              </w:rPr>
              <w:t xml:space="preserve"> </w:t>
            </w:r>
            <w:r>
              <w:rPr>
                <w:b/>
                <w:i/>
                <w:sz w:val="16"/>
              </w:rPr>
              <w:t>Reference</w:t>
            </w:r>
            <w:r>
              <w:rPr>
                <w:b/>
                <w:i/>
                <w:spacing w:val="23"/>
                <w:sz w:val="16"/>
              </w:rPr>
              <w:t xml:space="preserve"> </w:t>
            </w:r>
            <w:r>
              <w:rPr>
                <w:b/>
                <w:i/>
                <w:spacing w:val="-2"/>
                <w:sz w:val="16"/>
              </w:rPr>
              <w:t>Number</w:t>
            </w:r>
          </w:p>
        </w:tc>
        <w:tc>
          <w:tcPr>
            <w:tcW w:w="5677" w:type="dxa"/>
            <w:tcBorders>
              <w:top w:val="single" w:sz="6" w:space="0" w:color="000000"/>
              <w:left w:val="single" w:sz="6" w:space="0" w:color="000000"/>
              <w:bottom w:val="single" w:sz="6" w:space="0" w:color="000000"/>
              <w:right w:val="single" w:sz="6" w:space="0" w:color="000000"/>
            </w:tcBorders>
          </w:tcPr>
          <w:p w14:paraId="243F6623" w14:textId="77777777" w:rsidR="000F22D4" w:rsidRDefault="000F22D4">
            <w:pPr>
              <w:pStyle w:val="TableParagraph"/>
              <w:ind w:left="0"/>
              <w:rPr>
                <w:rFonts w:ascii="Times New Roman"/>
                <w:sz w:val="16"/>
              </w:rPr>
            </w:pPr>
          </w:p>
        </w:tc>
      </w:tr>
      <w:tr w:rsidR="000F22D4" w14:paraId="14ACD9BE" w14:textId="77777777">
        <w:trPr>
          <w:trHeight w:val="420"/>
        </w:trPr>
        <w:tc>
          <w:tcPr>
            <w:tcW w:w="2839" w:type="dxa"/>
            <w:tcBorders>
              <w:top w:val="single" w:sz="6" w:space="0" w:color="000000"/>
              <w:left w:val="single" w:sz="6" w:space="0" w:color="000000"/>
              <w:bottom w:val="single" w:sz="6" w:space="0" w:color="000000"/>
              <w:right w:val="single" w:sz="6" w:space="0" w:color="000000"/>
            </w:tcBorders>
            <w:shd w:val="clear" w:color="auto" w:fill="D9D9D9"/>
          </w:tcPr>
          <w:p w14:paraId="7E3488EF" w14:textId="77777777" w:rsidR="000F22D4" w:rsidRDefault="00643F9E">
            <w:pPr>
              <w:pStyle w:val="TableParagraph"/>
              <w:rPr>
                <w:b/>
                <w:i/>
                <w:sz w:val="16"/>
              </w:rPr>
            </w:pPr>
            <w:r>
              <w:rPr>
                <w:b/>
                <w:i/>
                <w:sz w:val="16"/>
              </w:rPr>
              <w:t>Customer</w:t>
            </w:r>
            <w:r>
              <w:rPr>
                <w:b/>
                <w:i/>
                <w:spacing w:val="20"/>
                <w:sz w:val="16"/>
              </w:rPr>
              <w:t xml:space="preserve"> </w:t>
            </w:r>
            <w:r>
              <w:rPr>
                <w:b/>
                <w:i/>
                <w:sz w:val="16"/>
              </w:rPr>
              <w:t>Contact</w:t>
            </w:r>
            <w:r>
              <w:rPr>
                <w:b/>
                <w:i/>
                <w:spacing w:val="36"/>
                <w:sz w:val="16"/>
              </w:rPr>
              <w:t xml:space="preserve"> </w:t>
            </w:r>
            <w:r>
              <w:rPr>
                <w:b/>
                <w:i/>
                <w:spacing w:val="-2"/>
                <w:sz w:val="16"/>
              </w:rPr>
              <w:t>Details</w:t>
            </w:r>
          </w:p>
        </w:tc>
        <w:tc>
          <w:tcPr>
            <w:tcW w:w="5677" w:type="dxa"/>
            <w:tcBorders>
              <w:top w:val="single" w:sz="6" w:space="0" w:color="000000"/>
              <w:left w:val="single" w:sz="6" w:space="0" w:color="000000"/>
              <w:bottom w:val="single" w:sz="6" w:space="0" w:color="000000"/>
              <w:right w:val="single" w:sz="6" w:space="0" w:color="000000"/>
            </w:tcBorders>
          </w:tcPr>
          <w:p w14:paraId="407647CA" w14:textId="77777777" w:rsidR="000F22D4" w:rsidRDefault="000F22D4">
            <w:pPr>
              <w:pStyle w:val="TableParagraph"/>
              <w:ind w:left="0"/>
              <w:rPr>
                <w:rFonts w:ascii="Times New Roman"/>
                <w:sz w:val="16"/>
              </w:rPr>
            </w:pPr>
          </w:p>
        </w:tc>
      </w:tr>
      <w:tr w:rsidR="000F22D4" w14:paraId="37F06A1B" w14:textId="77777777">
        <w:trPr>
          <w:trHeight w:val="780"/>
        </w:trPr>
        <w:tc>
          <w:tcPr>
            <w:tcW w:w="2839" w:type="dxa"/>
            <w:tcBorders>
              <w:top w:val="single" w:sz="6" w:space="0" w:color="000000"/>
              <w:left w:val="single" w:sz="6" w:space="0" w:color="000000"/>
              <w:bottom w:val="single" w:sz="6" w:space="0" w:color="000000"/>
              <w:right w:val="single" w:sz="6" w:space="0" w:color="000000"/>
            </w:tcBorders>
            <w:shd w:val="clear" w:color="auto" w:fill="D9D9D9"/>
          </w:tcPr>
          <w:p w14:paraId="4629FAD5" w14:textId="77777777" w:rsidR="000F22D4" w:rsidRDefault="00643F9E">
            <w:pPr>
              <w:pStyle w:val="TableParagraph"/>
              <w:spacing w:before="3" w:line="235" w:lineRule="auto"/>
              <w:ind w:right="138"/>
              <w:jc w:val="both"/>
              <w:rPr>
                <w:b/>
                <w:i/>
                <w:sz w:val="16"/>
              </w:rPr>
            </w:pPr>
            <w:r>
              <w:rPr>
                <w:b/>
                <w:i/>
                <w:spacing w:val="-2"/>
                <w:w w:val="105"/>
                <w:sz w:val="16"/>
              </w:rPr>
              <w:t>Existing</w:t>
            </w:r>
            <w:r>
              <w:rPr>
                <w:b/>
                <w:i/>
                <w:spacing w:val="-4"/>
                <w:w w:val="105"/>
                <w:sz w:val="16"/>
              </w:rPr>
              <w:t xml:space="preserve"> </w:t>
            </w:r>
            <w:r>
              <w:rPr>
                <w:b/>
                <w:i/>
                <w:spacing w:val="-2"/>
                <w:w w:val="105"/>
                <w:sz w:val="16"/>
              </w:rPr>
              <w:t>Grid</w:t>
            </w:r>
            <w:r>
              <w:rPr>
                <w:b/>
                <w:i/>
                <w:spacing w:val="-6"/>
                <w:w w:val="105"/>
                <w:sz w:val="16"/>
              </w:rPr>
              <w:t xml:space="preserve"> </w:t>
            </w:r>
            <w:r>
              <w:rPr>
                <w:b/>
                <w:i/>
                <w:spacing w:val="-2"/>
                <w:w w:val="105"/>
                <w:sz w:val="16"/>
              </w:rPr>
              <w:t>Electricity</w:t>
            </w:r>
            <w:r>
              <w:rPr>
                <w:b/>
                <w:i/>
                <w:spacing w:val="-9"/>
                <w:w w:val="105"/>
                <w:sz w:val="16"/>
              </w:rPr>
              <w:t xml:space="preserve"> </w:t>
            </w:r>
            <w:r>
              <w:rPr>
                <w:b/>
                <w:i/>
                <w:spacing w:val="-2"/>
                <w:w w:val="105"/>
                <w:sz w:val="16"/>
              </w:rPr>
              <w:t xml:space="preserve">Supplier </w:t>
            </w:r>
            <w:r>
              <w:rPr>
                <w:b/>
                <w:i/>
                <w:w w:val="105"/>
                <w:sz w:val="16"/>
              </w:rPr>
              <w:t>details</w:t>
            </w:r>
            <w:r>
              <w:rPr>
                <w:b/>
                <w:i/>
                <w:spacing w:val="-12"/>
                <w:w w:val="105"/>
                <w:sz w:val="16"/>
              </w:rPr>
              <w:t xml:space="preserve"> </w:t>
            </w:r>
            <w:r>
              <w:rPr>
                <w:b/>
                <w:i/>
                <w:w w:val="105"/>
                <w:sz w:val="16"/>
              </w:rPr>
              <w:t>and</w:t>
            </w:r>
            <w:r>
              <w:rPr>
                <w:b/>
                <w:i/>
                <w:spacing w:val="-11"/>
                <w:w w:val="105"/>
                <w:sz w:val="16"/>
              </w:rPr>
              <w:t xml:space="preserve"> </w:t>
            </w:r>
            <w:r>
              <w:rPr>
                <w:b/>
                <w:i/>
                <w:w w:val="105"/>
                <w:sz w:val="16"/>
              </w:rPr>
              <w:t>Customer</w:t>
            </w:r>
            <w:r>
              <w:rPr>
                <w:b/>
                <w:i/>
                <w:spacing w:val="-11"/>
                <w:w w:val="105"/>
                <w:sz w:val="16"/>
              </w:rPr>
              <w:t xml:space="preserve"> </w:t>
            </w:r>
            <w:r>
              <w:rPr>
                <w:b/>
                <w:i/>
                <w:w w:val="105"/>
                <w:sz w:val="16"/>
              </w:rPr>
              <w:t xml:space="preserve">Reference </w:t>
            </w:r>
            <w:r>
              <w:rPr>
                <w:b/>
                <w:i/>
                <w:spacing w:val="-2"/>
                <w:w w:val="105"/>
                <w:sz w:val="16"/>
              </w:rPr>
              <w:t>Number</w:t>
            </w:r>
          </w:p>
        </w:tc>
        <w:tc>
          <w:tcPr>
            <w:tcW w:w="5677" w:type="dxa"/>
            <w:tcBorders>
              <w:top w:val="single" w:sz="6" w:space="0" w:color="000000"/>
              <w:left w:val="single" w:sz="6" w:space="0" w:color="000000"/>
              <w:bottom w:val="single" w:sz="6" w:space="0" w:color="000000"/>
              <w:right w:val="single" w:sz="6" w:space="0" w:color="000000"/>
            </w:tcBorders>
          </w:tcPr>
          <w:p w14:paraId="538888AE" w14:textId="77777777" w:rsidR="000F22D4" w:rsidRDefault="000F22D4">
            <w:pPr>
              <w:pStyle w:val="TableParagraph"/>
              <w:ind w:left="0"/>
              <w:rPr>
                <w:rFonts w:ascii="Times New Roman"/>
                <w:sz w:val="16"/>
              </w:rPr>
            </w:pPr>
          </w:p>
        </w:tc>
      </w:tr>
      <w:tr w:rsidR="000F22D4" w14:paraId="39688E9F" w14:textId="77777777">
        <w:trPr>
          <w:trHeight w:val="1036"/>
        </w:trPr>
        <w:tc>
          <w:tcPr>
            <w:tcW w:w="2839" w:type="dxa"/>
            <w:tcBorders>
              <w:top w:val="single" w:sz="6" w:space="0" w:color="000000"/>
              <w:left w:val="single" w:sz="6" w:space="0" w:color="000000"/>
              <w:bottom w:val="single" w:sz="6" w:space="0" w:color="000000"/>
              <w:right w:val="single" w:sz="6" w:space="0" w:color="000000"/>
            </w:tcBorders>
            <w:shd w:val="clear" w:color="auto" w:fill="D9D9D9"/>
          </w:tcPr>
          <w:p w14:paraId="1D23610E" w14:textId="77777777" w:rsidR="000F22D4" w:rsidRDefault="00643F9E">
            <w:pPr>
              <w:pStyle w:val="TableParagraph"/>
              <w:rPr>
                <w:b/>
                <w:i/>
                <w:sz w:val="16"/>
              </w:rPr>
            </w:pPr>
            <w:r>
              <w:rPr>
                <w:b/>
                <w:i/>
                <w:sz w:val="16"/>
              </w:rPr>
              <w:t>Property</w:t>
            </w:r>
            <w:r>
              <w:rPr>
                <w:b/>
                <w:i/>
                <w:spacing w:val="9"/>
                <w:sz w:val="16"/>
              </w:rPr>
              <w:t xml:space="preserve"> </w:t>
            </w:r>
            <w:r>
              <w:rPr>
                <w:b/>
                <w:i/>
                <w:spacing w:val="-2"/>
                <w:sz w:val="16"/>
              </w:rPr>
              <w:t>Address</w:t>
            </w:r>
          </w:p>
          <w:p w14:paraId="714F285B" w14:textId="77777777" w:rsidR="000F22D4" w:rsidRDefault="000F22D4">
            <w:pPr>
              <w:pStyle w:val="TableParagraph"/>
              <w:spacing w:before="6"/>
              <w:ind w:left="0"/>
              <w:rPr>
                <w:i/>
                <w:sz w:val="20"/>
              </w:rPr>
            </w:pPr>
          </w:p>
          <w:p w14:paraId="04CC15D6" w14:textId="77777777" w:rsidR="000F22D4" w:rsidRDefault="00643F9E">
            <w:pPr>
              <w:pStyle w:val="TableParagraph"/>
              <w:spacing w:line="254" w:lineRule="auto"/>
              <w:rPr>
                <w:b/>
                <w:i/>
                <w:sz w:val="16"/>
              </w:rPr>
            </w:pPr>
            <w:r>
              <w:rPr>
                <w:b/>
                <w:i/>
                <w:w w:val="105"/>
                <w:sz w:val="16"/>
              </w:rPr>
              <w:t>(referred</w:t>
            </w:r>
            <w:r>
              <w:rPr>
                <w:b/>
                <w:i/>
                <w:spacing w:val="-12"/>
                <w:w w:val="105"/>
                <w:sz w:val="16"/>
              </w:rPr>
              <w:t xml:space="preserve"> </w:t>
            </w:r>
            <w:r>
              <w:rPr>
                <w:b/>
                <w:i/>
                <w:w w:val="105"/>
                <w:sz w:val="16"/>
              </w:rPr>
              <w:t>to</w:t>
            </w:r>
            <w:r>
              <w:rPr>
                <w:b/>
                <w:i/>
                <w:spacing w:val="-12"/>
                <w:w w:val="105"/>
                <w:sz w:val="16"/>
              </w:rPr>
              <w:t xml:space="preserve"> </w:t>
            </w:r>
            <w:r>
              <w:rPr>
                <w:b/>
                <w:i/>
                <w:w w:val="105"/>
                <w:sz w:val="16"/>
              </w:rPr>
              <w:t>in</w:t>
            </w:r>
            <w:r>
              <w:rPr>
                <w:b/>
                <w:i/>
                <w:spacing w:val="-11"/>
                <w:w w:val="105"/>
                <w:sz w:val="16"/>
              </w:rPr>
              <w:t xml:space="preserve"> </w:t>
            </w:r>
            <w:r>
              <w:rPr>
                <w:b/>
                <w:i/>
                <w:w w:val="105"/>
                <w:sz w:val="16"/>
              </w:rPr>
              <w:t>this</w:t>
            </w:r>
            <w:r>
              <w:rPr>
                <w:b/>
                <w:i/>
                <w:spacing w:val="-12"/>
                <w:w w:val="105"/>
                <w:sz w:val="16"/>
              </w:rPr>
              <w:t xml:space="preserve"> </w:t>
            </w:r>
            <w:r>
              <w:rPr>
                <w:b/>
                <w:i/>
                <w:w w:val="105"/>
                <w:sz w:val="16"/>
              </w:rPr>
              <w:t>PPA</w:t>
            </w:r>
            <w:r>
              <w:rPr>
                <w:b/>
                <w:i/>
                <w:spacing w:val="-12"/>
                <w:w w:val="105"/>
                <w:sz w:val="16"/>
              </w:rPr>
              <w:t xml:space="preserve"> </w:t>
            </w:r>
            <w:r>
              <w:rPr>
                <w:b/>
                <w:i/>
                <w:w w:val="105"/>
                <w:sz w:val="16"/>
              </w:rPr>
              <w:t>as</w:t>
            </w:r>
            <w:r>
              <w:rPr>
                <w:b/>
                <w:i/>
                <w:spacing w:val="-12"/>
                <w:w w:val="105"/>
                <w:sz w:val="16"/>
              </w:rPr>
              <w:t xml:space="preserve"> </w:t>
            </w:r>
            <w:r>
              <w:rPr>
                <w:b/>
                <w:i/>
                <w:w w:val="105"/>
                <w:sz w:val="16"/>
              </w:rPr>
              <w:t xml:space="preserve">the </w:t>
            </w:r>
            <w:r>
              <w:rPr>
                <w:b/>
                <w:i/>
                <w:spacing w:val="-2"/>
                <w:w w:val="105"/>
                <w:sz w:val="16"/>
              </w:rPr>
              <w:t>“Property”)</w:t>
            </w:r>
          </w:p>
        </w:tc>
        <w:tc>
          <w:tcPr>
            <w:tcW w:w="5677" w:type="dxa"/>
            <w:tcBorders>
              <w:top w:val="single" w:sz="6" w:space="0" w:color="000000"/>
              <w:left w:val="single" w:sz="6" w:space="0" w:color="000000"/>
              <w:bottom w:val="single" w:sz="6" w:space="0" w:color="000000"/>
              <w:right w:val="single" w:sz="6" w:space="0" w:color="000000"/>
            </w:tcBorders>
          </w:tcPr>
          <w:p w14:paraId="246E6013" w14:textId="77777777" w:rsidR="000F22D4" w:rsidRDefault="000F22D4">
            <w:pPr>
              <w:pStyle w:val="TableParagraph"/>
              <w:ind w:left="0"/>
              <w:rPr>
                <w:rFonts w:ascii="Times New Roman"/>
                <w:sz w:val="16"/>
              </w:rPr>
            </w:pPr>
          </w:p>
        </w:tc>
      </w:tr>
      <w:tr w:rsidR="000F22D4" w14:paraId="4D114E4F" w14:textId="77777777">
        <w:trPr>
          <w:trHeight w:val="600"/>
        </w:trPr>
        <w:tc>
          <w:tcPr>
            <w:tcW w:w="2839" w:type="dxa"/>
            <w:tcBorders>
              <w:top w:val="single" w:sz="6" w:space="0" w:color="000000"/>
              <w:left w:val="single" w:sz="6" w:space="0" w:color="000000"/>
              <w:bottom w:val="single" w:sz="6" w:space="0" w:color="000000"/>
              <w:right w:val="single" w:sz="6" w:space="0" w:color="000000"/>
            </w:tcBorders>
            <w:shd w:val="clear" w:color="auto" w:fill="D9D9D9"/>
          </w:tcPr>
          <w:p w14:paraId="7B343BCE" w14:textId="77777777" w:rsidR="000F22D4" w:rsidRDefault="00643F9E">
            <w:pPr>
              <w:pStyle w:val="TableParagraph"/>
              <w:spacing w:before="3" w:line="235" w:lineRule="auto"/>
              <w:rPr>
                <w:b/>
                <w:i/>
                <w:sz w:val="16"/>
              </w:rPr>
            </w:pPr>
            <w:r>
              <w:rPr>
                <w:b/>
                <w:i/>
                <w:sz w:val="16"/>
              </w:rPr>
              <w:t>Confirmation</w:t>
            </w:r>
            <w:r>
              <w:rPr>
                <w:b/>
                <w:i/>
                <w:spacing w:val="-17"/>
                <w:sz w:val="16"/>
              </w:rPr>
              <w:t xml:space="preserve"> </w:t>
            </w:r>
            <w:r>
              <w:rPr>
                <w:b/>
                <w:i/>
                <w:sz w:val="16"/>
              </w:rPr>
              <w:t xml:space="preserve">of Landlord consent </w:t>
            </w:r>
            <w:r>
              <w:rPr>
                <w:b/>
                <w:i/>
                <w:spacing w:val="-2"/>
                <w:w w:val="105"/>
                <w:sz w:val="16"/>
              </w:rPr>
              <w:t>obtained</w:t>
            </w:r>
          </w:p>
        </w:tc>
        <w:tc>
          <w:tcPr>
            <w:tcW w:w="5677" w:type="dxa"/>
            <w:tcBorders>
              <w:top w:val="single" w:sz="6" w:space="0" w:color="000000"/>
              <w:left w:val="single" w:sz="6" w:space="0" w:color="000000"/>
              <w:bottom w:val="single" w:sz="6" w:space="0" w:color="000000"/>
              <w:right w:val="single" w:sz="6" w:space="0" w:color="000000"/>
            </w:tcBorders>
          </w:tcPr>
          <w:p w14:paraId="1DE74A12" w14:textId="77777777" w:rsidR="000F22D4" w:rsidRDefault="00643F9E">
            <w:pPr>
              <w:pStyle w:val="TableParagraph"/>
              <w:rPr>
                <w:i/>
                <w:sz w:val="16"/>
              </w:rPr>
            </w:pPr>
            <w:r>
              <w:rPr>
                <w:i/>
                <w:spacing w:val="-2"/>
                <w:w w:val="105"/>
                <w:sz w:val="16"/>
              </w:rPr>
              <w:t>[Yes/No]</w:t>
            </w:r>
          </w:p>
        </w:tc>
      </w:tr>
      <w:tr w:rsidR="000F22D4" w14:paraId="013B9C23" w14:textId="77777777">
        <w:trPr>
          <w:trHeight w:val="7206"/>
        </w:trPr>
        <w:tc>
          <w:tcPr>
            <w:tcW w:w="2839" w:type="dxa"/>
            <w:tcBorders>
              <w:top w:val="single" w:sz="6" w:space="0" w:color="000000"/>
              <w:left w:val="single" w:sz="6" w:space="0" w:color="000000"/>
              <w:bottom w:val="single" w:sz="6" w:space="0" w:color="000000"/>
              <w:right w:val="single" w:sz="6" w:space="0" w:color="000000"/>
            </w:tcBorders>
            <w:shd w:val="clear" w:color="auto" w:fill="D9D9D9"/>
          </w:tcPr>
          <w:p w14:paraId="2BF60843" w14:textId="77777777" w:rsidR="000F22D4" w:rsidRDefault="00643F9E">
            <w:pPr>
              <w:pStyle w:val="TableParagraph"/>
              <w:rPr>
                <w:b/>
                <w:i/>
                <w:sz w:val="16"/>
              </w:rPr>
            </w:pPr>
            <w:r>
              <w:rPr>
                <w:b/>
                <w:i/>
                <w:spacing w:val="-2"/>
                <w:w w:val="105"/>
                <w:sz w:val="16"/>
              </w:rPr>
              <w:t>Key</w:t>
            </w:r>
            <w:r>
              <w:rPr>
                <w:b/>
                <w:i/>
                <w:spacing w:val="-7"/>
                <w:w w:val="105"/>
                <w:sz w:val="16"/>
              </w:rPr>
              <w:t xml:space="preserve"> </w:t>
            </w:r>
            <w:r>
              <w:rPr>
                <w:b/>
                <w:i/>
                <w:spacing w:val="-2"/>
                <w:w w:val="105"/>
                <w:sz w:val="16"/>
              </w:rPr>
              <w:t>Facts</w:t>
            </w:r>
          </w:p>
        </w:tc>
        <w:tc>
          <w:tcPr>
            <w:tcW w:w="5677" w:type="dxa"/>
            <w:tcBorders>
              <w:top w:val="single" w:sz="6" w:space="0" w:color="000000"/>
              <w:left w:val="single" w:sz="6" w:space="0" w:color="000000"/>
              <w:bottom w:val="single" w:sz="6" w:space="0" w:color="000000"/>
              <w:right w:val="single" w:sz="6" w:space="0" w:color="000000"/>
            </w:tcBorders>
          </w:tcPr>
          <w:p w14:paraId="18A7CAD5" w14:textId="77777777" w:rsidR="000F22D4" w:rsidRDefault="00643F9E">
            <w:pPr>
              <w:pStyle w:val="TableParagraph"/>
              <w:spacing w:before="3" w:line="235" w:lineRule="auto"/>
              <w:ind w:right="86"/>
              <w:jc w:val="both"/>
              <w:rPr>
                <w:i/>
                <w:sz w:val="16"/>
              </w:rPr>
            </w:pPr>
            <w:r>
              <w:rPr>
                <w:i/>
                <w:sz w:val="16"/>
              </w:rPr>
              <w:t>You rent</w:t>
            </w:r>
            <w:r>
              <w:rPr>
                <w:i/>
                <w:spacing w:val="-11"/>
                <w:sz w:val="16"/>
              </w:rPr>
              <w:t xml:space="preserve"> </w:t>
            </w:r>
            <w:r>
              <w:rPr>
                <w:i/>
                <w:sz w:val="16"/>
              </w:rPr>
              <w:t>(or</w:t>
            </w:r>
            <w:r>
              <w:rPr>
                <w:i/>
                <w:spacing w:val="-4"/>
                <w:sz w:val="16"/>
              </w:rPr>
              <w:t xml:space="preserve"> </w:t>
            </w:r>
            <w:r>
              <w:rPr>
                <w:i/>
                <w:sz w:val="16"/>
              </w:rPr>
              <w:t>wish</w:t>
            </w:r>
            <w:r>
              <w:rPr>
                <w:i/>
                <w:spacing w:val="-12"/>
                <w:sz w:val="16"/>
              </w:rPr>
              <w:t xml:space="preserve"> </w:t>
            </w:r>
            <w:r>
              <w:rPr>
                <w:i/>
                <w:sz w:val="16"/>
              </w:rPr>
              <w:t>to</w:t>
            </w:r>
            <w:r>
              <w:rPr>
                <w:i/>
                <w:spacing w:val="-11"/>
                <w:sz w:val="16"/>
              </w:rPr>
              <w:t xml:space="preserve"> </w:t>
            </w:r>
            <w:r>
              <w:rPr>
                <w:i/>
                <w:sz w:val="16"/>
              </w:rPr>
              <w:t>rent)</w:t>
            </w:r>
            <w:r>
              <w:rPr>
                <w:i/>
                <w:spacing w:val="-1"/>
                <w:sz w:val="16"/>
              </w:rPr>
              <w:t xml:space="preserve"> </w:t>
            </w:r>
            <w:r>
              <w:rPr>
                <w:i/>
                <w:sz w:val="16"/>
              </w:rPr>
              <w:t>the Property</w:t>
            </w:r>
            <w:r>
              <w:rPr>
                <w:i/>
                <w:spacing w:val="-2"/>
                <w:sz w:val="16"/>
              </w:rPr>
              <w:t xml:space="preserve"> </w:t>
            </w:r>
            <w:r>
              <w:rPr>
                <w:i/>
                <w:sz w:val="16"/>
              </w:rPr>
              <w:t>where</w:t>
            </w:r>
            <w:r>
              <w:rPr>
                <w:i/>
                <w:spacing w:val="-9"/>
                <w:sz w:val="16"/>
              </w:rPr>
              <w:t xml:space="preserve"> </w:t>
            </w:r>
            <w:r>
              <w:rPr>
                <w:i/>
                <w:sz w:val="16"/>
              </w:rPr>
              <w:t>we</w:t>
            </w:r>
            <w:r>
              <w:rPr>
                <w:i/>
                <w:spacing w:val="-12"/>
                <w:sz w:val="16"/>
              </w:rPr>
              <w:t xml:space="preserve"> </w:t>
            </w:r>
            <w:r>
              <w:rPr>
                <w:i/>
                <w:sz w:val="16"/>
              </w:rPr>
              <w:t>have</w:t>
            </w:r>
            <w:r>
              <w:rPr>
                <w:i/>
                <w:spacing w:val="-11"/>
                <w:sz w:val="16"/>
              </w:rPr>
              <w:t xml:space="preserve"> </w:t>
            </w:r>
            <w:r>
              <w:rPr>
                <w:i/>
                <w:sz w:val="16"/>
              </w:rPr>
              <w:t>installed</w:t>
            </w:r>
            <w:r>
              <w:rPr>
                <w:i/>
                <w:spacing w:val="-11"/>
                <w:sz w:val="16"/>
              </w:rPr>
              <w:t xml:space="preserve"> </w:t>
            </w:r>
            <w:r>
              <w:rPr>
                <w:i/>
                <w:sz w:val="16"/>
              </w:rPr>
              <w:t>a rooftop</w:t>
            </w:r>
            <w:r>
              <w:rPr>
                <w:i/>
                <w:spacing w:val="-8"/>
                <w:sz w:val="16"/>
              </w:rPr>
              <w:t xml:space="preserve"> </w:t>
            </w:r>
            <w:r>
              <w:rPr>
                <w:i/>
                <w:sz w:val="16"/>
              </w:rPr>
              <w:t xml:space="preserve">solar </w:t>
            </w:r>
            <w:r>
              <w:rPr>
                <w:i/>
                <w:w w:val="105"/>
                <w:sz w:val="16"/>
              </w:rPr>
              <w:t>photovoltaic (PV) system.</w:t>
            </w:r>
          </w:p>
          <w:p w14:paraId="781D14B5" w14:textId="77777777" w:rsidR="000F22D4" w:rsidRDefault="000F22D4">
            <w:pPr>
              <w:pStyle w:val="TableParagraph"/>
              <w:spacing w:before="7"/>
              <w:ind w:left="0"/>
              <w:rPr>
                <w:i/>
                <w:sz w:val="20"/>
              </w:rPr>
            </w:pPr>
          </w:p>
          <w:p w14:paraId="0EB060F6" w14:textId="77777777" w:rsidR="000F22D4" w:rsidRDefault="00643F9E">
            <w:pPr>
              <w:pStyle w:val="TableParagraph"/>
              <w:spacing w:line="242" w:lineRule="auto"/>
              <w:ind w:right="79"/>
              <w:jc w:val="both"/>
              <w:rPr>
                <w:i/>
                <w:sz w:val="16"/>
              </w:rPr>
            </w:pPr>
            <w:r>
              <w:rPr>
                <w:i/>
                <w:sz w:val="16"/>
              </w:rPr>
              <w:t>The</w:t>
            </w:r>
            <w:r>
              <w:rPr>
                <w:i/>
                <w:spacing w:val="-12"/>
                <w:sz w:val="16"/>
              </w:rPr>
              <w:t xml:space="preserve"> </w:t>
            </w:r>
            <w:r>
              <w:rPr>
                <w:i/>
                <w:sz w:val="16"/>
              </w:rPr>
              <w:t>amount</w:t>
            </w:r>
            <w:r>
              <w:rPr>
                <w:i/>
                <w:spacing w:val="-11"/>
                <w:sz w:val="16"/>
              </w:rPr>
              <w:t xml:space="preserve"> </w:t>
            </w:r>
            <w:r>
              <w:rPr>
                <w:i/>
                <w:sz w:val="16"/>
              </w:rPr>
              <w:t>of</w:t>
            </w:r>
            <w:r>
              <w:rPr>
                <w:i/>
                <w:spacing w:val="-11"/>
                <w:sz w:val="16"/>
              </w:rPr>
              <w:t xml:space="preserve"> </w:t>
            </w:r>
            <w:r>
              <w:rPr>
                <w:i/>
                <w:sz w:val="16"/>
              </w:rPr>
              <w:t>electricity</w:t>
            </w:r>
            <w:r>
              <w:rPr>
                <w:i/>
                <w:spacing w:val="-11"/>
                <w:sz w:val="16"/>
              </w:rPr>
              <w:t xml:space="preserve"> </w:t>
            </w:r>
            <w:r>
              <w:rPr>
                <w:i/>
                <w:sz w:val="16"/>
              </w:rPr>
              <w:t>produced</w:t>
            </w:r>
            <w:r>
              <w:rPr>
                <w:i/>
                <w:spacing w:val="-11"/>
                <w:sz w:val="16"/>
              </w:rPr>
              <w:t xml:space="preserve"> </w:t>
            </w:r>
            <w:r>
              <w:rPr>
                <w:i/>
                <w:sz w:val="16"/>
              </w:rPr>
              <w:t>by</w:t>
            </w:r>
            <w:r>
              <w:rPr>
                <w:i/>
                <w:spacing w:val="-8"/>
                <w:sz w:val="16"/>
              </w:rPr>
              <w:t xml:space="preserve"> </w:t>
            </w:r>
            <w:r>
              <w:rPr>
                <w:i/>
                <w:sz w:val="16"/>
              </w:rPr>
              <w:t>the</w:t>
            </w:r>
            <w:r>
              <w:rPr>
                <w:i/>
                <w:spacing w:val="-12"/>
                <w:sz w:val="16"/>
              </w:rPr>
              <w:t xml:space="preserve"> </w:t>
            </w:r>
            <w:r>
              <w:rPr>
                <w:i/>
                <w:sz w:val="16"/>
              </w:rPr>
              <w:t>solar</w:t>
            </w:r>
            <w:r>
              <w:rPr>
                <w:i/>
                <w:spacing w:val="-3"/>
                <w:sz w:val="16"/>
              </w:rPr>
              <w:t xml:space="preserve"> </w:t>
            </w:r>
            <w:r>
              <w:rPr>
                <w:i/>
                <w:sz w:val="16"/>
              </w:rPr>
              <w:t>PV</w:t>
            </w:r>
            <w:r>
              <w:rPr>
                <w:i/>
                <w:spacing w:val="-12"/>
                <w:sz w:val="16"/>
              </w:rPr>
              <w:t xml:space="preserve"> </w:t>
            </w:r>
            <w:r>
              <w:rPr>
                <w:i/>
                <w:sz w:val="16"/>
              </w:rPr>
              <w:t>system</w:t>
            </w:r>
            <w:r>
              <w:rPr>
                <w:i/>
                <w:spacing w:val="-11"/>
                <w:sz w:val="16"/>
              </w:rPr>
              <w:t xml:space="preserve"> </w:t>
            </w:r>
            <w:r>
              <w:rPr>
                <w:i/>
                <w:sz w:val="16"/>
              </w:rPr>
              <w:t>will</w:t>
            </w:r>
            <w:r>
              <w:rPr>
                <w:i/>
                <w:spacing w:val="-11"/>
                <w:sz w:val="16"/>
              </w:rPr>
              <w:t xml:space="preserve"> </w:t>
            </w:r>
            <w:r>
              <w:rPr>
                <w:i/>
                <w:sz w:val="16"/>
              </w:rPr>
              <w:t xml:space="preserve">vary depending </w:t>
            </w:r>
            <w:r>
              <w:rPr>
                <w:i/>
                <w:w w:val="105"/>
                <w:sz w:val="16"/>
              </w:rPr>
              <w:t xml:space="preserve">on the lighting conditions and so you will need to maintain another grid </w:t>
            </w:r>
            <w:r>
              <w:rPr>
                <w:i/>
                <w:sz w:val="16"/>
              </w:rPr>
              <w:t>electricity</w:t>
            </w:r>
            <w:r>
              <w:rPr>
                <w:i/>
                <w:spacing w:val="-12"/>
                <w:sz w:val="16"/>
              </w:rPr>
              <w:t xml:space="preserve"> </w:t>
            </w:r>
            <w:r>
              <w:rPr>
                <w:i/>
                <w:sz w:val="16"/>
              </w:rPr>
              <w:t>supply</w:t>
            </w:r>
            <w:r>
              <w:rPr>
                <w:i/>
                <w:spacing w:val="-8"/>
                <w:sz w:val="16"/>
              </w:rPr>
              <w:t xml:space="preserve"> </w:t>
            </w:r>
            <w:r>
              <w:rPr>
                <w:i/>
                <w:sz w:val="16"/>
              </w:rPr>
              <w:t>to</w:t>
            </w:r>
            <w:r>
              <w:rPr>
                <w:i/>
                <w:spacing w:val="-11"/>
                <w:sz w:val="16"/>
              </w:rPr>
              <w:t xml:space="preserve"> </w:t>
            </w:r>
            <w:r>
              <w:rPr>
                <w:i/>
                <w:sz w:val="16"/>
              </w:rPr>
              <w:t>the</w:t>
            </w:r>
            <w:r>
              <w:rPr>
                <w:i/>
                <w:spacing w:val="-11"/>
                <w:sz w:val="16"/>
              </w:rPr>
              <w:t xml:space="preserve"> </w:t>
            </w:r>
            <w:r>
              <w:rPr>
                <w:i/>
                <w:sz w:val="16"/>
              </w:rPr>
              <w:t>Property with</w:t>
            </w:r>
            <w:r>
              <w:rPr>
                <w:i/>
                <w:spacing w:val="-12"/>
                <w:sz w:val="16"/>
              </w:rPr>
              <w:t xml:space="preserve"> </w:t>
            </w:r>
            <w:r>
              <w:rPr>
                <w:i/>
                <w:sz w:val="16"/>
              </w:rPr>
              <w:t>an</w:t>
            </w:r>
            <w:r>
              <w:rPr>
                <w:i/>
                <w:spacing w:val="-11"/>
                <w:sz w:val="16"/>
              </w:rPr>
              <w:t xml:space="preserve"> </w:t>
            </w:r>
            <w:r>
              <w:rPr>
                <w:i/>
                <w:sz w:val="16"/>
              </w:rPr>
              <w:t>alternative</w:t>
            </w:r>
            <w:r>
              <w:rPr>
                <w:i/>
                <w:spacing w:val="-11"/>
                <w:sz w:val="16"/>
              </w:rPr>
              <w:t xml:space="preserve"> </w:t>
            </w:r>
            <w:r>
              <w:rPr>
                <w:i/>
                <w:sz w:val="16"/>
              </w:rPr>
              <w:t>supplier</w:t>
            </w:r>
            <w:r>
              <w:rPr>
                <w:i/>
                <w:spacing w:val="-5"/>
                <w:sz w:val="16"/>
              </w:rPr>
              <w:t xml:space="preserve"> </w:t>
            </w:r>
            <w:r>
              <w:rPr>
                <w:i/>
                <w:sz w:val="16"/>
              </w:rPr>
              <w:t>which</w:t>
            </w:r>
            <w:r>
              <w:rPr>
                <w:i/>
                <w:spacing w:val="-12"/>
                <w:sz w:val="16"/>
              </w:rPr>
              <w:t xml:space="preserve"> </w:t>
            </w:r>
            <w:r>
              <w:rPr>
                <w:i/>
                <w:sz w:val="16"/>
              </w:rPr>
              <w:t>can</w:t>
            </w:r>
            <w:r>
              <w:rPr>
                <w:i/>
                <w:spacing w:val="-11"/>
                <w:sz w:val="16"/>
              </w:rPr>
              <w:t xml:space="preserve"> </w:t>
            </w:r>
            <w:r>
              <w:rPr>
                <w:i/>
                <w:sz w:val="16"/>
              </w:rPr>
              <w:t xml:space="preserve">provide </w:t>
            </w:r>
            <w:r>
              <w:rPr>
                <w:i/>
                <w:w w:val="105"/>
                <w:sz w:val="16"/>
              </w:rPr>
              <w:t>you with electricity from the mains grid.</w:t>
            </w:r>
          </w:p>
          <w:p w14:paraId="1F8484ED" w14:textId="77777777" w:rsidR="000F22D4" w:rsidRDefault="000F22D4">
            <w:pPr>
              <w:pStyle w:val="TableParagraph"/>
              <w:spacing w:before="2"/>
              <w:ind w:left="0"/>
              <w:rPr>
                <w:i/>
                <w:sz w:val="20"/>
              </w:rPr>
            </w:pPr>
          </w:p>
          <w:p w14:paraId="39EC3D7B" w14:textId="730487A5" w:rsidR="000F22D4" w:rsidRDefault="00643F9E">
            <w:pPr>
              <w:pStyle w:val="TableParagraph"/>
              <w:spacing w:line="242" w:lineRule="auto"/>
              <w:ind w:right="85"/>
              <w:jc w:val="both"/>
              <w:rPr>
                <w:i/>
                <w:sz w:val="16"/>
              </w:rPr>
            </w:pPr>
            <w:r>
              <w:rPr>
                <w:i/>
                <w:w w:val="105"/>
                <w:sz w:val="16"/>
              </w:rPr>
              <w:t>We</w:t>
            </w:r>
            <w:r>
              <w:rPr>
                <w:i/>
                <w:spacing w:val="-12"/>
                <w:w w:val="105"/>
                <w:sz w:val="16"/>
              </w:rPr>
              <w:t xml:space="preserve"> </w:t>
            </w:r>
            <w:r>
              <w:rPr>
                <w:i/>
                <w:w w:val="105"/>
                <w:sz w:val="16"/>
              </w:rPr>
              <w:t>will</w:t>
            </w:r>
            <w:r>
              <w:rPr>
                <w:i/>
                <w:spacing w:val="-12"/>
                <w:w w:val="105"/>
                <w:sz w:val="16"/>
              </w:rPr>
              <w:t xml:space="preserve"> </w:t>
            </w:r>
            <w:r>
              <w:rPr>
                <w:i/>
                <w:w w:val="105"/>
                <w:sz w:val="16"/>
              </w:rPr>
              <w:t>supply</w:t>
            </w:r>
            <w:r>
              <w:rPr>
                <w:i/>
                <w:spacing w:val="-11"/>
                <w:w w:val="105"/>
                <w:sz w:val="16"/>
              </w:rPr>
              <w:t xml:space="preserve"> </w:t>
            </w:r>
            <w:r>
              <w:rPr>
                <w:i/>
                <w:w w:val="105"/>
                <w:sz w:val="16"/>
              </w:rPr>
              <w:t>you</w:t>
            </w:r>
            <w:r>
              <w:rPr>
                <w:i/>
                <w:spacing w:val="-12"/>
                <w:w w:val="105"/>
                <w:sz w:val="16"/>
              </w:rPr>
              <w:t xml:space="preserve"> </w:t>
            </w:r>
            <w:r>
              <w:rPr>
                <w:i/>
                <w:w w:val="105"/>
                <w:sz w:val="16"/>
              </w:rPr>
              <w:t>under</w:t>
            </w:r>
            <w:r>
              <w:rPr>
                <w:i/>
                <w:spacing w:val="-12"/>
                <w:w w:val="105"/>
                <w:sz w:val="16"/>
              </w:rPr>
              <w:t xml:space="preserve"> </w:t>
            </w:r>
            <w:r>
              <w:rPr>
                <w:i/>
                <w:w w:val="105"/>
                <w:sz w:val="16"/>
              </w:rPr>
              <w:t>this</w:t>
            </w:r>
            <w:r>
              <w:rPr>
                <w:i/>
                <w:spacing w:val="-12"/>
                <w:w w:val="105"/>
                <w:sz w:val="16"/>
              </w:rPr>
              <w:t xml:space="preserve"> </w:t>
            </w:r>
            <w:r>
              <w:rPr>
                <w:i/>
                <w:w w:val="105"/>
                <w:sz w:val="16"/>
              </w:rPr>
              <w:t>PPA</w:t>
            </w:r>
            <w:r>
              <w:rPr>
                <w:i/>
                <w:spacing w:val="-11"/>
                <w:w w:val="105"/>
                <w:sz w:val="16"/>
              </w:rPr>
              <w:t xml:space="preserve"> </w:t>
            </w:r>
            <w:r>
              <w:rPr>
                <w:i/>
                <w:w w:val="105"/>
                <w:sz w:val="16"/>
              </w:rPr>
              <w:t>with</w:t>
            </w:r>
            <w:r>
              <w:rPr>
                <w:i/>
                <w:spacing w:val="-12"/>
                <w:w w:val="105"/>
                <w:sz w:val="16"/>
              </w:rPr>
              <w:t xml:space="preserve"> </w:t>
            </w:r>
            <w:r>
              <w:rPr>
                <w:i/>
                <w:w w:val="105"/>
                <w:sz w:val="16"/>
              </w:rPr>
              <w:t>the</w:t>
            </w:r>
            <w:r>
              <w:rPr>
                <w:i/>
                <w:spacing w:val="-12"/>
                <w:w w:val="105"/>
                <w:sz w:val="16"/>
              </w:rPr>
              <w:t xml:space="preserve"> </w:t>
            </w:r>
            <w:r>
              <w:rPr>
                <w:i/>
                <w:w w:val="105"/>
                <w:sz w:val="16"/>
              </w:rPr>
              <w:t>electricity</w:t>
            </w:r>
            <w:r>
              <w:rPr>
                <w:i/>
                <w:spacing w:val="-11"/>
                <w:w w:val="105"/>
                <w:sz w:val="16"/>
              </w:rPr>
              <w:t xml:space="preserve"> </w:t>
            </w:r>
            <w:r>
              <w:rPr>
                <w:i/>
                <w:w w:val="105"/>
                <w:sz w:val="16"/>
              </w:rPr>
              <w:t>which</w:t>
            </w:r>
            <w:r>
              <w:rPr>
                <w:i/>
                <w:spacing w:val="-12"/>
                <w:w w:val="105"/>
                <w:sz w:val="16"/>
              </w:rPr>
              <w:t xml:space="preserve"> </w:t>
            </w:r>
            <w:r>
              <w:rPr>
                <w:i/>
                <w:w w:val="105"/>
                <w:sz w:val="16"/>
              </w:rPr>
              <w:t>is</w:t>
            </w:r>
            <w:r>
              <w:rPr>
                <w:i/>
                <w:spacing w:val="-12"/>
                <w:w w:val="105"/>
                <w:sz w:val="16"/>
              </w:rPr>
              <w:t xml:space="preserve"> </w:t>
            </w:r>
            <w:r>
              <w:rPr>
                <w:i/>
                <w:w w:val="105"/>
                <w:sz w:val="16"/>
              </w:rPr>
              <w:t>generated</w:t>
            </w:r>
            <w:r>
              <w:rPr>
                <w:i/>
                <w:spacing w:val="-11"/>
                <w:w w:val="105"/>
                <w:sz w:val="16"/>
              </w:rPr>
              <w:t xml:space="preserve"> </w:t>
            </w:r>
            <w:r>
              <w:rPr>
                <w:i/>
                <w:w w:val="105"/>
                <w:sz w:val="16"/>
              </w:rPr>
              <w:t>by the</w:t>
            </w:r>
            <w:r>
              <w:rPr>
                <w:i/>
                <w:spacing w:val="-12"/>
                <w:w w:val="105"/>
                <w:sz w:val="16"/>
              </w:rPr>
              <w:t xml:space="preserve"> </w:t>
            </w:r>
            <w:r>
              <w:rPr>
                <w:i/>
                <w:w w:val="105"/>
                <w:sz w:val="16"/>
              </w:rPr>
              <w:t>solar</w:t>
            </w:r>
            <w:r>
              <w:rPr>
                <w:i/>
                <w:spacing w:val="-12"/>
                <w:w w:val="105"/>
                <w:sz w:val="16"/>
              </w:rPr>
              <w:t xml:space="preserve"> </w:t>
            </w:r>
            <w:r>
              <w:rPr>
                <w:i/>
                <w:w w:val="105"/>
                <w:sz w:val="16"/>
              </w:rPr>
              <w:t>PV</w:t>
            </w:r>
            <w:r>
              <w:rPr>
                <w:i/>
                <w:spacing w:val="-4"/>
                <w:w w:val="105"/>
                <w:sz w:val="16"/>
              </w:rPr>
              <w:t xml:space="preserve"> </w:t>
            </w:r>
            <w:r>
              <w:rPr>
                <w:i/>
                <w:w w:val="105"/>
                <w:sz w:val="16"/>
              </w:rPr>
              <w:t>system</w:t>
            </w:r>
            <w:r>
              <w:rPr>
                <w:i/>
                <w:spacing w:val="-12"/>
                <w:w w:val="105"/>
                <w:sz w:val="16"/>
              </w:rPr>
              <w:t xml:space="preserve"> </w:t>
            </w:r>
            <w:r>
              <w:rPr>
                <w:i/>
                <w:w w:val="105"/>
                <w:sz w:val="16"/>
              </w:rPr>
              <w:t>and</w:t>
            </w:r>
            <w:r>
              <w:rPr>
                <w:i/>
                <w:spacing w:val="-12"/>
                <w:w w:val="105"/>
                <w:sz w:val="16"/>
              </w:rPr>
              <w:t xml:space="preserve"> </w:t>
            </w:r>
            <w:r>
              <w:rPr>
                <w:i/>
                <w:w w:val="105"/>
                <w:sz w:val="16"/>
              </w:rPr>
              <w:t>used</w:t>
            </w:r>
            <w:r>
              <w:rPr>
                <w:i/>
                <w:spacing w:val="-11"/>
                <w:w w:val="105"/>
                <w:sz w:val="16"/>
              </w:rPr>
              <w:t xml:space="preserve"> </w:t>
            </w:r>
            <w:r>
              <w:rPr>
                <w:i/>
                <w:w w:val="105"/>
                <w:sz w:val="16"/>
              </w:rPr>
              <w:t>at</w:t>
            </w:r>
            <w:r>
              <w:rPr>
                <w:i/>
                <w:spacing w:val="-12"/>
                <w:w w:val="105"/>
                <w:sz w:val="16"/>
              </w:rPr>
              <w:t xml:space="preserve"> </w:t>
            </w:r>
            <w:r>
              <w:rPr>
                <w:i/>
                <w:w w:val="105"/>
                <w:sz w:val="16"/>
              </w:rPr>
              <w:t>the</w:t>
            </w:r>
            <w:r>
              <w:rPr>
                <w:i/>
                <w:spacing w:val="-12"/>
                <w:w w:val="105"/>
                <w:sz w:val="16"/>
              </w:rPr>
              <w:t xml:space="preserve"> </w:t>
            </w:r>
            <w:r>
              <w:rPr>
                <w:i/>
                <w:w w:val="105"/>
                <w:sz w:val="16"/>
              </w:rPr>
              <w:t>Property,</w:t>
            </w:r>
            <w:r>
              <w:rPr>
                <w:i/>
                <w:spacing w:val="-12"/>
                <w:w w:val="105"/>
                <w:sz w:val="16"/>
              </w:rPr>
              <w:t xml:space="preserve"> </w:t>
            </w:r>
            <w:r>
              <w:rPr>
                <w:i/>
                <w:w w:val="105"/>
                <w:sz w:val="16"/>
              </w:rPr>
              <w:t>and</w:t>
            </w:r>
            <w:r>
              <w:rPr>
                <w:i/>
                <w:spacing w:val="-11"/>
                <w:w w:val="105"/>
                <w:sz w:val="16"/>
              </w:rPr>
              <w:t xml:space="preserve"> </w:t>
            </w:r>
            <w:r>
              <w:rPr>
                <w:i/>
                <w:w w:val="105"/>
                <w:sz w:val="16"/>
              </w:rPr>
              <w:t>you</w:t>
            </w:r>
            <w:r>
              <w:rPr>
                <w:i/>
                <w:spacing w:val="-12"/>
                <w:w w:val="105"/>
                <w:sz w:val="16"/>
              </w:rPr>
              <w:t xml:space="preserve"> </w:t>
            </w:r>
            <w:r>
              <w:rPr>
                <w:i/>
                <w:w w:val="105"/>
                <w:sz w:val="16"/>
              </w:rPr>
              <w:t>must</w:t>
            </w:r>
            <w:r>
              <w:rPr>
                <w:i/>
                <w:spacing w:val="-12"/>
                <w:w w:val="105"/>
                <w:sz w:val="16"/>
              </w:rPr>
              <w:t xml:space="preserve"> </w:t>
            </w:r>
            <w:r>
              <w:rPr>
                <w:i/>
                <w:w w:val="105"/>
                <w:sz w:val="16"/>
              </w:rPr>
              <w:t>pay</w:t>
            </w:r>
            <w:r>
              <w:rPr>
                <w:i/>
                <w:spacing w:val="-5"/>
                <w:w w:val="105"/>
                <w:sz w:val="16"/>
              </w:rPr>
              <w:t xml:space="preserve"> </w:t>
            </w:r>
            <w:r>
              <w:rPr>
                <w:i/>
                <w:w w:val="105"/>
                <w:sz w:val="16"/>
              </w:rPr>
              <w:t>us</w:t>
            </w:r>
            <w:r>
              <w:rPr>
                <w:i/>
                <w:spacing w:val="-6"/>
                <w:w w:val="105"/>
                <w:sz w:val="16"/>
              </w:rPr>
              <w:t xml:space="preserve"> </w:t>
            </w:r>
            <w:r>
              <w:rPr>
                <w:i/>
                <w:w w:val="105"/>
                <w:sz w:val="16"/>
              </w:rPr>
              <w:t>for</w:t>
            </w:r>
            <w:r>
              <w:rPr>
                <w:i/>
                <w:spacing w:val="-7"/>
                <w:w w:val="105"/>
                <w:sz w:val="16"/>
              </w:rPr>
              <w:t xml:space="preserve"> </w:t>
            </w:r>
            <w:r>
              <w:rPr>
                <w:i/>
                <w:w w:val="105"/>
                <w:sz w:val="16"/>
              </w:rPr>
              <w:t xml:space="preserve">this </w:t>
            </w:r>
            <w:r>
              <w:rPr>
                <w:i/>
                <w:sz w:val="16"/>
              </w:rPr>
              <w:t>electricity,</w:t>
            </w:r>
            <w:r>
              <w:rPr>
                <w:i/>
                <w:spacing w:val="-12"/>
                <w:sz w:val="16"/>
              </w:rPr>
              <w:t xml:space="preserve"> </w:t>
            </w:r>
            <w:r w:rsidR="000F4173" w:rsidRPr="000F4173">
              <w:rPr>
                <w:i/>
                <w:sz w:val="16"/>
              </w:rPr>
              <w:t>until the "Expiry Date" - meaning (as set out below) the date that is 25 years after the date on which we signed the lease with Stoke-on-Trent City Council for the solar PV system at the Property.</w:t>
            </w:r>
            <w:r>
              <w:rPr>
                <w:i/>
                <w:w w:val="105"/>
                <w:sz w:val="16"/>
              </w:rPr>
              <w:t xml:space="preserve"> However, as further described in clause 12 of the Terms and Conditions,</w:t>
            </w:r>
            <w:r>
              <w:rPr>
                <w:i/>
                <w:spacing w:val="-8"/>
                <w:w w:val="105"/>
                <w:sz w:val="16"/>
              </w:rPr>
              <w:t xml:space="preserve"> </w:t>
            </w:r>
            <w:r>
              <w:rPr>
                <w:i/>
                <w:w w:val="105"/>
                <w:sz w:val="16"/>
              </w:rPr>
              <w:t>some</w:t>
            </w:r>
            <w:r>
              <w:rPr>
                <w:i/>
                <w:spacing w:val="-12"/>
                <w:w w:val="105"/>
                <w:sz w:val="16"/>
              </w:rPr>
              <w:t xml:space="preserve"> </w:t>
            </w:r>
            <w:r>
              <w:rPr>
                <w:i/>
                <w:w w:val="105"/>
                <w:sz w:val="16"/>
              </w:rPr>
              <w:t>or all parts</w:t>
            </w:r>
            <w:r>
              <w:rPr>
                <w:i/>
                <w:spacing w:val="-8"/>
                <w:w w:val="105"/>
                <w:sz w:val="16"/>
              </w:rPr>
              <w:t xml:space="preserve"> </w:t>
            </w:r>
            <w:r>
              <w:rPr>
                <w:i/>
                <w:w w:val="105"/>
                <w:sz w:val="16"/>
              </w:rPr>
              <w:t>of</w:t>
            </w:r>
            <w:r>
              <w:rPr>
                <w:i/>
                <w:spacing w:val="-3"/>
                <w:w w:val="105"/>
                <w:sz w:val="16"/>
              </w:rPr>
              <w:t xml:space="preserve"> </w:t>
            </w:r>
            <w:r>
              <w:rPr>
                <w:i/>
                <w:w w:val="105"/>
                <w:sz w:val="16"/>
              </w:rPr>
              <w:t>this PPA</w:t>
            </w:r>
            <w:r>
              <w:rPr>
                <w:i/>
                <w:spacing w:val="-1"/>
                <w:w w:val="105"/>
                <w:sz w:val="16"/>
              </w:rPr>
              <w:t xml:space="preserve"> </w:t>
            </w:r>
            <w:r>
              <w:rPr>
                <w:i/>
                <w:w w:val="105"/>
                <w:sz w:val="16"/>
              </w:rPr>
              <w:t>may end</w:t>
            </w:r>
            <w:r>
              <w:rPr>
                <w:i/>
                <w:spacing w:val="-3"/>
                <w:w w:val="105"/>
                <w:sz w:val="16"/>
              </w:rPr>
              <w:t xml:space="preserve"> </w:t>
            </w:r>
            <w:r>
              <w:rPr>
                <w:i/>
                <w:w w:val="105"/>
                <w:sz w:val="16"/>
              </w:rPr>
              <w:t>before</w:t>
            </w:r>
            <w:r>
              <w:rPr>
                <w:i/>
                <w:spacing w:val="-12"/>
                <w:w w:val="105"/>
                <w:sz w:val="16"/>
              </w:rPr>
              <w:t xml:space="preserve"> </w:t>
            </w:r>
            <w:r>
              <w:rPr>
                <w:i/>
                <w:w w:val="105"/>
                <w:sz w:val="16"/>
              </w:rPr>
              <w:t>the</w:t>
            </w:r>
            <w:r>
              <w:rPr>
                <w:i/>
                <w:spacing w:val="-3"/>
                <w:w w:val="105"/>
                <w:sz w:val="16"/>
              </w:rPr>
              <w:t xml:space="preserve"> </w:t>
            </w:r>
            <w:r>
              <w:rPr>
                <w:i/>
                <w:w w:val="105"/>
                <w:sz w:val="16"/>
              </w:rPr>
              <w:t>Expiry</w:t>
            </w:r>
            <w:r>
              <w:rPr>
                <w:i/>
                <w:spacing w:val="-8"/>
                <w:w w:val="105"/>
                <w:sz w:val="16"/>
              </w:rPr>
              <w:t xml:space="preserve"> </w:t>
            </w:r>
            <w:r>
              <w:rPr>
                <w:i/>
                <w:w w:val="105"/>
                <w:sz w:val="16"/>
              </w:rPr>
              <w:t>Date, including</w:t>
            </w:r>
            <w:r>
              <w:rPr>
                <w:i/>
                <w:spacing w:val="-4"/>
                <w:w w:val="105"/>
                <w:sz w:val="16"/>
              </w:rPr>
              <w:t xml:space="preserve"> </w:t>
            </w:r>
            <w:r>
              <w:rPr>
                <w:i/>
                <w:w w:val="105"/>
                <w:sz w:val="16"/>
              </w:rPr>
              <w:t>where</w:t>
            </w:r>
            <w:r>
              <w:rPr>
                <w:i/>
                <w:spacing w:val="-4"/>
                <w:w w:val="105"/>
                <w:sz w:val="16"/>
              </w:rPr>
              <w:t xml:space="preserve"> </w:t>
            </w:r>
            <w:r>
              <w:rPr>
                <w:i/>
                <w:w w:val="105"/>
                <w:sz w:val="16"/>
              </w:rPr>
              <w:t>your tenancy of</w:t>
            </w:r>
            <w:r>
              <w:rPr>
                <w:i/>
                <w:spacing w:val="-3"/>
                <w:w w:val="105"/>
                <w:sz w:val="16"/>
              </w:rPr>
              <w:t xml:space="preserve"> </w:t>
            </w:r>
            <w:r>
              <w:rPr>
                <w:i/>
                <w:w w:val="105"/>
                <w:sz w:val="16"/>
              </w:rPr>
              <w:t>the</w:t>
            </w:r>
            <w:r>
              <w:rPr>
                <w:i/>
                <w:spacing w:val="-4"/>
                <w:w w:val="105"/>
                <w:sz w:val="16"/>
              </w:rPr>
              <w:t xml:space="preserve"> </w:t>
            </w:r>
            <w:r>
              <w:rPr>
                <w:i/>
                <w:w w:val="105"/>
                <w:sz w:val="16"/>
              </w:rPr>
              <w:t>Property ends before</w:t>
            </w:r>
            <w:r>
              <w:rPr>
                <w:i/>
                <w:spacing w:val="-4"/>
                <w:w w:val="105"/>
                <w:sz w:val="16"/>
              </w:rPr>
              <w:t xml:space="preserve"> </w:t>
            </w:r>
            <w:r>
              <w:rPr>
                <w:i/>
                <w:w w:val="105"/>
                <w:sz w:val="16"/>
              </w:rPr>
              <w:t>this date.</w:t>
            </w:r>
          </w:p>
          <w:p w14:paraId="36FF792B" w14:textId="77777777" w:rsidR="000F22D4" w:rsidRDefault="000F22D4">
            <w:pPr>
              <w:pStyle w:val="TableParagraph"/>
              <w:spacing w:before="1"/>
              <w:ind w:left="0"/>
              <w:rPr>
                <w:i/>
                <w:sz w:val="20"/>
              </w:rPr>
            </w:pPr>
          </w:p>
          <w:p w14:paraId="01D8262A" w14:textId="77777777" w:rsidR="000F22D4" w:rsidRDefault="00643F9E">
            <w:pPr>
              <w:pStyle w:val="TableParagraph"/>
              <w:spacing w:line="244" w:lineRule="auto"/>
              <w:ind w:right="84"/>
              <w:jc w:val="both"/>
              <w:rPr>
                <w:i/>
                <w:sz w:val="16"/>
              </w:rPr>
            </w:pPr>
            <w:r>
              <w:rPr>
                <w:i/>
                <w:sz w:val="16"/>
              </w:rPr>
              <w:t>You</w:t>
            </w:r>
            <w:r>
              <w:rPr>
                <w:i/>
                <w:spacing w:val="-12"/>
                <w:sz w:val="16"/>
              </w:rPr>
              <w:t xml:space="preserve"> </w:t>
            </w:r>
            <w:r>
              <w:rPr>
                <w:i/>
                <w:sz w:val="16"/>
              </w:rPr>
              <w:t>have</w:t>
            </w:r>
            <w:r>
              <w:rPr>
                <w:i/>
                <w:spacing w:val="-11"/>
                <w:sz w:val="16"/>
              </w:rPr>
              <w:t xml:space="preserve"> </w:t>
            </w:r>
            <w:r>
              <w:rPr>
                <w:i/>
                <w:sz w:val="16"/>
              </w:rPr>
              <w:t>the</w:t>
            </w:r>
            <w:r>
              <w:rPr>
                <w:i/>
                <w:spacing w:val="-11"/>
                <w:sz w:val="16"/>
              </w:rPr>
              <w:t xml:space="preserve"> </w:t>
            </w:r>
            <w:r>
              <w:rPr>
                <w:i/>
                <w:sz w:val="16"/>
              </w:rPr>
              <w:t>right</w:t>
            </w:r>
            <w:r>
              <w:rPr>
                <w:i/>
                <w:spacing w:val="-2"/>
                <w:sz w:val="16"/>
              </w:rPr>
              <w:t xml:space="preserve"> </w:t>
            </w:r>
            <w:r>
              <w:rPr>
                <w:i/>
                <w:sz w:val="16"/>
              </w:rPr>
              <w:t>to</w:t>
            </w:r>
            <w:r>
              <w:rPr>
                <w:i/>
                <w:spacing w:val="-11"/>
                <w:sz w:val="16"/>
              </w:rPr>
              <w:t xml:space="preserve"> </w:t>
            </w:r>
            <w:r>
              <w:rPr>
                <w:i/>
                <w:sz w:val="16"/>
              </w:rPr>
              <w:t>change</w:t>
            </w:r>
            <w:r>
              <w:rPr>
                <w:i/>
                <w:spacing w:val="-12"/>
                <w:sz w:val="16"/>
              </w:rPr>
              <w:t xml:space="preserve"> </w:t>
            </w:r>
            <w:r>
              <w:rPr>
                <w:i/>
                <w:sz w:val="16"/>
              </w:rPr>
              <w:t>your</w:t>
            </w:r>
            <w:r>
              <w:rPr>
                <w:i/>
                <w:spacing w:val="-6"/>
                <w:sz w:val="16"/>
              </w:rPr>
              <w:t xml:space="preserve"> </w:t>
            </w:r>
            <w:r>
              <w:rPr>
                <w:i/>
                <w:sz w:val="16"/>
              </w:rPr>
              <w:t>mind</w:t>
            </w:r>
            <w:r>
              <w:rPr>
                <w:i/>
                <w:spacing w:val="-12"/>
                <w:sz w:val="16"/>
              </w:rPr>
              <w:t xml:space="preserve"> </w:t>
            </w:r>
            <w:r>
              <w:rPr>
                <w:i/>
                <w:sz w:val="16"/>
              </w:rPr>
              <w:t>and</w:t>
            </w:r>
            <w:r>
              <w:rPr>
                <w:i/>
                <w:spacing w:val="8"/>
                <w:sz w:val="16"/>
              </w:rPr>
              <w:t xml:space="preserve"> </w:t>
            </w:r>
            <w:r>
              <w:rPr>
                <w:i/>
                <w:sz w:val="16"/>
              </w:rPr>
              <w:t>cancel</w:t>
            </w:r>
            <w:r>
              <w:rPr>
                <w:i/>
                <w:spacing w:val="-12"/>
                <w:sz w:val="16"/>
              </w:rPr>
              <w:t xml:space="preserve"> </w:t>
            </w:r>
            <w:r>
              <w:rPr>
                <w:i/>
                <w:sz w:val="16"/>
              </w:rPr>
              <w:t>this</w:t>
            </w:r>
            <w:r>
              <w:rPr>
                <w:i/>
                <w:spacing w:val="-2"/>
                <w:sz w:val="16"/>
              </w:rPr>
              <w:t xml:space="preserve"> </w:t>
            </w:r>
            <w:r>
              <w:rPr>
                <w:i/>
                <w:sz w:val="16"/>
              </w:rPr>
              <w:t>PPA</w:t>
            </w:r>
            <w:r>
              <w:rPr>
                <w:i/>
                <w:spacing w:val="-1"/>
                <w:sz w:val="16"/>
              </w:rPr>
              <w:t xml:space="preserve"> </w:t>
            </w:r>
            <w:r>
              <w:rPr>
                <w:i/>
                <w:sz w:val="16"/>
              </w:rPr>
              <w:t>within 14 days</w:t>
            </w:r>
            <w:r>
              <w:rPr>
                <w:i/>
                <w:spacing w:val="-4"/>
                <w:sz w:val="16"/>
              </w:rPr>
              <w:t xml:space="preserve"> </w:t>
            </w:r>
            <w:r>
              <w:rPr>
                <w:i/>
                <w:sz w:val="16"/>
              </w:rPr>
              <w:t xml:space="preserve">of </w:t>
            </w:r>
            <w:r>
              <w:rPr>
                <w:i/>
                <w:spacing w:val="-2"/>
                <w:w w:val="105"/>
                <w:sz w:val="16"/>
              </w:rPr>
              <w:t>the</w:t>
            </w:r>
            <w:r>
              <w:rPr>
                <w:i/>
                <w:spacing w:val="-10"/>
                <w:w w:val="105"/>
                <w:sz w:val="16"/>
              </w:rPr>
              <w:t xml:space="preserve"> </w:t>
            </w:r>
            <w:r>
              <w:rPr>
                <w:i/>
                <w:spacing w:val="-2"/>
                <w:w w:val="105"/>
                <w:sz w:val="16"/>
              </w:rPr>
              <w:t>date</w:t>
            </w:r>
            <w:r>
              <w:rPr>
                <w:i/>
                <w:spacing w:val="-10"/>
                <w:w w:val="105"/>
                <w:sz w:val="16"/>
              </w:rPr>
              <w:t xml:space="preserve"> </w:t>
            </w:r>
            <w:r>
              <w:rPr>
                <w:i/>
                <w:spacing w:val="-2"/>
                <w:w w:val="105"/>
                <w:sz w:val="16"/>
              </w:rPr>
              <w:t>of</w:t>
            </w:r>
            <w:r>
              <w:rPr>
                <w:i/>
                <w:spacing w:val="-4"/>
                <w:w w:val="105"/>
                <w:sz w:val="16"/>
              </w:rPr>
              <w:t xml:space="preserve"> </w:t>
            </w:r>
            <w:r>
              <w:rPr>
                <w:i/>
                <w:spacing w:val="-2"/>
                <w:w w:val="105"/>
                <w:sz w:val="16"/>
              </w:rPr>
              <w:t>signing</w:t>
            </w:r>
            <w:r>
              <w:rPr>
                <w:i/>
                <w:spacing w:val="-5"/>
                <w:w w:val="105"/>
                <w:sz w:val="16"/>
              </w:rPr>
              <w:t xml:space="preserve"> </w:t>
            </w:r>
            <w:r>
              <w:rPr>
                <w:i/>
                <w:spacing w:val="-2"/>
                <w:w w:val="105"/>
                <w:sz w:val="16"/>
              </w:rPr>
              <w:t>it.</w:t>
            </w:r>
            <w:r>
              <w:rPr>
                <w:i/>
                <w:spacing w:val="-6"/>
                <w:w w:val="105"/>
                <w:sz w:val="16"/>
              </w:rPr>
              <w:t xml:space="preserve"> </w:t>
            </w:r>
            <w:r>
              <w:rPr>
                <w:i/>
                <w:spacing w:val="-2"/>
                <w:w w:val="105"/>
                <w:sz w:val="16"/>
              </w:rPr>
              <w:t>Please</w:t>
            </w:r>
            <w:r>
              <w:rPr>
                <w:i/>
                <w:spacing w:val="-8"/>
                <w:w w:val="105"/>
                <w:sz w:val="16"/>
              </w:rPr>
              <w:t xml:space="preserve"> </w:t>
            </w:r>
            <w:r>
              <w:rPr>
                <w:i/>
                <w:spacing w:val="-2"/>
                <w:w w:val="105"/>
                <w:sz w:val="16"/>
              </w:rPr>
              <w:t>see</w:t>
            </w:r>
            <w:r>
              <w:rPr>
                <w:i/>
                <w:spacing w:val="-8"/>
                <w:w w:val="105"/>
                <w:sz w:val="16"/>
              </w:rPr>
              <w:t xml:space="preserve"> </w:t>
            </w:r>
            <w:r>
              <w:rPr>
                <w:i/>
                <w:spacing w:val="-2"/>
                <w:w w:val="105"/>
                <w:sz w:val="16"/>
              </w:rPr>
              <w:t>clause</w:t>
            </w:r>
            <w:r>
              <w:rPr>
                <w:i/>
                <w:spacing w:val="-10"/>
                <w:w w:val="105"/>
                <w:sz w:val="16"/>
              </w:rPr>
              <w:t xml:space="preserve"> </w:t>
            </w:r>
            <w:r>
              <w:rPr>
                <w:i/>
                <w:spacing w:val="-2"/>
                <w:w w:val="105"/>
                <w:sz w:val="16"/>
              </w:rPr>
              <w:t>2.1</w:t>
            </w:r>
            <w:r>
              <w:rPr>
                <w:i/>
                <w:spacing w:val="-4"/>
                <w:w w:val="105"/>
                <w:sz w:val="16"/>
              </w:rPr>
              <w:t xml:space="preserve"> </w:t>
            </w:r>
            <w:r>
              <w:rPr>
                <w:i/>
                <w:spacing w:val="-2"/>
                <w:w w:val="105"/>
                <w:sz w:val="16"/>
              </w:rPr>
              <w:t>of</w:t>
            </w:r>
            <w:r>
              <w:rPr>
                <w:i/>
                <w:spacing w:val="7"/>
                <w:w w:val="105"/>
                <w:sz w:val="16"/>
              </w:rPr>
              <w:t xml:space="preserve"> </w:t>
            </w:r>
            <w:r>
              <w:rPr>
                <w:i/>
                <w:spacing w:val="-2"/>
                <w:w w:val="105"/>
                <w:sz w:val="16"/>
              </w:rPr>
              <w:t>the</w:t>
            </w:r>
            <w:r>
              <w:rPr>
                <w:i/>
                <w:spacing w:val="-8"/>
                <w:w w:val="105"/>
                <w:sz w:val="16"/>
              </w:rPr>
              <w:t xml:space="preserve"> </w:t>
            </w:r>
            <w:r>
              <w:rPr>
                <w:i/>
                <w:spacing w:val="-2"/>
                <w:w w:val="105"/>
                <w:sz w:val="16"/>
              </w:rPr>
              <w:t>Terms</w:t>
            </w:r>
            <w:r>
              <w:rPr>
                <w:i/>
                <w:spacing w:val="-10"/>
                <w:w w:val="105"/>
                <w:sz w:val="16"/>
              </w:rPr>
              <w:t xml:space="preserve"> </w:t>
            </w:r>
            <w:r>
              <w:rPr>
                <w:i/>
                <w:spacing w:val="-2"/>
                <w:w w:val="105"/>
                <w:sz w:val="16"/>
              </w:rPr>
              <w:t>and</w:t>
            </w:r>
            <w:r>
              <w:rPr>
                <w:i/>
                <w:spacing w:val="-8"/>
                <w:w w:val="105"/>
                <w:sz w:val="16"/>
              </w:rPr>
              <w:t xml:space="preserve"> </w:t>
            </w:r>
            <w:r>
              <w:rPr>
                <w:i/>
                <w:spacing w:val="-2"/>
                <w:w w:val="105"/>
                <w:sz w:val="16"/>
              </w:rPr>
              <w:t>Conditions</w:t>
            </w:r>
            <w:r>
              <w:rPr>
                <w:i/>
                <w:spacing w:val="-9"/>
                <w:w w:val="105"/>
                <w:sz w:val="16"/>
              </w:rPr>
              <w:t xml:space="preserve"> </w:t>
            </w:r>
            <w:r>
              <w:rPr>
                <w:i/>
                <w:spacing w:val="-2"/>
                <w:w w:val="105"/>
                <w:sz w:val="16"/>
              </w:rPr>
              <w:t xml:space="preserve">for </w:t>
            </w:r>
            <w:r>
              <w:rPr>
                <w:i/>
                <w:w w:val="105"/>
                <w:sz w:val="16"/>
              </w:rPr>
              <w:t>more</w:t>
            </w:r>
            <w:r>
              <w:rPr>
                <w:i/>
                <w:spacing w:val="-2"/>
                <w:w w:val="105"/>
                <w:sz w:val="16"/>
              </w:rPr>
              <w:t xml:space="preserve"> </w:t>
            </w:r>
            <w:r>
              <w:rPr>
                <w:i/>
                <w:w w:val="105"/>
                <w:sz w:val="16"/>
              </w:rPr>
              <w:t>information.</w:t>
            </w:r>
          </w:p>
          <w:p w14:paraId="5C3CCDEE" w14:textId="77777777" w:rsidR="000F22D4" w:rsidRDefault="000F22D4">
            <w:pPr>
              <w:pStyle w:val="TableParagraph"/>
              <w:spacing w:before="6"/>
              <w:ind w:left="0"/>
              <w:rPr>
                <w:i/>
                <w:sz w:val="20"/>
              </w:rPr>
            </w:pPr>
          </w:p>
          <w:p w14:paraId="23B517E7" w14:textId="77777777" w:rsidR="000F22D4" w:rsidRDefault="00643F9E">
            <w:pPr>
              <w:pStyle w:val="TableParagraph"/>
              <w:spacing w:line="235" w:lineRule="auto"/>
              <w:ind w:right="90"/>
              <w:jc w:val="both"/>
              <w:rPr>
                <w:i/>
                <w:sz w:val="16"/>
              </w:rPr>
            </w:pPr>
            <w:r>
              <w:rPr>
                <w:i/>
                <w:sz w:val="16"/>
              </w:rPr>
              <w:t>We</w:t>
            </w:r>
            <w:r>
              <w:rPr>
                <w:i/>
                <w:spacing w:val="-5"/>
                <w:sz w:val="16"/>
              </w:rPr>
              <w:t xml:space="preserve"> </w:t>
            </w:r>
            <w:r>
              <w:rPr>
                <w:i/>
                <w:sz w:val="16"/>
              </w:rPr>
              <w:t>reserve</w:t>
            </w:r>
            <w:r>
              <w:rPr>
                <w:i/>
                <w:spacing w:val="-5"/>
                <w:sz w:val="16"/>
              </w:rPr>
              <w:t xml:space="preserve"> </w:t>
            </w:r>
            <w:r>
              <w:rPr>
                <w:i/>
                <w:sz w:val="16"/>
              </w:rPr>
              <w:t>the</w:t>
            </w:r>
            <w:r>
              <w:rPr>
                <w:i/>
                <w:spacing w:val="-5"/>
                <w:sz w:val="16"/>
              </w:rPr>
              <w:t xml:space="preserve"> </w:t>
            </w:r>
            <w:r>
              <w:rPr>
                <w:i/>
                <w:sz w:val="16"/>
              </w:rPr>
              <w:t>right</w:t>
            </w:r>
            <w:r>
              <w:rPr>
                <w:i/>
                <w:spacing w:val="-4"/>
                <w:sz w:val="16"/>
              </w:rPr>
              <w:t xml:space="preserve"> </w:t>
            </w:r>
            <w:r>
              <w:rPr>
                <w:i/>
                <w:sz w:val="16"/>
              </w:rPr>
              <w:t>to</w:t>
            </w:r>
            <w:r>
              <w:rPr>
                <w:i/>
                <w:spacing w:val="17"/>
                <w:sz w:val="16"/>
              </w:rPr>
              <w:t xml:space="preserve"> </w:t>
            </w:r>
            <w:r>
              <w:rPr>
                <w:i/>
                <w:sz w:val="16"/>
              </w:rPr>
              <w:t>undertake</w:t>
            </w:r>
            <w:r>
              <w:rPr>
                <w:i/>
                <w:spacing w:val="-5"/>
                <w:sz w:val="16"/>
              </w:rPr>
              <w:t xml:space="preserve"> </w:t>
            </w:r>
            <w:r>
              <w:rPr>
                <w:i/>
                <w:sz w:val="16"/>
              </w:rPr>
              <w:t>any credit</w:t>
            </w:r>
            <w:r>
              <w:rPr>
                <w:i/>
                <w:spacing w:val="-4"/>
                <w:sz w:val="16"/>
              </w:rPr>
              <w:t xml:space="preserve"> </w:t>
            </w:r>
            <w:r>
              <w:rPr>
                <w:i/>
                <w:sz w:val="16"/>
              </w:rPr>
              <w:t>referencing</w:t>
            </w:r>
            <w:r>
              <w:rPr>
                <w:i/>
                <w:spacing w:val="-5"/>
                <w:sz w:val="16"/>
              </w:rPr>
              <w:t xml:space="preserve"> </w:t>
            </w:r>
            <w:r>
              <w:rPr>
                <w:i/>
                <w:sz w:val="16"/>
              </w:rPr>
              <w:t>before</w:t>
            </w:r>
            <w:r>
              <w:rPr>
                <w:i/>
                <w:spacing w:val="17"/>
                <w:sz w:val="16"/>
              </w:rPr>
              <w:t xml:space="preserve"> </w:t>
            </w:r>
            <w:r>
              <w:rPr>
                <w:i/>
                <w:sz w:val="16"/>
              </w:rPr>
              <w:t xml:space="preserve">commencing </w:t>
            </w:r>
            <w:r>
              <w:rPr>
                <w:i/>
                <w:spacing w:val="-2"/>
                <w:w w:val="105"/>
                <w:sz w:val="16"/>
              </w:rPr>
              <w:t>supply.</w:t>
            </w:r>
          </w:p>
          <w:p w14:paraId="7562CDBC" w14:textId="77777777" w:rsidR="000F22D4" w:rsidRDefault="000F22D4">
            <w:pPr>
              <w:pStyle w:val="TableParagraph"/>
              <w:spacing w:before="8"/>
              <w:ind w:left="0"/>
              <w:rPr>
                <w:i/>
                <w:sz w:val="16"/>
              </w:rPr>
            </w:pPr>
          </w:p>
          <w:p w14:paraId="6A7B96D0" w14:textId="77777777" w:rsidR="000F22D4" w:rsidRDefault="00643F9E">
            <w:pPr>
              <w:pStyle w:val="TableParagraph"/>
              <w:spacing w:line="242" w:lineRule="auto"/>
              <w:rPr>
                <w:i/>
                <w:sz w:val="16"/>
              </w:rPr>
            </w:pPr>
            <w:r>
              <w:rPr>
                <w:i/>
                <w:w w:val="105"/>
                <w:sz w:val="16"/>
              </w:rPr>
              <w:t>Your personal</w:t>
            </w:r>
            <w:r>
              <w:rPr>
                <w:i/>
                <w:spacing w:val="-9"/>
                <w:w w:val="105"/>
                <w:sz w:val="16"/>
              </w:rPr>
              <w:t xml:space="preserve"> </w:t>
            </w:r>
            <w:r>
              <w:rPr>
                <w:i/>
                <w:w w:val="105"/>
                <w:sz w:val="16"/>
              </w:rPr>
              <w:t>information</w:t>
            </w:r>
            <w:r>
              <w:rPr>
                <w:i/>
                <w:spacing w:val="-1"/>
                <w:w w:val="105"/>
                <w:sz w:val="16"/>
              </w:rPr>
              <w:t xml:space="preserve"> </w:t>
            </w:r>
            <w:r>
              <w:rPr>
                <w:i/>
                <w:w w:val="105"/>
                <w:sz w:val="16"/>
              </w:rPr>
              <w:t>(including</w:t>
            </w:r>
            <w:r>
              <w:rPr>
                <w:i/>
                <w:spacing w:val="-4"/>
                <w:w w:val="105"/>
                <w:sz w:val="16"/>
              </w:rPr>
              <w:t xml:space="preserve"> </w:t>
            </w:r>
            <w:r>
              <w:rPr>
                <w:i/>
                <w:w w:val="105"/>
                <w:sz w:val="16"/>
              </w:rPr>
              <w:t>sensitive</w:t>
            </w:r>
            <w:r>
              <w:rPr>
                <w:i/>
                <w:spacing w:val="-4"/>
                <w:w w:val="105"/>
                <w:sz w:val="16"/>
              </w:rPr>
              <w:t xml:space="preserve"> </w:t>
            </w:r>
            <w:r>
              <w:rPr>
                <w:i/>
                <w:w w:val="105"/>
                <w:sz w:val="16"/>
              </w:rPr>
              <w:t>personal</w:t>
            </w:r>
            <w:r>
              <w:rPr>
                <w:i/>
                <w:spacing w:val="-9"/>
                <w:w w:val="105"/>
                <w:sz w:val="16"/>
              </w:rPr>
              <w:t xml:space="preserve"> </w:t>
            </w:r>
            <w:r>
              <w:rPr>
                <w:i/>
                <w:w w:val="105"/>
                <w:sz w:val="16"/>
              </w:rPr>
              <w:t>data</w:t>
            </w:r>
            <w:r>
              <w:rPr>
                <w:i/>
                <w:spacing w:val="-4"/>
                <w:w w:val="105"/>
                <w:sz w:val="16"/>
              </w:rPr>
              <w:t xml:space="preserve"> </w:t>
            </w:r>
            <w:r>
              <w:rPr>
                <w:i/>
                <w:w w:val="105"/>
                <w:sz w:val="16"/>
              </w:rPr>
              <w:t>or special categories of personal</w:t>
            </w:r>
            <w:r>
              <w:rPr>
                <w:i/>
                <w:spacing w:val="-7"/>
                <w:w w:val="105"/>
                <w:sz w:val="16"/>
              </w:rPr>
              <w:t xml:space="preserve"> </w:t>
            </w:r>
            <w:r>
              <w:rPr>
                <w:i/>
                <w:w w:val="105"/>
                <w:sz w:val="16"/>
              </w:rPr>
              <w:t>data</w:t>
            </w:r>
            <w:r>
              <w:rPr>
                <w:i/>
                <w:spacing w:val="-1"/>
                <w:w w:val="105"/>
                <w:sz w:val="16"/>
              </w:rPr>
              <w:t xml:space="preserve"> </w:t>
            </w:r>
            <w:r>
              <w:rPr>
                <w:i/>
                <w:w w:val="105"/>
                <w:sz w:val="16"/>
              </w:rPr>
              <w:t>(e.g. criminal</w:t>
            </w:r>
            <w:r>
              <w:rPr>
                <w:i/>
                <w:spacing w:val="-7"/>
                <w:w w:val="105"/>
                <w:sz w:val="16"/>
              </w:rPr>
              <w:t xml:space="preserve"> </w:t>
            </w:r>
            <w:r>
              <w:rPr>
                <w:i/>
                <w:w w:val="105"/>
                <w:sz w:val="16"/>
              </w:rPr>
              <w:t>records) will</w:t>
            </w:r>
            <w:r>
              <w:rPr>
                <w:i/>
                <w:spacing w:val="-7"/>
                <w:w w:val="105"/>
                <w:sz w:val="16"/>
              </w:rPr>
              <w:t xml:space="preserve"> </w:t>
            </w:r>
            <w:r>
              <w:rPr>
                <w:i/>
                <w:w w:val="105"/>
                <w:sz w:val="16"/>
              </w:rPr>
              <w:t>be</w:t>
            </w:r>
            <w:r>
              <w:rPr>
                <w:i/>
                <w:spacing w:val="-1"/>
                <w:w w:val="105"/>
                <w:sz w:val="16"/>
              </w:rPr>
              <w:t xml:space="preserve"> </w:t>
            </w:r>
            <w:r>
              <w:rPr>
                <w:i/>
                <w:w w:val="105"/>
                <w:sz w:val="16"/>
              </w:rPr>
              <w:t>collected, processed</w:t>
            </w:r>
            <w:r>
              <w:rPr>
                <w:i/>
                <w:spacing w:val="-12"/>
                <w:w w:val="105"/>
                <w:sz w:val="16"/>
              </w:rPr>
              <w:t xml:space="preserve"> </w:t>
            </w:r>
            <w:r>
              <w:rPr>
                <w:i/>
                <w:w w:val="105"/>
                <w:sz w:val="16"/>
              </w:rPr>
              <w:t>and</w:t>
            </w:r>
            <w:r>
              <w:rPr>
                <w:i/>
                <w:spacing w:val="-12"/>
                <w:w w:val="105"/>
                <w:sz w:val="16"/>
              </w:rPr>
              <w:t xml:space="preserve"> </w:t>
            </w:r>
            <w:r>
              <w:rPr>
                <w:i/>
                <w:w w:val="105"/>
                <w:sz w:val="16"/>
              </w:rPr>
              <w:t>may</w:t>
            </w:r>
            <w:r>
              <w:rPr>
                <w:i/>
                <w:spacing w:val="-4"/>
                <w:w w:val="105"/>
                <w:sz w:val="16"/>
              </w:rPr>
              <w:t xml:space="preserve"> </w:t>
            </w:r>
            <w:r>
              <w:rPr>
                <w:i/>
                <w:w w:val="105"/>
                <w:sz w:val="16"/>
              </w:rPr>
              <w:t>be</w:t>
            </w:r>
            <w:r>
              <w:rPr>
                <w:i/>
                <w:spacing w:val="-12"/>
                <w:w w:val="105"/>
                <w:sz w:val="16"/>
              </w:rPr>
              <w:t xml:space="preserve"> </w:t>
            </w:r>
            <w:r>
              <w:rPr>
                <w:i/>
                <w:w w:val="105"/>
                <w:sz w:val="16"/>
              </w:rPr>
              <w:t>shared</w:t>
            </w:r>
            <w:r>
              <w:rPr>
                <w:i/>
                <w:spacing w:val="-12"/>
                <w:w w:val="105"/>
                <w:sz w:val="16"/>
              </w:rPr>
              <w:t xml:space="preserve"> </w:t>
            </w:r>
            <w:r>
              <w:rPr>
                <w:i/>
                <w:w w:val="105"/>
                <w:sz w:val="16"/>
              </w:rPr>
              <w:t>in</w:t>
            </w:r>
            <w:r>
              <w:rPr>
                <w:i/>
                <w:spacing w:val="-11"/>
                <w:w w:val="105"/>
                <w:sz w:val="16"/>
              </w:rPr>
              <w:t xml:space="preserve"> </w:t>
            </w:r>
            <w:r>
              <w:rPr>
                <w:i/>
                <w:w w:val="105"/>
                <w:sz w:val="16"/>
              </w:rPr>
              <w:t>accordance</w:t>
            </w:r>
            <w:r>
              <w:rPr>
                <w:i/>
                <w:spacing w:val="-12"/>
                <w:w w:val="105"/>
                <w:sz w:val="16"/>
              </w:rPr>
              <w:t xml:space="preserve"> </w:t>
            </w:r>
            <w:r>
              <w:rPr>
                <w:i/>
                <w:w w:val="105"/>
                <w:sz w:val="16"/>
              </w:rPr>
              <w:t>with</w:t>
            </w:r>
            <w:r>
              <w:rPr>
                <w:i/>
                <w:spacing w:val="-5"/>
                <w:w w:val="105"/>
                <w:sz w:val="16"/>
              </w:rPr>
              <w:t xml:space="preserve"> </w:t>
            </w:r>
            <w:r>
              <w:rPr>
                <w:i/>
                <w:w w:val="105"/>
                <w:sz w:val="16"/>
              </w:rPr>
              <w:t>clause</w:t>
            </w:r>
            <w:r>
              <w:rPr>
                <w:i/>
                <w:spacing w:val="-11"/>
                <w:w w:val="105"/>
                <w:sz w:val="16"/>
              </w:rPr>
              <w:t xml:space="preserve"> </w:t>
            </w:r>
            <w:r>
              <w:rPr>
                <w:i/>
                <w:w w:val="105"/>
                <w:sz w:val="16"/>
              </w:rPr>
              <w:t>10</w:t>
            </w:r>
            <w:r>
              <w:rPr>
                <w:i/>
                <w:spacing w:val="-11"/>
                <w:w w:val="105"/>
                <w:sz w:val="16"/>
              </w:rPr>
              <w:t xml:space="preserve"> </w:t>
            </w:r>
            <w:r>
              <w:rPr>
                <w:i/>
                <w:w w:val="105"/>
                <w:sz w:val="16"/>
              </w:rPr>
              <w:t>of</w:t>
            </w:r>
            <w:r>
              <w:rPr>
                <w:i/>
                <w:spacing w:val="-11"/>
                <w:w w:val="105"/>
                <w:sz w:val="16"/>
              </w:rPr>
              <w:t xml:space="preserve"> </w:t>
            </w:r>
            <w:r>
              <w:rPr>
                <w:i/>
                <w:w w:val="105"/>
                <w:sz w:val="16"/>
              </w:rPr>
              <w:t>the</w:t>
            </w:r>
            <w:r>
              <w:rPr>
                <w:i/>
                <w:spacing w:val="-12"/>
                <w:w w:val="105"/>
                <w:sz w:val="16"/>
              </w:rPr>
              <w:t xml:space="preserve"> </w:t>
            </w:r>
            <w:r>
              <w:rPr>
                <w:i/>
                <w:w w:val="105"/>
                <w:sz w:val="16"/>
              </w:rPr>
              <w:t>Terms and Conditions and our Privacy Policy.</w:t>
            </w:r>
          </w:p>
          <w:p w14:paraId="22558A99" w14:textId="77777777" w:rsidR="000F22D4" w:rsidRDefault="000F22D4">
            <w:pPr>
              <w:pStyle w:val="TableParagraph"/>
              <w:spacing w:before="2"/>
              <w:ind w:left="0"/>
              <w:rPr>
                <w:i/>
                <w:sz w:val="15"/>
              </w:rPr>
            </w:pPr>
          </w:p>
          <w:p w14:paraId="46B2CBAD" w14:textId="77777777" w:rsidR="000F22D4" w:rsidRDefault="00643F9E">
            <w:pPr>
              <w:pStyle w:val="TableParagraph"/>
              <w:spacing w:before="1" w:line="235" w:lineRule="auto"/>
              <w:ind w:right="11"/>
              <w:rPr>
                <w:i/>
                <w:sz w:val="16"/>
              </w:rPr>
            </w:pPr>
            <w:r>
              <w:rPr>
                <w:i/>
                <w:spacing w:val="-2"/>
                <w:w w:val="105"/>
                <w:sz w:val="16"/>
              </w:rPr>
              <w:t>By ticking</w:t>
            </w:r>
            <w:r>
              <w:rPr>
                <w:i/>
                <w:spacing w:val="-8"/>
                <w:w w:val="105"/>
                <w:sz w:val="16"/>
              </w:rPr>
              <w:t xml:space="preserve"> </w:t>
            </w:r>
            <w:r>
              <w:rPr>
                <w:i/>
                <w:spacing w:val="-2"/>
                <w:w w:val="105"/>
                <w:sz w:val="16"/>
              </w:rPr>
              <w:t>the</w:t>
            </w:r>
            <w:r>
              <w:rPr>
                <w:i/>
                <w:spacing w:val="-8"/>
                <w:w w:val="105"/>
                <w:sz w:val="16"/>
              </w:rPr>
              <w:t xml:space="preserve"> </w:t>
            </w:r>
            <w:r>
              <w:rPr>
                <w:i/>
                <w:spacing w:val="-2"/>
                <w:w w:val="105"/>
                <w:sz w:val="16"/>
              </w:rPr>
              <w:t>boxes below you</w:t>
            </w:r>
            <w:r>
              <w:rPr>
                <w:i/>
                <w:spacing w:val="-8"/>
                <w:w w:val="105"/>
                <w:sz w:val="16"/>
              </w:rPr>
              <w:t xml:space="preserve"> </w:t>
            </w:r>
            <w:r>
              <w:rPr>
                <w:i/>
                <w:spacing w:val="-2"/>
                <w:w w:val="105"/>
                <w:sz w:val="16"/>
              </w:rPr>
              <w:t>will</w:t>
            </w:r>
            <w:r>
              <w:rPr>
                <w:i/>
                <w:spacing w:val="-10"/>
                <w:w w:val="105"/>
                <w:sz w:val="16"/>
              </w:rPr>
              <w:t xml:space="preserve"> </w:t>
            </w:r>
            <w:r>
              <w:rPr>
                <w:i/>
                <w:spacing w:val="-2"/>
                <w:w w:val="105"/>
                <w:sz w:val="16"/>
              </w:rPr>
              <w:t>be</w:t>
            </w:r>
            <w:r>
              <w:rPr>
                <w:i/>
                <w:spacing w:val="-6"/>
                <w:w w:val="105"/>
                <w:sz w:val="16"/>
              </w:rPr>
              <w:t xml:space="preserve"> </w:t>
            </w:r>
            <w:r>
              <w:rPr>
                <w:i/>
                <w:spacing w:val="-2"/>
                <w:w w:val="105"/>
                <w:sz w:val="16"/>
              </w:rPr>
              <w:t>confirming</w:t>
            </w:r>
            <w:r>
              <w:rPr>
                <w:i/>
                <w:spacing w:val="-8"/>
                <w:w w:val="105"/>
                <w:sz w:val="16"/>
              </w:rPr>
              <w:t xml:space="preserve"> </w:t>
            </w:r>
            <w:r>
              <w:rPr>
                <w:i/>
                <w:spacing w:val="-2"/>
                <w:w w:val="105"/>
                <w:sz w:val="16"/>
              </w:rPr>
              <w:t>that</w:t>
            </w:r>
            <w:r>
              <w:rPr>
                <w:i/>
                <w:spacing w:val="-7"/>
                <w:w w:val="105"/>
                <w:sz w:val="16"/>
              </w:rPr>
              <w:t xml:space="preserve"> </w:t>
            </w:r>
            <w:r>
              <w:rPr>
                <w:i/>
                <w:spacing w:val="-2"/>
                <w:w w:val="105"/>
                <w:sz w:val="16"/>
              </w:rPr>
              <w:t>you</w:t>
            </w:r>
            <w:r>
              <w:rPr>
                <w:i/>
                <w:spacing w:val="-8"/>
                <w:w w:val="105"/>
                <w:sz w:val="16"/>
              </w:rPr>
              <w:t xml:space="preserve"> </w:t>
            </w:r>
            <w:r>
              <w:rPr>
                <w:i/>
                <w:spacing w:val="-2"/>
                <w:w w:val="105"/>
                <w:sz w:val="16"/>
              </w:rPr>
              <w:t>specifically</w:t>
            </w:r>
            <w:r>
              <w:rPr>
                <w:i/>
                <w:spacing w:val="5"/>
                <w:w w:val="105"/>
                <w:sz w:val="16"/>
              </w:rPr>
              <w:t xml:space="preserve"> </w:t>
            </w:r>
            <w:r>
              <w:rPr>
                <w:i/>
                <w:spacing w:val="-2"/>
                <w:w w:val="105"/>
                <w:sz w:val="16"/>
              </w:rPr>
              <w:t xml:space="preserve">agree </w:t>
            </w:r>
            <w:r>
              <w:rPr>
                <w:i/>
                <w:w w:val="105"/>
                <w:sz w:val="16"/>
              </w:rPr>
              <w:t>to the following marketing activity:</w:t>
            </w:r>
          </w:p>
          <w:p w14:paraId="543C793F" w14:textId="77777777" w:rsidR="000F22D4" w:rsidRDefault="000F22D4">
            <w:pPr>
              <w:pStyle w:val="TableParagraph"/>
              <w:spacing w:before="10"/>
              <w:ind w:left="0"/>
              <w:rPr>
                <w:i/>
                <w:sz w:val="16"/>
              </w:rPr>
            </w:pPr>
          </w:p>
          <w:p w14:paraId="2F045814" w14:textId="77777777" w:rsidR="000F22D4" w:rsidRDefault="00643F9E">
            <w:pPr>
              <w:pStyle w:val="TableParagraph"/>
              <w:spacing w:line="235" w:lineRule="auto"/>
              <w:ind w:firstLine="165"/>
              <w:rPr>
                <w:i/>
                <w:sz w:val="16"/>
              </w:rPr>
            </w:pPr>
            <w:r>
              <w:rPr>
                <w:noProof/>
              </w:rPr>
              <mc:AlternateContent>
                <mc:Choice Requires="wpg">
                  <w:drawing>
                    <wp:anchor distT="0" distB="0" distL="0" distR="0" simplePos="0" relativeHeight="251658240" behindDoc="1" locked="0" layoutInCell="1" allowOverlap="1" wp14:anchorId="41A1BCBF" wp14:editId="74D2D389">
                      <wp:simplePos x="0" y="0"/>
                      <wp:positionH relativeFrom="column">
                        <wp:posOffset>71437</wp:posOffset>
                      </wp:positionH>
                      <wp:positionV relativeFrom="paragraph">
                        <wp:posOffset>-11381</wp:posOffset>
                      </wp:positionV>
                      <wp:extent cx="152400" cy="114300"/>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14300"/>
                                <a:chOff x="0" y="0"/>
                                <a:chExt cx="152400" cy="114300"/>
                              </a:xfrm>
                            </wpg:grpSpPr>
                            <pic:pic xmlns:pic="http://schemas.openxmlformats.org/drawingml/2006/picture">
                              <pic:nvPicPr>
                                <pic:cNvPr id="4" name="Image 4"/>
                                <pic:cNvPicPr/>
                              </pic:nvPicPr>
                              <pic:blipFill>
                                <a:blip r:embed="rId10" cstate="print"/>
                                <a:stretch>
                                  <a:fillRect/>
                                </a:stretch>
                              </pic:blipFill>
                              <pic:spPr>
                                <a:xfrm>
                                  <a:off x="0" y="0"/>
                                  <a:ext cx="152400" cy="114300"/>
                                </a:xfrm>
                                <a:prstGeom prst="rect">
                                  <a:avLst/>
                                </a:prstGeom>
                              </pic:spPr>
                            </pic:pic>
                          </wpg:wgp>
                        </a:graphicData>
                      </a:graphic>
                    </wp:anchor>
                  </w:drawing>
                </mc:Choice>
                <mc:Fallback>
                  <w:pict>
                    <v:group w14:anchorId="225AD35B" id="Group 3" o:spid="_x0000_s1026" style="position:absolute;margin-left:5.6pt;margin-top:-.9pt;width:12pt;height:9pt;z-index:-251658240;mso-wrap-distance-left:0;mso-wrap-distance-right:0" coordsize="152400,1143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4" o:spid="_x0000_s1027" type="#_x0000_t75" style="position:absolute;width:152400;height:1143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">
                        <v:imagedata r:id="rId11" o:title=""/>
                      </v:shape>
                    </v:group>
                  </w:pict>
                </mc:Fallback>
              </mc:AlternateContent>
            </w:r>
            <w:r>
              <w:rPr>
                <w:i/>
                <w:spacing w:val="-2"/>
                <w:w w:val="105"/>
                <w:sz w:val="16"/>
              </w:rPr>
              <w:t>that</w:t>
            </w:r>
            <w:r>
              <w:rPr>
                <w:i/>
                <w:spacing w:val="-10"/>
                <w:w w:val="105"/>
                <w:sz w:val="16"/>
              </w:rPr>
              <w:t xml:space="preserve"> </w:t>
            </w:r>
            <w:r>
              <w:rPr>
                <w:i/>
                <w:spacing w:val="-2"/>
                <w:w w:val="105"/>
                <w:sz w:val="16"/>
              </w:rPr>
              <w:t>Community</w:t>
            </w:r>
            <w:r>
              <w:rPr>
                <w:i/>
                <w:spacing w:val="-7"/>
                <w:w w:val="105"/>
                <w:sz w:val="16"/>
              </w:rPr>
              <w:t xml:space="preserve"> </w:t>
            </w:r>
            <w:r>
              <w:rPr>
                <w:i/>
                <w:spacing w:val="-2"/>
                <w:w w:val="105"/>
                <w:sz w:val="16"/>
              </w:rPr>
              <w:t>Energy</w:t>
            </w:r>
            <w:r>
              <w:rPr>
                <w:i/>
                <w:spacing w:val="-3"/>
                <w:w w:val="105"/>
                <w:sz w:val="16"/>
              </w:rPr>
              <w:t xml:space="preserve"> </w:t>
            </w:r>
            <w:r>
              <w:rPr>
                <w:i/>
                <w:spacing w:val="-2"/>
                <w:w w:val="105"/>
                <w:sz w:val="16"/>
              </w:rPr>
              <w:t>Scheme</w:t>
            </w:r>
            <w:r>
              <w:rPr>
                <w:i/>
                <w:spacing w:val="-10"/>
                <w:w w:val="105"/>
                <w:sz w:val="16"/>
              </w:rPr>
              <w:t xml:space="preserve"> </w:t>
            </w:r>
            <w:r>
              <w:rPr>
                <w:i/>
                <w:spacing w:val="-2"/>
                <w:w w:val="105"/>
                <w:sz w:val="16"/>
              </w:rPr>
              <w:t>Stoke</w:t>
            </w:r>
            <w:r>
              <w:rPr>
                <w:i/>
                <w:spacing w:val="-10"/>
                <w:w w:val="105"/>
                <w:sz w:val="16"/>
              </w:rPr>
              <w:t xml:space="preserve"> </w:t>
            </w:r>
            <w:r>
              <w:rPr>
                <w:i/>
                <w:spacing w:val="-2"/>
                <w:w w:val="105"/>
                <w:sz w:val="16"/>
              </w:rPr>
              <w:t>Limited</w:t>
            </w:r>
            <w:r>
              <w:rPr>
                <w:i/>
                <w:spacing w:val="-9"/>
                <w:w w:val="105"/>
                <w:sz w:val="16"/>
              </w:rPr>
              <w:t xml:space="preserve"> </w:t>
            </w:r>
            <w:r>
              <w:rPr>
                <w:i/>
                <w:spacing w:val="-2"/>
                <w:w w:val="105"/>
                <w:sz w:val="16"/>
              </w:rPr>
              <w:t>may</w:t>
            </w:r>
            <w:r>
              <w:rPr>
                <w:i/>
                <w:spacing w:val="-4"/>
                <w:w w:val="105"/>
                <w:sz w:val="16"/>
              </w:rPr>
              <w:t xml:space="preserve"> </w:t>
            </w:r>
            <w:r>
              <w:rPr>
                <w:i/>
                <w:spacing w:val="-2"/>
                <w:w w:val="105"/>
                <w:sz w:val="16"/>
              </w:rPr>
              <w:t>provide</w:t>
            </w:r>
            <w:r>
              <w:rPr>
                <w:i/>
                <w:spacing w:val="-4"/>
                <w:w w:val="105"/>
                <w:sz w:val="16"/>
              </w:rPr>
              <w:t xml:space="preserve"> </w:t>
            </w:r>
            <w:r>
              <w:rPr>
                <w:i/>
                <w:spacing w:val="-2"/>
                <w:w w:val="105"/>
                <w:sz w:val="16"/>
              </w:rPr>
              <w:t>you</w:t>
            </w:r>
            <w:r>
              <w:rPr>
                <w:i/>
                <w:spacing w:val="-10"/>
                <w:w w:val="105"/>
                <w:sz w:val="16"/>
              </w:rPr>
              <w:t xml:space="preserve"> </w:t>
            </w:r>
            <w:r>
              <w:rPr>
                <w:i/>
                <w:spacing w:val="-2"/>
                <w:w w:val="105"/>
                <w:sz w:val="16"/>
              </w:rPr>
              <w:t xml:space="preserve">with </w:t>
            </w:r>
            <w:r>
              <w:rPr>
                <w:i/>
                <w:w w:val="105"/>
                <w:sz w:val="16"/>
              </w:rPr>
              <w:t>information</w:t>
            </w:r>
            <w:r>
              <w:rPr>
                <w:i/>
                <w:spacing w:val="-8"/>
                <w:w w:val="105"/>
                <w:sz w:val="16"/>
              </w:rPr>
              <w:t xml:space="preserve"> </w:t>
            </w:r>
            <w:r>
              <w:rPr>
                <w:i/>
                <w:w w:val="105"/>
                <w:sz w:val="16"/>
              </w:rPr>
              <w:t>about</w:t>
            </w:r>
            <w:r>
              <w:rPr>
                <w:i/>
                <w:spacing w:val="-7"/>
                <w:w w:val="105"/>
                <w:sz w:val="16"/>
              </w:rPr>
              <w:t xml:space="preserve"> </w:t>
            </w:r>
            <w:r>
              <w:rPr>
                <w:i/>
                <w:w w:val="105"/>
                <w:sz w:val="16"/>
              </w:rPr>
              <w:t>promotional</w:t>
            </w:r>
            <w:r>
              <w:rPr>
                <w:i/>
                <w:spacing w:val="-12"/>
                <w:w w:val="105"/>
                <w:sz w:val="16"/>
              </w:rPr>
              <w:t xml:space="preserve"> </w:t>
            </w:r>
            <w:r>
              <w:rPr>
                <w:i/>
                <w:w w:val="105"/>
                <w:sz w:val="16"/>
              </w:rPr>
              <w:t>offers and</w:t>
            </w:r>
            <w:r>
              <w:rPr>
                <w:i/>
                <w:spacing w:val="-8"/>
                <w:w w:val="105"/>
                <w:sz w:val="16"/>
              </w:rPr>
              <w:t xml:space="preserve"> </w:t>
            </w:r>
            <w:r>
              <w:rPr>
                <w:i/>
                <w:w w:val="105"/>
                <w:sz w:val="16"/>
              </w:rPr>
              <w:t>marketing</w:t>
            </w:r>
            <w:r>
              <w:rPr>
                <w:i/>
                <w:spacing w:val="-8"/>
                <w:w w:val="105"/>
                <w:sz w:val="16"/>
              </w:rPr>
              <w:t xml:space="preserve"> </w:t>
            </w:r>
            <w:r>
              <w:rPr>
                <w:i/>
                <w:w w:val="105"/>
                <w:sz w:val="16"/>
              </w:rPr>
              <w:t>material;</w:t>
            </w:r>
            <w:r>
              <w:rPr>
                <w:i/>
                <w:spacing w:val="-7"/>
                <w:w w:val="105"/>
                <w:sz w:val="16"/>
              </w:rPr>
              <w:t xml:space="preserve"> </w:t>
            </w:r>
            <w:r>
              <w:rPr>
                <w:i/>
                <w:w w:val="105"/>
                <w:sz w:val="16"/>
              </w:rPr>
              <w:t>and</w:t>
            </w:r>
          </w:p>
          <w:p w14:paraId="54B3CA36" w14:textId="77777777" w:rsidR="000F22D4" w:rsidRDefault="000F22D4">
            <w:pPr>
              <w:pStyle w:val="TableParagraph"/>
              <w:ind w:left="0"/>
              <w:rPr>
                <w:i/>
                <w:sz w:val="17"/>
              </w:rPr>
            </w:pPr>
          </w:p>
          <w:p w14:paraId="10615662" w14:textId="77777777" w:rsidR="000F22D4" w:rsidRDefault="00643F9E">
            <w:pPr>
              <w:pStyle w:val="TableParagraph"/>
              <w:spacing w:line="235" w:lineRule="auto"/>
              <w:ind w:firstLine="165"/>
              <w:rPr>
                <w:i/>
                <w:sz w:val="16"/>
              </w:rPr>
            </w:pPr>
            <w:r>
              <w:rPr>
                <w:noProof/>
              </w:rPr>
              <mc:AlternateContent>
                <mc:Choice Requires="wpg">
                  <w:drawing>
                    <wp:anchor distT="0" distB="0" distL="0" distR="0" simplePos="0" relativeHeight="251658241" behindDoc="1" locked="0" layoutInCell="1" allowOverlap="1" wp14:anchorId="570A1B0A" wp14:editId="39BC3A9B">
                      <wp:simplePos x="0" y="0"/>
                      <wp:positionH relativeFrom="column">
                        <wp:posOffset>71437</wp:posOffset>
                      </wp:positionH>
                      <wp:positionV relativeFrom="paragraph">
                        <wp:posOffset>-11381</wp:posOffset>
                      </wp:positionV>
                      <wp:extent cx="152400" cy="1143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2400" cy="114300"/>
                                <a:chOff x="0" y="0"/>
                                <a:chExt cx="152400" cy="114300"/>
                              </a:xfrm>
                            </wpg:grpSpPr>
                            <pic:pic xmlns:pic="http://schemas.openxmlformats.org/drawingml/2006/picture">
                              <pic:nvPicPr>
                                <pic:cNvPr id="6" name="Image 6"/>
                                <pic:cNvPicPr/>
                              </pic:nvPicPr>
                              <pic:blipFill>
                                <a:blip r:embed="rId10" cstate="print"/>
                                <a:stretch>
                                  <a:fillRect/>
                                </a:stretch>
                              </pic:blipFill>
                              <pic:spPr>
                                <a:xfrm>
                                  <a:off x="0" y="0"/>
                                  <a:ext cx="152400" cy="114300"/>
                                </a:xfrm>
                                <a:prstGeom prst="rect">
                                  <a:avLst/>
                                </a:prstGeom>
                              </pic:spPr>
                            </pic:pic>
                          </wpg:wgp>
                        </a:graphicData>
                      </a:graphic>
                    </wp:anchor>
                  </w:drawing>
                </mc:Choice>
                <mc:Fallback>
                  <w:pict>
                    <v:group w14:anchorId="290614DC" id="Group 5" o:spid="_x0000_s1026" style="position:absolute;margin-left:5.6pt;margin-top:-.9pt;width:12pt;height:9pt;z-index:-251658239;mso-wrap-distance-left:0;mso-wrap-distance-right:0" coordsize="152400,11430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">
                      <v:shape id="Image 6" o:spid="_x0000_s1027" type="#_x0000_t75" style="position:absolute;width:152400;height:1143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">
                        <v:imagedata r:id="rId11" o:title=""/>
                      </v:shape>
                    </v:group>
                  </w:pict>
                </mc:Fallback>
              </mc:AlternateContent>
            </w:r>
            <w:r>
              <w:rPr>
                <w:i/>
                <w:sz w:val="16"/>
              </w:rPr>
              <w:t>that other</w:t>
            </w:r>
            <w:r>
              <w:rPr>
                <w:i/>
                <w:spacing w:val="-5"/>
                <w:sz w:val="16"/>
              </w:rPr>
              <w:t xml:space="preserve"> </w:t>
            </w:r>
            <w:r>
              <w:rPr>
                <w:i/>
                <w:sz w:val="16"/>
              </w:rPr>
              <w:t>companies</w:t>
            </w:r>
            <w:r>
              <w:rPr>
                <w:i/>
                <w:spacing w:val="-4"/>
                <w:sz w:val="16"/>
              </w:rPr>
              <w:t xml:space="preserve"> </w:t>
            </w:r>
            <w:r>
              <w:rPr>
                <w:i/>
                <w:sz w:val="16"/>
              </w:rPr>
              <w:t>related</w:t>
            </w:r>
            <w:r>
              <w:rPr>
                <w:i/>
                <w:spacing w:val="-14"/>
                <w:sz w:val="16"/>
              </w:rPr>
              <w:t xml:space="preserve"> </w:t>
            </w:r>
            <w:r>
              <w:rPr>
                <w:i/>
                <w:sz w:val="16"/>
              </w:rPr>
              <w:t>to Community</w:t>
            </w:r>
            <w:r>
              <w:rPr>
                <w:i/>
                <w:spacing w:val="-4"/>
                <w:sz w:val="16"/>
              </w:rPr>
              <w:t xml:space="preserve"> </w:t>
            </w:r>
            <w:r>
              <w:rPr>
                <w:i/>
                <w:sz w:val="16"/>
              </w:rPr>
              <w:t xml:space="preserve">Energy Scheme Stoke Limited </w:t>
            </w:r>
            <w:r>
              <w:rPr>
                <w:i/>
                <w:w w:val="105"/>
                <w:sz w:val="16"/>
              </w:rPr>
              <w:t>may provide</w:t>
            </w:r>
            <w:r>
              <w:rPr>
                <w:i/>
                <w:spacing w:val="-5"/>
                <w:w w:val="105"/>
                <w:sz w:val="16"/>
              </w:rPr>
              <w:t xml:space="preserve"> </w:t>
            </w:r>
            <w:r>
              <w:rPr>
                <w:i/>
                <w:w w:val="105"/>
                <w:sz w:val="16"/>
              </w:rPr>
              <w:t>you</w:t>
            </w:r>
            <w:r>
              <w:rPr>
                <w:i/>
                <w:spacing w:val="-6"/>
                <w:w w:val="105"/>
                <w:sz w:val="16"/>
              </w:rPr>
              <w:t xml:space="preserve"> </w:t>
            </w:r>
            <w:r>
              <w:rPr>
                <w:i/>
                <w:w w:val="105"/>
                <w:sz w:val="16"/>
              </w:rPr>
              <w:t>with</w:t>
            </w:r>
            <w:r>
              <w:rPr>
                <w:i/>
                <w:spacing w:val="-7"/>
                <w:w w:val="105"/>
                <w:sz w:val="16"/>
              </w:rPr>
              <w:t xml:space="preserve"> </w:t>
            </w:r>
            <w:r>
              <w:rPr>
                <w:i/>
                <w:w w:val="105"/>
                <w:sz w:val="16"/>
              </w:rPr>
              <w:t>information</w:t>
            </w:r>
            <w:r>
              <w:rPr>
                <w:i/>
                <w:spacing w:val="-7"/>
                <w:w w:val="105"/>
                <w:sz w:val="16"/>
              </w:rPr>
              <w:t xml:space="preserve"> </w:t>
            </w:r>
            <w:r>
              <w:rPr>
                <w:i/>
                <w:w w:val="105"/>
                <w:sz w:val="16"/>
              </w:rPr>
              <w:t>about</w:t>
            </w:r>
            <w:r>
              <w:rPr>
                <w:i/>
                <w:spacing w:val="-6"/>
                <w:w w:val="105"/>
                <w:sz w:val="16"/>
              </w:rPr>
              <w:t xml:space="preserve"> </w:t>
            </w:r>
            <w:r>
              <w:rPr>
                <w:i/>
                <w:w w:val="105"/>
                <w:sz w:val="16"/>
              </w:rPr>
              <w:t>promotional</w:t>
            </w:r>
            <w:r>
              <w:rPr>
                <w:i/>
                <w:spacing w:val="-11"/>
                <w:w w:val="105"/>
                <w:sz w:val="16"/>
              </w:rPr>
              <w:t xml:space="preserve"> </w:t>
            </w:r>
            <w:r>
              <w:rPr>
                <w:i/>
                <w:w w:val="105"/>
                <w:sz w:val="16"/>
              </w:rPr>
              <w:t>offers and</w:t>
            </w:r>
            <w:r>
              <w:rPr>
                <w:i/>
                <w:spacing w:val="-7"/>
                <w:w w:val="105"/>
                <w:sz w:val="16"/>
              </w:rPr>
              <w:t xml:space="preserve"> </w:t>
            </w:r>
            <w:r>
              <w:rPr>
                <w:i/>
                <w:w w:val="105"/>
                <w:sz w:val="16"/>
              </w:rPr>
              <w:t xml:space="preserve">marketing </w:t>
            </w:r>
            <w:r>
              <w:rPr>
                <w:i/>
                <w:spacing w:val="-2"/>
                <w:w w:val="105"/>
                <w:sz w:val="16"/>
              </w:rPr>
              <w:t>material.</w:t>
            </w:r>
          </w:p>
        </w:tc>
      </w:tr>
    </w:tbl>
    <w:p w14:paraId="66E19679" w14:textId="77777777" w:rsidR="000F22D4" w:rsidRDefault="000F22D4">
      <w:pPr>
        <w:spacing w:line="235" w:lineRule="auto"/>
        <w:rPr>
          <w:sz w:val="16"/>
        </w:rPr>
        <w:sectPr w:rsidR="000F22D4">
          <w:headerReference w:type="default" r:id="rId12"/>
          <w:footerReference w:type="even" r:id="rId13"/>
          <w:footerReference w:type="default" r:id="rId14"/>
          <w:footerReference w:type="first" r:id="rId15"/>
          <w:type w:val="continuous"/>
          <w:pgSz w:w="11910" w:h="16850"/>
          <w:pgMar w:top="1320" w:right="860" w:bottom="880" w:left="1580" w:header="707" w:footer="685" w:gutter="0"/>
          <w:pgNumType w:start="1"/>
          <w:cols w:space="720"/>
        </w:sectPr>
      </w:pPr>
    </w:p>
    <w:p w14:paraId="77567CCB" w14:textId="77777777" w:rsidR="000F22D4" w:rsidRDefault="000F22D4">
      <w:pPr>
        <w:pStyle w:val="BodyText"/>
        <w:spacing w:before="1"/>
        <w:rPr>
          <w:i/>
          <w:sz w:val="8"/>
        </w:rPr>
      </w:pP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39"/>
        <w:gridCol w:w="5942"/>
      </w:tblGrid>
      <w:tr w:rsidR="000F22D4" w14:paraId="0872D212" w14:textId="77777777" w:rsidTr="004A60F6">
        <w:trPr>
          <w:trHeight w:val="720"/>
        </w:trPr>
        <w:tc>
          <w:tcPr>
            <w:tcW w:w="2839" w:type="dxa"/>
            <w:shd w:val="clear" w:color="auto" w:fill="D9D9D9"/>
          </w:tcPr>
          <w:p w14:paraId="4BFE5F12" w14:textId="77777777" w:rsidR="000F22D4" w:rsidRDefault="000F22D4" w:rsidP="004A60F6">
            <w:pPr>
              <w:pStyle w:val="TableParagraph"/>
              <w:ind w:left="0"/>
              <w:rPr>
                <w:rFonts w:ascii="Times New Roman"/>
                <w:sz w:val="16"/>
              </w:rPr>
            </w:pPr>
          </w:p>
        </w:tc>
        <w:tc>
          <w:tcPr>
            <w:tcW w:w="5942" w:type="dxa"/>
          </w:tcPr>
          <w:p w14:paraId="789221F5" w14:textId="77777777" w:rsidR="000F22D4" w:rsidRDefault="00643F9E" w:rsidP="004A60F6">
            <w:pPr>
              <w:pStyle w:val="TableParagraph"/>
              <w:spacing w:line="167" w:lineRule="exact"/>
              <w:rPr>
                <w:i/>
                <w:sz w:val="16"/>
              </w:rPr>
            </w:pPr>
            <w:r>
              <w:rPr>
                <w:i/>
                <w:sz w:val="16"/>
              </w:rPr>
              <w:t>Please</w:t>
            </w:r>
            <w:r>
              <w:rPr>
                <w:i/>
                <w:spacing w:val="6"/>
                <w:sz w:val="16"/>
              </w:rPr>
              <w:t xml:space="preserve"> </w:t>
            </w:r>
            <w:r>
              <w:rPr>
                <w:i/>
                <w:sz w:val="16"/>
              </w:rPr>
              <w:t>note</w:t>
            </w:r>
            <w:r>
              <w:rPr>
                <w:i/>
                <w:spacing w:val="-11"/>
                <w:sz w:val="16"/>
              </w:rPr>
              <w:t xml:space="preserve"> </w:t>
            </w:r>
            <w:r>
              <w:rPr>
                <w:i/>
                <w:sz w:val="16"/>
              </w:rPr>
              <w:t>you</w:t>
            </w:r>
            <w:r>
              <w:rPr>
                <w:i/>
                <w:spacing w:val="6"/>
                <w:sz w:val="16"/>
              </w:rPr>
              <w:t xml:space="preserve"> </w:t>
            </w:r>
            <w:r>
              <w:rPr>
                <w:i/>
                <w:sz w:val="16"/>
              </w:rPr>
              <w:t>may</w:t>
            </w:r>
            <w:r>
              <w:rPr>
                <w:i/>
                <w:spacing w:val="-1"/>
                <w:sz w:val="16"/>
              </w:rPr>
              <w:t xml:space="preserve"> </w:t>
            </w:r>
            <w:r>
              <w:rPr>
                <w:i/>
                <w:sz w:val="16"/>
              </w:rPr>
              <w:t>withdraw</w:t>
            </w:r>
            <w:r>
              <w:rPr>
                <w:i/>
                <w:spacing w:val="-7"/>
                <w:sz w:val="16"/>
              </w:rPr>
              <w:t xml:space="preserve"> </w:t>
            </w:r>
            <w:r>
              <w:rPr>
                <w:i/>
                <w:sz w:val="16"/>
              </w:rPr>
              <w:t>your</w:t>
            </w:r>
            <w:r>
              <w:rPr>
                <w:i/>
                <w:spacing w:val="-4"/>
                <w:sz w:val="16"/>
              </w:rPr>
              <w:t xml:space="preserve"> </w:t>
            </w:r>
            <w:r>
              <w:rPr>
                <w:i/>
                <w:sz w:val="16"/>
              </w:rPr>
              <w:t>consent</w:t>
            </w:r>
            <w:r>
              <w:rPr>
                <w:i/>
                <w:spacing w:val="8"/>
                <w:sz w:val="16"/>
              </w:rPr>
              <w:t xml:space="preserve"> </w:t>
            </w:r>
            <w:r>
              <w:rPr>
                <w:i/>
                <w:sz w:val="16"/>
              </w:rPr>
              <w:t>to</w:t>
            </w:r>
            <w:r>
              <w:rPr>
                <w:i/>
                <w:spacing w:val="7"/>
                <w:sz w:val="16"/>
              </w:rPr>
              <w:t xml:space="preserve"> </w:t>
            </w:r>
            <w:r>
              <w:rPr>
                <w:i/>
                <w:sz w:val="16"/>
              </w:rPr>
              <w:t>this</w:t>
            </w:r>
            <w:r>
              <w:rPr>
                <w:i/>
                <w:spacing w:val="17"/>
                <w:sz w:val="16"/>
              </w:rPr>
              <w:t xml:space="preserve"> </w:t>
            </w:r>
            <w:r>
              <w:rPr>
                <w:i/>
                <w:sz w:val="16"/>
              </w:rPr>
              <w:t>marketing</w:t>
            </w:r>
            <w:r>
              <w:rPr>
                <w:i/>
                <w:spacing w:val="7"/>
                <w:sz w:val="16"/>
              </w:rPr>
              <w:t xml:space="preserve"> </w:t>
            </w:r>
            <w:r>
              <w:rPr>
                <w:i/>
                <w:sz w:val="16"/>
              </w:rPr>
              <w:t>activity</w:t>
            </w:r>
            <w:r>
              <w:rPr>
                <w:i/>
                <w:spacing w:val="17"/>
                <w:sz w:val="16"/>
              </w:rPr>
              <w:t xml:space="preserve"> </w:t>
            </w:r>
            <w:r>
              <w:rPr>
                <w:i/>
                <w:sz w:val="16"/>
              </w:rPr>
              <w:t>at</w:t>
            </w:r>
            <w:r>
              <w:rPr>
                <w:i/>
                <w:spacing w:val="8"/>
                <w:sz w:val="16"/>
              </w:rPr>
              <w:t xml:space="preserve"> </w:t>
            </w:r>
            <w:r>
              <w:rPr>
                <w:i/>
                <w:spacing w:val="-5"/>
                <w:sz w:val="16"/>
              </w:rPr>
              <w:t>any</w:t>
            </w:r>
          </w:p>
          <w:p w14:paraId="192DADD7" w14:textId="2753285C" w:rsidR="000F22D4" w:rsidRDefault="00643F9E" w:rsidP="004A60F6">
            <w:pPr>
              <w:pStyle w:val="TableParagraph"/>
              <w:spacing w:line="254" w:lineRule="auto"/>
              <w:rPr>
                <w:i/>
                <w:sz w:val="16"/>
              </w:rPr>
            </w:pPr>
            <w:r>
              <w:rPr>
                <w:i/>
                <w:spacing w:val="-2"/>
                <w:w w:val="105"/>
                <w:sz w:val="16"/>
              </w:rPr>
              <w:t>time</w:t>
            </w:r>
            <w:r>
              <w:rPr>
                <w:i/>
                <w:spacing w:val="-10"/>
                <w:w w:val="105"/>
                <w:sz w:val="16"/>
              </w:rPr>
              <w:t xml:space="preserve"> </w:t>
            </w:r>
            <w:r>
              <w:rPr>
                <w:i/>
                <w:spacing w:val="-2"/>
                <w:w w:val="105"/>
                <w:sz w:val="16"/>
              </w:rPr>
              <w:t>by</w:t>
            </w:r>
            <w:r>
              <w:rPr>
                <w:i/>
                <w:spacing w:val="-4"/>
                <w:w w:val="105"/>
                <w:sz w:val="16"/>
              </w:rPr>
              <w:t xml:space="preserve"> </w:t>
            </w:r>
            <w:r>
              <w:rPr>
                <w:i/>
                <w:spacing w:val="-2"/>
                <w:w w:val="105"/>
                <w:sz w:val="16"/>
              </w:rPr>
              <w:t>contacting</w:t>
            </w:r>
            <w:r>
              <w:rPr>
                <w:i/>
                <w:spacing w:val="-7"/>
                <w:w w:val="105"/>
                <w:sz w:val="16"/>
              </w:rPr>
              <w:t xml:space="preserve"> </w:t>
            </w:r>
            <w:r>
              <w:rPr>
                <w:i/>
                <w:spacing w:val="-2"/>
                <w:w w:val="105"/>
                <w:sz w:val="16"/>
              </w:rPr>
              <w:t>us by telephone</w:t>
            </w:r>
            <w:r>
              <w:rPr>
                <w:i/>
                <w:spacing w:val="-10"/>
                <w:w w:val="105"/>
                <w:sz w:val="16"/>
              </w:rPr>
              <w:t xml:space="preserve"> </w:t>
            </w:r>
            <w:r>
              <w:rPr>
                <w:i/>
                <w:spacing w:val="-2"/>
                <w:w w:val="105"/>
                <w:sz w:val="16"/>
              </w:rPr>
              <w:t>on</w:t>
            </w:r>
            <w:r>
              <w:rPr>
                <w:i/>
                <w:spacing w:val="-9"/>
                <w:w w:val="105"/>
                <w:sz w:val="16"/>
              </w:rPr>
              <w:t xml:space="preserve"> </w:t>
            </w:r>
            <w:r>
              <w:rPr>
                <w:i/>
                <w:spacing w:val="-2"/>
                <w:w w:val="105"/>
                <w:sz w:val="16"/>
              </w:rPr>
              <w:t>01782</w:t>
            </w:r>
            <w:r>
              <w:rPr>
                <w:i/>
                <w:spacing w:val="-10"/>
                <w:w w:val="105"/>
                <w:sz w:val="16"/>
              </w:rPr>
              <w:t xml:space="preserve"> </w:t>
            </w:r>
            <w:r w:rsidR="00501161">
              <w:rPr>
                <w:i/>
                <w:spacing w:val="-2"/>
                <w:w w:val="105"/>
                <w:sz w:val="16"/>
              </w:rPr>
              <w:t>438 427</w:t>
            </w:r>
            <w:r>
              <w:rPr>
                <w:i/>
                <w:spacing w:val="-10"/>
                <w:w w:val="105"/>
                <w:sz w:val="16"/>
              </w:rPr>
              <w:t xml:space="preserve"> </w:t>
            </w:r>
            <w:r>
              <w:rPr>
                <w:i/>
                <w:spacing w:val="-2"/>
                <w:w w:val="105"/>
                <w:sz w:val="16"/>
              </w:rPr>
              <w:t>or</w:t>
            </w:r>
            <w:r>
              <w:rPr>
                <w:i/>
                <w:spacing w:val="-3"/>
                <w:w w:val="105"/>
                <w:sz w:val="16"/>
              </w:rPr>
              <w:t xml:space="preserve"> </w:t>
            </w:r>
            <w:r>
              <w:rPr>
                <w:i/>
                <w:spacing w:val="-2"/>
                <w:w w:val="105"/>
                <w:sz w:val="16"/>
              </w:rPr>
              <w:t>by email</w:t>
            </w:r>
            <w:r>
              <w:rPr>
                <w:i/>
                <w:spacing w:val="-10"/>
                <w:w w:val="105"/>
                <w:sz w:val="16"/>
              </w:rPr>
              <w:t xml:space="preserve"> </w:t>
            </w:r>
            <w:r>
              <w:rPr>
                <w:i/>
                <w:spacing w:val="-2"/>
                <w:w w:val="105"/>
                <w:sz w:val="16"/>
              </w:rPr>
              <w:t xml:space="preserve">to </w:t>
            </w:r>
            <w:hyperlink r:id="rId16">
              <w:r>
                <w:rPr>
                  <w:i/>
                  <w:spacing w:val="-2"/>
                  <w:w w:val="105"/>
                  <w:sz w:val="16"/>
                </w:rPr>
                <w:t>stoke@communityenergyscheme.com</w:t>
              </w:r>
            </w:hyperlink>
          </w:p>
        </w:tc>
      </w:tr>
      <w:tr w:rsidR="000F22D4" w14:paraId="52266A2E" w14:textId="77777777" w:rsidTr="004A60F6">
        <w:trPr>
          <w:trHeight w:val="1395"/>
        </w:trPr>
        <w:tc>
          <w:tcPr>
            <w:tcW w:w="2839" w:type="dxa"/>
            <w:shd w:val="clear" w:color="auto" w:fill="D9D9D9"/>
          </w:tcPr>
          <w:p w14:paraId="37F1C286" w14:textId="77777777" w:rsidR="000F22D4" w:rsidRDefault="00643F9E" w:rsidP="004A60F6">
            <w:pPr>
              <w:pStyle w:val="TableParagraph"/>
              <w:rPr>
                <w:b/>
                <w:i/>
                <w:sz w:val="16"/>
              </w:rPr>
            </w:pPr>
            <w:r>
              <w:rPr>
                <w:b/>
                <w:i/>
                <w:sz w:val="16"/>
              </w:rPr>
              <w:t>Expiry</w:t>
            </w:r>
            <w:r>
              <w:rPr>
                <w:b/>
                <w:i/>
                <w:spacing w:val="1"/>
                <w:sz w:val="16"/>
              </w:rPr>
              <w:t xml:space="preserve"> </w:t>
            </w:r>
            <w:r>
              <w:rPr>
                <w:b/>
                <w:i/>
                <w:spacing w:val="-4"/>
                <w:sz w:val="16"/>
              </w:rPr>
              <w:t>Date</w:t>
            </w:r>
          </w:p>
        </w:tc>
        <w:tc>
          <w:tcPr>
            <w:tcW w:w="5942" w:type="dxa"/>
          </w:tcPr>
          <w:p w14:paraId="7E76DF01" w14:textId="0548B1CB" w:rsidR="000F22D4" w:rsidRDefault="000F4173" w:rsidP="004A60F6">
            <w:pPr>
              <w:pStyle w:val="TableParagraph"/>
              <w:spacing w:before="6"/>
              <w:ind w:left="0"/>
              <w:rPr>
                <w:i/>
                <w:spacing w:val="-2"/>
                <w:w w:val="105"/>
                <w:sz w:val="16"/>
              </w:rPr>
            </w:pPr>
            <w:r w:rsidRPr="000F4173">
              <w:rPr>
                <w:i/>
                <w:spacing w:val="-2"/>
                <w:w w:val="105"/>
                <w:sz w:val="16"/>
              </w:rPr>
              <w:t>until the "Expiry Date" - meaning (as set out below) the date that is 25 years after the date on which we signed the lease with Stoke-on-Trent City Council for the solar PV system at the Property.</w:t>
            </w:r>
          </w:p>
          <w:p w14:paraId="74F57B5F" w14:textId="77777777" w:rsidR="000F4173" w:rsidRDefault="000F4173" w:rsidP="004A60F6">
            <w:pPr>
              <w:pStyle w:val="TableParagraph"/>
              <w:spacing w:before="6"/>
              <w:ind w:left="0"/>
              <w:rPr>
                <w:i/>
                <w:sz w:val="20"/>
              </w:rPr>
            </w:pPr>
          </w:p>
          <w:p w14:paraId="31562DC3" w14:textId="77777777" w:rsidR="000F22D4" w:rsidRDefault="00643F9E" w:rsidP="004A60F6">
            <w:pPr>
              <w:pStyle w:val="TableParagraph"/>
              <w:spacing w:line="244" w:lineRule="auto"/>
              <w:ind w:right="89"/>
              <w:jc w:val="both"/>
              <w:rPr>
                <w:i/>
                <w:sz w:val="16"/>
              </w:rPr>
            </w:pPr>
            <w:r>
              <w:rPr>
                <w:i/>
                <w:w w:val="105"/>
                <w:sz w:val="16"/>
              </w:rPr>
              <w:t xml:space="preserve">See also clause 12 of the Terms and Conditions for more detail on the </w:t>
            </w:r>
            <w:r>
              <w:rPr>
                <w:i/>
                <w:sz w:val="16"/>
              </w:rPr>
              <w:t>circumstances</w:t>
            </w:r>
            <w:r>
              <w:rPr>
                <w:i/>
                <w:spacing w:val="-12"/>
                <w:sz w:val="16"/>
              </w:rPr>
              <w:t xml:space="preserve"> </w:t>
            </w:r>
            <w:r>
              <w:rPr>
                <w:i/>
                <w:sz w:val="16"/>
              </w:rPr>
              <w:t>in</w:t>
            </w:r>
            <w:r>
              <w:rPr>
                <w:i/>
                <w:spacing w:val="-11"/>
                <w:sz w:val="16"/>
              </w:rPr>
              <w:t xml:space="preserve"> </w:t>
            </w:r>
            <w:r>
              <w:rPr>
                <w:i/>
                <w:sz w:val="16"/>
              </w:rPr>
              <w:t>which</w:t>
            </w:r>
            <w:r>
              <w:rPr>
                <w:i/>
                <w:spacing w:val="-11"/>
                <w:sz w:val="16"/>
              </w:rPr>
              <w:t xml:space="preserve"> </w:t>
            </w:r>
            <w:r>
              <w:rPr>
                <w:i/>
                <w:sz w:val="16"/>
              </w:rPr>
              <w:t>some</w:t>
            </w:r>
            <w:r>
              <w:rPr>
                <w:i/>
                <w:spacing w:val="-11"/>
                <w:sz w:val="16"/>
              </w:rPr>
              <w:t xml:space="preserve"> </w:t>
            </w:r>
            <w:r>
              <w:rPr>
                <w:i/>
                <w:sz w:val="16"/>
              </w:rPr>
              <w:t>or</w:t>
            </w:r>
            <w:r>
              <w:rPr>
                <w:i/>
                <w:spacing w:val="-11"/>
                <w:sz w:val="16"/>
              </w:rPr>
              <w:t xml:space="preserve"> </w:t>
            </w:r>
            <w:r>
              <w:rPr>
                <w:i/>
                <w:sz w:val="16"/>
              </w:rPr>
              <w:t>all</w:t>
            </w:r>
            <w:r>
              <w:rPr>
                <w:i/>
                <w:spacing w:val="-11"/>
                <w:sz w:val="16"/>
              </w:rPr>
              <w:t xml:space="preserve"> </w:t>
            </w:r>
            <w:r>
              <w:rPr>
                <w:i/>
                <w:sz w:val="16"/>
              </w:rPr>
              <w:t>parts</w:t>
            </w:r>
            <w:r>
              <w:rPr>
                <w:i/>
                <w:spacing w:val="-4"/>
                <w:sz w:val="16"/>
              </w:rPr>
              <w:t xml:space="preserve"> </w:t>
            </w:r>
            <w:r>
              <w:rPr>
                <w:i/>
                <w:sz w:val="16"/>
              </w:rPr>
              <w:t>of</w:t>
            </w:r>
            <w:r>
              <w:rPr>
                <w:i/>
                <w:spacing w:val="-10"/>
                <w:sz w:val="16"/>
              </w:rPr>
              <w:t xml:space="preserve"> </w:t>
            </w:r>
            <w:r>
              <w:rPr>
                <w:i/>
                <w:sz w:val="16"/>
              </w:rPr>
              <w:t>the</w:t>
            </w:r>
            <w:r>
              <w:rPr>
                <w:i/>
                <w:spacing w:val="-12"/>
                <w:sz w:val="16"/>
              </w:rPr>
              <w:t xml:space="preserve"> </w:t>
            </w:r>
            <w:r>
              <w:rPr>
                <w:i/>
                <w:sz w:val="16"/>
              </w:rPr>
              <w:t>PPA</w:t>
            </w:r>
            <w:r>
              <w:rPr>
                <w:i/>
                <w:spacing w:val="4"/>
                <w:sz w:val="16"/>
              </w:rPr>
              <w:t xml:space="preserve"> </w:t>
            </w:r>
            <w:r>
              <w:rPr>
                <w:i/>
                <w:sz w:val="16"/>
              </w:rPr>
              <w:t>may</w:t>
            </w:r>
            <w:r>
              <w:rPr>
                <w:i/>
                <w:spacing w:val="-1"/>
                <w:sz w:val="16"/>
              </w:rPr>
              <w:t xml:space="preserve"> </w:t>
            </w:r>
            <w:r>
              <w:rPr>
                <w:i/>
                <w:sz w:val="16"/>
              </w:rPr>
              <w:t>end</w:t>
            </w:r>
            <w:r>
              <w:rPr>
                <w:i/>
                <w:spacing w:val="-12"/>
                <w:sz w:val="16"/>
              </w:rPr>
              <w:t xml:space="preserve"> </w:t>
            </w:r>
            <w:r>
              <w:rPr>
                <w:i/>
                <w:sz w:val="16"/>
              </w:rPr>
              <w:t>before</w:t>
            </w:r>
            <w:r>
              <w:rPr>
                <w:i/>
                <w:spacing w:val="-11"/>
                <w:sz w:val="16"/>
              </w:rPr>
              <w:t xml:space="preserve"> </w:t>
            </w:r>
            <w:r>
              <w:rPr>
                <w:i/>
                <w:sz w:val="16"/>
              </w:rPr>
              <w:t xml:space="preserve">this date, </w:t>
            </w:r>
            <w:r>
              <w:rPr>
                <w:i/>
                <w:w w:val="105"/>
                <w:sz w:val="16"/>
              </w:rPr>
              <w:t>including</w:t>
            </w:r>
            <w:r>
              <w:rPr>
                <w:i/>
                <w:spacing w:val="-3"/>
                <w:w w:val="105"/>
                <w:sz w:val="16"/>
              </w:rPr>
              <w:t xml:space="preserve"> </w:t>
            </w:r>
            <w:r>
              <w:rPr>
                <w:i/>
                <w:w w:val="105"/>
                <w:sz w:val="16"/>
              </w:rPr>
              <w:t>where</w:t>
            </w:r>
            <w:r>
              <w:rPr>
                <w:i/>
                <w:spacing w:val="-3"/>
                <w:w w:val="105"/>
                <w:sz w:val="16"/>
              </w:rPr>
              <w:t xml:space="preserve"> </w:t>
            </w:r>
            <w:r>
              <w:rPr>
                <w:i/>
                <w:w w:val="105"/>
                <w:sz w:val="16"/>
              </w:rPr>
              <w:t>your tenancy of</w:t>
            </w:r>
            <w:r>
              <w:rPr>
                <w:i/>
                <w:spacing w:val="-2"/>
                <w:w w:val="105"/>
                <w:sz w:val="16"/>
              </w:rPr>
              <w:t xml:space="preserve"> </w:t>
            </w:r>
            <w:r>
              <w:rPr>
                <w:i/>
                <w:w w:val="105"/>
                <w:sz w:val="16"/>
              </w:rPr>
              <w:t>the</w:t>
            </w:r>
            <w:r>
              <w:rPr>
                <w:i/>
                <w:spacing w:val="-3"/>
                <w:w w:val="105"/>
                <w:sz w:val="16"/>
              </w:rPr>
              <w:t xml:space="preserve"> </w:t>
            </w:r>
            <w:r>
              <w:rPr>
                <w:i/>
                <w:w w:val="105"/>
                <w:sz w:val="16"/>
              </w:rPr>
              <w:t>Property ends before</w:t>
            </w:r>
            <w:r>
              <w:rPr>
                <w:i/>
                <w:spacing w:val="-3"/>
                <w:w w:val="105"/>
                <w:sz w:val="16"/>
              </w:rPr>
              <w:t xml:space="preserve"> </w:t>
            </w:r>
            <w:r>
              <w:rPr>
                <w:i/>
                <w:w w:val="105"/>
                <w:sz w:val="16"/>
              </w:rPr>
              <w:t xml:space="preserve">this </w:t>
            </w:r>
            <w:proofErr w:type="gramStart"/>
            <w:r>
              <w:rPr>
                <w:i/>
                <w:w w:val="105"/>
                <w:sz w:val="16"/>
              </w:rPr>
              <w:t>date..</w:t>
            </w:r>
            <w:proofErr w:type="gramEnd"/>
          </w:p>
        </w:tc>
      </w:tr>
      <w:tr w:rsidR="000F22D4" w14:paraId="1B8101F2" w14:textId="77777777" w:rsidTr="004A60F6">
        <w:trPr>
          <w:trHeight w:val="420"/>
        </w:trPr>
        <w:tc>
          <w:tcPr>
            <w:tcW w:w="2839" w:type="dxa"/>
            <w:shd w:val="clear" w:color="auto" w:fill="D9D9D9"/>
          </w:tcPr>
          <w:p w14:paraId="26C44679" w14:textId="51F2F852" w:rsidR="000F22D4" w:rsidRDefault="000F4173" w:rsidP="004A60F6">
            <w:pPr>
              <w:pStyle w:val="TableParagraph"/>
              <w:rPr>
                <w:b/>
                <w:i/>
                <w:sz w:val="16"/>
              </w:rPr>
            </w:pPr>
            <w:r w:rsidRPr="000F4173">
              <w:rPr>
                <w:b/>
                <w:i/>
                <w:sz w:val="16"/>
              </w:rPr>
              <w:t>Date we entered the lease for the installed solar PV system</w:t>
            </w:r>
          </w:p>
        </w:tc>
        <w:tc>
          <w:tcPr>
            <w:tcW w:w="5942" w:type="dxa"/>
          </w:tcPr>
          <w:p w14:paraId="52D048AD" w14:textId="77777777" w:rsidR="000F22D4" w:rsidRDefault="000F22D4" w:rsidP="004A60F6">
            <w:pPr>
              <w:pStyle w:val="TableParagraph"/>
              <w:ind w:left="0"/>
              <w:rPr>
                <w:rFonts w:ascii="Times New Roman"/>
                <w:sz w:val="16"/>
              </w:rPr>
            </w:pPr>
          </w:p>
        </w:tc>
      </w:tr>
      <w:tr w:rsidR="000F22D4" w14:paraId="64D7E926" w14:textId="77777777" w:rsidTr="004A60F6">
        <w:trPr>
          <w:trHeight w:val="600"/>
        </w:trPr>
        <w:tc>
          <w:tcPr>
            <w:tcW w:w="2839" w:type="dxa"/>
            <w:shd w:val="clear" w:color="auto" w:fill="D9D9D9"/>
          </w:tcPr>
          <w:p w14:paraId="3F34665F" w14:textId="77777777" w:rsidR="000F22D4" w:rsidRDefault="00643F9E" w:rsidP="004A60F6">
            <w:pPr>
              <w:pStyle w:val="TableParagraph"/>
              <w:spacing w:before="3" w:line="235" w:lineRule="auto"/>
              <w:rPr>
                <w:b/>
                <w:i/>
                <w:sz w:val="16"/>
              </w:rPr>
            </w:pPr>
            <w:r>
              <w:rPr>
                <w:b/>
                <w:i/>
                <w:sz w:val="16"/>
              </w:rPr>
              <w:t>Number</w:t>
            </w:r>
            <w:r>
              <w:rPr>
                <w:b/>
                <w:i/>
                <w:spacing w:val="-11"/>
                <w:sz w:val="16"/>
              </w:rPr>
              <w:t xml:space="preserve"> </w:t>
            </w:r>
            <w:r>
              <w:rPr>
                <w:b/>
                <w:i/>
                <w:sz w:val="16"/>
              </w:rPr>
              <w:t>of years</w:t>
            </w:r>
            <w:r>
              <w:rPr>
                <w:b/>
                <w:i/>
                <w:spacing w:val="-9"/>
                <w:sz w:val="16"/>
              </w:rPr>
              <w:t xml:space="preserve"> </w:t>
            </w:r>
            <w:r>
              <w:rPr>
                <w:b/>
                <w:i/>
                <w:sz w:val="16"/>
              </w:rPr>
              <w:t>left before</w:t>
            </w:r>
            <w:r>
              <w:rPr>
                <w:b/>
                <w:i/>
                <w:spacing w:val="-9"/>
                <w:sz w:val="16"/>
              </w:rPr>
              <w:t xml:space="preserve"> </w:t>
            </w:r>
            <w:r>
              <w:rPr>
                <w:b/>
                <w:i/>
                <w:sz w:val="16"/>
              </w:rPr>
              <w:t xml:space="preserve">Expiry </w:t>
            </w:r>
            <w:r>
              <w:rPr>
                <w:b/>
                <w:i/>
                <w:spacing w:val="-4"/>
                <w:w w:val="105"/>
                <w:sz w:val="16"/>
              </w:rPr>
              <w:t>Date</w:t>
            </w:r>
          </w:p>
        </w:tc>
        <w:tc>
          <w:tcPr>
            <w:tcW w:w="5942" w:type="dxa"/>
          </w:tcPr>
          <w:p w14:paraId="584832F6" w14:textId="77777777" w:rsidR="000F22D4" w:rsidRDefault="000F22D4" w:rsidP="004A60F6">
            <w:pPr>
              <w:pStyle w:val="TableParagraph"/>
              <w:ind w:left="0"/>
              <w:rPr>
                <w:rFonts w:ascii="Times New Roman"/>
                <w:sz w:val="16"/>
              </w:rPr>
            </w:pPr>
          </w:p>
        </w:tc>
      </w:tr>
      <w:tr w:rsidR="000F22D4" w:rsidRPr="004A60F6" w14:paraId="50049587" w14:textId="77777777" w:rsidTr="004A60F6">
        <w:trPr>
          <w:trHeight w:val="2567"/>
        </w:trPr>
        <w:tc>
          <w:tcPr>
            <w:tcW w:w="2839" w:type="dxa"/>
            <w:shd w:val="clear" w:color="auto" w:fill="D9D9D9"/>
          </w:tcPr>
          <w:p w14:paraId="4A183238" w14:textId="77777777" w:rsidR="000F22D4" w:rsidRDefault="00643F9E" w:rsidP="004A60F6">
            <w:pPr>
              <w:pStyle w:val="TableParagraph"/>
              <w:ind w:right="78"/>
              <w:rPr>
                <w:b/>
                <w:i/>
                <w:sz w:val="16"/>
              </w:rPr>
            </w:pPr>
            <w:r>
              <w:rPr>
                <w:b/>
                <w:i/>
                <w:w w:val="105"/>
                <w:sz w:val="16"/>
              </w:rPr>
              <w:t>Price of electricity generated by the</w:t>
            </w:r>
            <w:r>
              <w:rPr>
                <w:b/>
                <w:i/>
                <w:spacing w:val="-20"/>
                <w:w w:val="105"/>
                <w:sz w:val="16"/>
              </w:rPr>
              <w:t xml:space="preserve"> </w:t>
            </w:r>
            <w:r>
              <w:rPr>
                <w:b/>
                <w:i/>
                <w:w w:val="105"/>
                <w:sz w:val="16"/>
              </w:rPr>
              <w:t>solar</w:t>
            </w:r>
            <w:r>
              <w:rPr>
                <w:b/>
                <w:i/>
                <w:spacing w:val="-11"/>
                <w:w w:val="105"/>
                <w:sz w:val="16"/>
              </w:rPr>
              <w:t xml:space="preserve"> </w:t>
            </w:r>
            <w:r>
              <w:rPr>
                <w:b/>
                <w:i/>
                <w:w w:val="105"/>
                <w:sz w:val="16"/>
              </w:rPr>
              <w:t>PV</w:t>
            </w:r>
            <w:r>
              <w:rPr>
                <w:b/>
                <w:i/>
                <w:spacing w:val="-12"/>
                <w:w w:val="105"/>
                <w:sz w:val="16"/>
              </w:rPr>
              <w:t xml:space="preserve"> </w:t>
            </w:r>
            <w:r>
              <w:rPr>
                <w:b/>
                <w:i/>
                <w:w w:val="105"/>
                <w:sz w:val="16"/>
              </w:rPr>
              <w:t>system</w:t>
            </w:r>
            <w:r>
              <w:rPr>
                <w:b/>
                <w:i/>
                <w:spacing w:val="-12"/>
                <w:w w:val="105"/>
                <w:sz w:val="16"/>
              </w:rPr>
              <w:t xml:space="preserve"> </w:t>
            </w:r>
            <w:r>
              <w:rPr>
                <w:b/>
                <w:i/>
                <w:w w:val="105"/>
                <w:sz w:val="16"/>
              </w:rPr>
              <w:t>and</w:t>
            </w:r>
            <w:r>
              <w:rPr>
                <w:b/>
                <w:i/>
                <w:spacing w:val="-11"/>
                <w:w w:val="105"/>
                <w:sz w:val="16"/>
              </w:rPr>
              <w:t xml:space="preserve"> </w:t>
            </w:r>
            <w:r>
              <w:rPr>
                <w:b/>
                <w:i/>
                <w:w w:val="105"/>
                <w:sz w:val="16"/>
              </w:rPr>
              <w:t>supplied to you under the PPA (stated in pence</w:t>
            </w:r>
            <w:r>
              <w:rPr>
                <w:b/>
                <w:i/>
                <w:spacing w:val="-20"/>
                <w:w w:val="105"/>
                <w:sz w:val="16"/>
              </w:rPr>
              <w:t xml:space="preserve"> </w:t>
            </w:r>
            <w:r>
              <w:rPr>
                <w:b/>
                <w:i/>
                <w:w w:val="105"/>
                <w:sz w:val="16"/>
              </w:rPr>
              <w:t>per</w:t>
            </w:r>
            <w:r>
              <w:rPr>
                <w:b/>
                <w:i/>
                <w:spacing w:val="-11"/>
                <w:w w:val="105"/>
                <w:sz w:val="16"/>
              </w:rPr>
              <w:t xml:space="preserve"> </w:t>
            </w:r>
            <w:r>
              <w:rPr>
                <w:b/>
                <w:i/>
                <w:w w:val="105"/>
                <w:sz w:val="16"/>
              </w:rPr>
              <w:t>unit</w:t>
            </w:r>
            <w:r>
              <w:rPr>
                <w:b/>
                <w:i/>
                <w:spacing w:val="-8"/>
                <w:w w:val="105"/>
                <w:sz w:val="16"/>
              </w:rPr>
              <w:t xml:space="preserve"> </w:t>
            </w:r>
            <w:r>
              <w:rPr>
                <w:b/>
                <w:i/>
                <w:w w:val="105"/>
                <w:sz w:val="16"/>
              </w:rPr>
              <w:t>–</w:t>
            </w:r>
            <w:r>
              <w:rPr>
                <w:b/>
                <w:i/>
                <w:spacing w:val="-11"/>
                <w:w w:val="105"/>
                <w:sz w:val="16"/>
              </w:rPr>
              <w:t xml:space="preserve"> </w:t>
            </w:r>
            <w:r>
              <w:rPr>
                <w:b/>
                <w:i/>
                <w:w w:val="105"/>
                <w:sz w:val="16"/>
              </w:rPr>
              <w:t>a</w:t>
            </w:r>
            <w:r>
              <w:rPr>
                <w:b/>
                <w:i/>
                <w:spacing w:val="-11"/>
                <w:w w:val="105"/>
                <w:sz w:val="16"/>
              </w:rPr>
              <w:t xml:space="preserve"> </w:t>
            </w:r>
            <w:r>
              <w:rPr>
                <w:b/>
                <w:i/>
                <w:w w:val="105"/>
                <w:sz w:val="16"/>
              </w:rPr>
              <w:t>unit</w:t>
            </w:r>
            <w:r>
              <w:rPr>
                <w:b/>
                <w:i/>
                <w:spacing w:val="-5"/>
                <w:w w:val="105"/>
                <w:sz w:val="16"/>
              </w:rPr>
              <w:t xml:space="preserve"> </w:t>
            </w:r>
            <w:r>
              <w:rPr>
                <w:b/>
                <w:i/>
                <w:w w:val="105"/>
                <w:sz w:val="16"/>
              </w:rPr>
              <w:t>meaning</w:t>
            </w:r>
            <w:r>
              <w:rPr>
                <w:b/>
                <w:i/>
                <w:spacing w:val="-6"/>
                <w:w w:val="105"/>
                <w:sz w:val="16"/>
              </w:rPr>
              <w:t xml:space="preserve"> </w:t>
            </w:r>
            <w:r>
              <w:rPr>
                <w:b/>
                <w:i/>
                <w:w w:val="105"/>
                <w:sz w:val="16"/>
              </w:rPr>
              <w:t>a kilowatt hour or, written in short form, kWh)</w:t>
            </w:r>
          </w:p>
        </w:tc>
        <w:tc>
          <w:tcPr>
            <w:tcW w:w="5942" w:type="dxa"/>
          </w:tcPr>
          <w:p w14:paraId="3DFCCE71" w14:textId="77777777" w:rsidR="000F4173" w:rsidRDefault="000F4173" w:rsidP="000F4173">
            <w:pPr>
              <w:pStyle w:val="TableParagraph"/>
              <w:spacing w:line="244" w:lineRule="auto"/>
              <w:ind w:right="80"/>
              <w:jc w:val="both"/>
              <w:rPr>
                <w:i/>
                <w:sz w:val="16"/>
                <w:lang w:val="en-GB"/>
              </w:rPr>
            </w:pPr>
            <w:r w:rsidRPr="000F4173">
              <w:rPr>
                <w:i/>
                <w:sz w:val="16"/>
                <w:lang w:val="en-GB"/>
              </w:rPr>
              <w:t>The price you pay will be the "Solar Fair Market Price" (SFMP), as described in clause 3 of the Terms and Conditions and confirmed to you ahead of each pricing period in accordance with that clause.</w:t>
            </w:r>
          </w:p>
          <w:p w14:paraId="5CB6F417" w14:textId="77777777" w:rsidR="000F4173" w:rsidRPr="000F4173" w:rsidRDefault="000F4173" w:rsidP="000F4173">
            <w:pPr>
              <w:pStyle w:val="TableParagraph"/>
              <w:spacing w:line="244" w:lineRule="auto"/>
              <w:ind w:right="80"/>
              <w:jc w:val="both"/>
              <w:rPr>
                <w:i/>
                <w:sz w:val="16"/>
                <w:lang w:val="en-GB"/>
              </w:rPr>
            </w:pPr>
          </w:p>
          <w:p w14:paraId="2688948D" w14:textId="45EED5E1" w:rsidR="000F4173" w:rsidRDefault="000F4173" w:rsidP="000F4173">
            <w:pPr>
              <w:pStyle w:val="TableParagraph"/>
              <w:spacing w:line="244" w:lineRule="auto"/>
              <w:ind w:right="80"/>
              <w:jc w:val="both"/>
              <w:rPr>
                <w:i/>
                <w:sz w:val="16"/>
                <w:lang w:val="en-GB"/>
              </w:rPr>
            </w:pPr>
            <w:r w:rsidRPr="000F4173">
              <w:rPr>
                <w:i/>
                <w:sz w:val="16"/>
                <w:lang w:val="en-GB"/>
              </w:rPr>
              <w:t>For the first pricing period which ends on 30th September 2026 the price (the SFMP) will be [16.89] pence per kWh (including VAT).</w:t>
            </w:r>
          </w:p>
          <w:p w14:paraId="09BBFC10" w14:textId="77777777" w:rsidR="000F4173" w:rsidRPr="000F4173" w:rsidRDefault="000F4173" w:rsidP="000F4173">
            <w:pPr>
              <w:pStyle w:val="TableParagraph"/>
              <w:spacing w:line="244" w:lineRule="auto"/>
              <w:ind w:right="80"/>
              <w:jc w:val="both"/>
              <w:rPr>
                <w:i/>
                <w:sz w:val="16"/>
                <w:lang w:val="en-GB"/>
              </w:rPr>
            </w:pPr>
          </w:p>
          <w:p w14:paraId="60B7B458" w14:textId="77777777" w:rsidR="000F4173" w:rsidRPr="000F4173" w:rsidRDefault="000F4173" w:rsidP="000F4173">
            <w:pPr>
              <w:pStyle w:val="TableParagraph"/>
              <w:spacing w:line="244" w:lineRule="auto"/>
              <w:ind w:right="80"/>
              <w:jc w:val="both"/>
              <w:rPr>
                <w:i/>
                <w:sz w:val="16"/>
                <w:lang w:val="en-GB"/>
              </w:rPr>
            </w:pPr>
            <w:r w:rsidRPr="000F4173">
              <w:rPr>
                <w:i/>
                <w:sz w:val="16"/>
                <w:lang w:val="en-GB"/>
              </w:rPr>
              <w:t>The overall cost to you of the electricity supplied under the PPA may be lower than the Solar Fair Market Price (SFMP) referred to above if our "Price Match Promise" (as described in clause 3 of the Terms and Conditions) applies.</w:t>
            </w:r>
          </w:p>
          <w:p w14:paraId="5869057E" w14:textId="0367BE51" w:rsidR="000F22D4" w:rsidRPr="004A60F6" w:rsidRDefault="000F4173" w:rsidP="004A60F6">
            <w:pPr>
              <w:pStyle w:val="TableParagraph"/>
              <w:ind w:right="82"/>
              <w:jc w:val="both"/>
              <w:rPr>
                <w:i/>
                <w:sz w:val="16"/>
              </w:rPr>
            </w:pPr>
            <w:r w:rsidRPr="000F4173">
              <w:rPr>
                <w:i/>
                <w:sz w:val="16"/>
              </w:rPr>
              <w:t>.</w:t>
            </w:r>
          </w:p>
        </w:tc>
      </w:tr>
      <w:tr w:rsidR="000F22D4" w14:paraId="3DFEEACC" w14:textId="77777777" w:rsidTr="004A60F6">
        <w:trPr>
          <w:trHeight w:val="405"/>
        </w:trPr>
        <w:tc>
          <w:tcPr>
            <w:tcW w:w="2839" w:type="dxa"/>
            <w:shd w:val="clear" w:color="auto" w:fill="D9D9D9"/>
          </w:tcPr>
          <w:p w14:paraId="5AE94551" w14:textId="77777777" w:rsidR="000F22D4" w:rsidRDefault="00643F9E" w:rsidP="004A60F6">
            <w:pPr>
              <w:pStyle w:val="TableParagraph"/>
              <w:spacing w:line="169" w:lineRule="exact"/>
              <w:rPr>
                <w:b/>
                <w:i/>
                <w:sz w:val="16"/>
              </w:rPr>
            </w:pPr>
            <w:r>
              <w:rPr>
                <w:b/>
                <w:i/>
                <w:spacing w:val="-2"/>
                <w:w w:val="105"/>
                <w:sz w:val="16"/>
              </w:rPr>
              <w:t>Payment</w:t>
            </w:r>
            <w:r>
              <w:rPr>
                <w:b/>
                <w:i/>
                <w:spacing w:val="-3"/>
                <w:w w:val="105"/>
                <w:sz w:val="16"/>
              </w:rPr>
              <w:t xml:space="preserve"> </w:t>
            </w:r>
            <w:r>
              <w:rPr>
                <w:b/>
                <w:i/>
                <w:spacing w:val="-2"/>
                <w:w w:val="105"/>
                <w:sz w:val="16"/>
              </w:rPr>
              <w:t>terms</w:t>
            </w:r>
          </w:p>
        </w:tc>
        <w:tc>
          <w:tcPr>
            <w:tcW w:w="5942" w:type="dxa"/>
          </w:tcPr>
          <w:p w14:paraId="42151622" w14:textId="77777777" w:rsidR="000F22D4" w:rsidRDefault="00643F9E" w:rsidP="004A60F6">
            <w:pPr>
              <w:pStyle w:val="TableParagraph"/>
              <w:spacing w:line="169" w:lineRule="exact"/>
              <w:rPr>
                <w:i/>
                <w:sz w:val="16"/>
              </w:rPr>
            </w:pPr>
            <w:r>
              <w:rPr>
                <w:i/>
                <w:w w:val="105"/>
                <w:sz w:val="16"/>
              </w:rPr>
              <w:t>Monthly</w:t>
            </w:r>
            <w:r>
              <w:rPr>
                <w:i/>
                <w:spacing w:val="-12"/>
                <w:w w:val="105"/>
                <w:sz w:val="16"/>
              </w:rPr>
              <w:t xml:space="preserve"> </w:t>
            </w:r>
            <w:r>
              <w:rPr>
                <w:i/>
                <w:w w:val="105"/>
                <w:sz w:val="16"/>
              </w:rPr>
              <w:t>bills</w:t>
            </w:r>
            <w:r>
              <w:rPr>
                <w:i/>
                <w:spacing w:val="-12"/>
                <w:w w:val="105"/>
                <w:sz w:val="16"/>
              </w:rPr>
              <w:t xml:space="preserve"> </w:t>
            </w:r>
            <w:r>
              <w:rPr>
                <w:i/>
                <w:w w:val="105"/>
                <w:sz w:val="16"/>
              </w:rPr>
              <w:t>to</w:t>
            </w:r>
            <w:r>
              <w:rPr>
                <w:i/>
                <w:spacing w:val="-11"/>
                <w:w w:val="105"/>
                <w:sz w:val="16"/>
              </w:rPr>
              <w:t xml:space="preserve"> </w:t>
            </w:r>
            <w:r>
              <w:rPr>
                <w:i/>
                <w:w w:val="105"/>
                <w:sz w:val="16"/>
              </w:rPr>
              <w:t>be</w:t>
            </w:r>
            <w:r>
              <w:rPr>
                <w:i/>
                <w:spacing w:val="-12"/>
                <w:w w:val="105"/>
                <w:sz w:val="16"/>
              </w:rPr>
              <w:t xml:space="preserve"> </w:t>
            </w:r>
            <w:r>
              <w:rPr>
                <w:i/>
                <w:w w:val="105"/>
                <w:sz w:val="16"/>
              </w:rPr>
              <w:t>paid</w:t>
            </w:r>
            <w:r>
              <w:rPr>
                <w:i/>
                <w:spacing w:val="-12"/>
                <w:w w:val="105"/>
                <w:sz w:val="16"/>
              </w:rPr>
              <w:t xml:space="preserve"> </w:t>
            </w:r>
            <w:r>
              <w:rPr>
                <w:i/>
                <w:w w:val="105"/>
                <w:sz w:val="16"/>
              </w:rPr>
              <w:t>by</w:t>
            </w:r>
            <w:r>
              <w:rPr>
                <w:i/>
                <w:spacing w:val="-12"/>
                <w:w w:val="105"/>
                <w:sz w:val="16"/>
              </w:rPr>
              <w:t xml:space="preserve"> </w:t>
            </w:r>
            <w:r>
              <w:rPr>
                <w:i/>
                <w:w w:val="105"/>
                <w:sz w:val="16"/>
              </w:rPr>
              <w:t>you</w:t>
            </w:r>
            <w:r>
              <w:rPr>
                <w:i/>
                <w:spacing w:val="-11"/>
                <w:w w:val="105"/>
                <w:sz w:val="16"/>
              </w:rPr>
              <w:t xml:space="preserve"> </w:t>
            </w:r>
            <w:r>
              <w:rPr>
                <w:i/>
                <w:w w:val="105"/>
                <w:sz w:val="16"/>
              </w:rPr>
              <w:t>within</w:t>
            </w:r>
            <w:r>
              <w:rPr>
                <w:i/>
                <w:spacing w:val="-12"/>
                <w:w w:val="105"/>
                <w:sz w:val="16"/>
              </w:rPr>
              <w:t xml:space="preserve"> </w:t>
            </w:r>
            <w:r>
              <w:rPr>
                <w:i/>
                <w:w w:val="105"/>
                <w:sz w:val="16"/>
              </w:rPr>
              <w:t>17</w:t>
            </w:r>
            <w:r>
              <w:rPr>
                <w:i/>
                <w:spacing w:val="-12"/>
                <w:w w:val="105"/>
                <w:sz w:val="16"/>
              </w:rPr>
              <w:t xml:space="preserve"> </w:t>
            </w:r>
            <w:r>
              <w:rPr>
                <w:i/>
                <w:w w:val="105"/>
                <w:sz w:val="16"/>
              </w:rPr>
              <w:t>days</w:t>
            </w:r>
            <w:r>
              <w:rPr>
                <w:i/>
                <w:spacing w:val="-11"/>
                <w:w w:val="105"/>
                <w:sz w:val="16"/>
              </w:rPr>
              <w:t xml:space="preserve"> </w:t>
            </w:r>
            <w:r>
              <w:rPr>
                <w:i/>
                <w:w w:val="105"/>
                <w:sz w:val="16"/>
              </w:rPr>
              <w:t>of</w:t>
            </w:r>
            <w:r>
              <w:rPr>
                <w:i/>
                <w:spacing w:val="-12"/>
                <w:w w:val="105"/>
                <w:sz w:val="16"/>
              </w:rPr>
              <w:t xml:space="preserve"> </w:t>
            </w:r>
            <w:r>
              <w:rPr>
                <w:i/>
                <w:w w:val="105"/>
                <w:sz w:val="16"/>
              </w:rPr>
              <w:t>us</w:t>
            </w:r>
            <w:r>
              <w:rPr>
                <w:i/>
                <w:spacing w:val="-11"/>
                <w:w w:val="105"/>
                <w:sz w:val="16"/>
              </w:rPr>
              <w:t xml:space="preserve"> </w:t>
            </w:r>
            <w:r>
              <w:rPr>
                <w:i/>
                <w:w w:val="105"/>
                <w:sz w:val="16"/>
              </w:rPr>
              <w:t>sending</w:t>
            </w:r>
            <w:r>
              <w:rPr>
                <w:i/>
                <w:spacing w:val="-12"/>
                <w:w w:val="105"/>
                <w:sz w:val="16"/>
              </w:rPr>
              <w:t xml:space="preserve"> </w:t>
            </w:r>
            <w:r>
              <w:rPr>
                <w:i/>
                <w:w w:val="105"/>
                <w:sz w:val="16"/>
              </w:rPr>
              <w:t>them</w:t>
            </w:r>
            <w:r>
              <w:rPr>
                <w:i/>
                <w:spacing w:val="-11"/>
                <w:w w:val="105"/>
                <w:sz w:val="16"/>
              </w:rPr>
              <w:t xml:space="preserve"> </w:t>
            </w:r>
            <w:r>
              <w:rPr>
                <w:i/>
                <w:w w:val="105"/>
                <w:sz w:val="16"/>
              </w:rPr>
              <w:t>to</w:t>
            </w:r>
            <w:r>
              <w:rPr>
                <w:i/>
                <w:spacing w:val="-12"/>
                <w:w w:val="105"/>
                <w:sz w:val="16"/>
              </w:rPr>
              <w:t xml:space="preserve"> </w:t>
            </w:r>
            <w:r>
              <w:rPr>
                <w:i/>
                <w:spacing w:val="-5"/>
                <w:w w:val="105"/>
                <w:sz w:val="16"/>
              </w:rPr>
              <w:t>you</w:t>
            </w:r>
          </w:p>
        </w:tc>
      </w:tr>
    </w:tbl>
    <w:p w14:paraId="778262C8" w14:textId="46073964" w:rsidR="000F22D4" w:rsidRDefault="004A60F6">
      <w:pPr>
        <w:pStyle w:val="BodyText"/>
        <w:spacing w:before="4"/>
        <w:rPr>
          <w:i/>
          <w:sz w:val="24"/>
        </w:rPr>
      </w:pPr>
      <w:r>
        <w:rPr>
          <w:i/>
          <w:sz w:val="24"/>
        </w:rPr>
        <w:br w:type="textWrapping" w:clear="all"/>
      </w:r>
    </w:p>
    <w:p w14:paraId="60148838" w14:textId="031073F6" w:rsidR="000F22D4" w:rsidRDefault="00643F9E" w:rsidP="16ACD7E4">
      <w:pPr>
        <w:spacing w:before="102" w:line="235" w:lineRule="auto"/>
        <w:ind w:left="237" w:right="381"/>
        <w:jc w:val="both"/>
        <w:rPr>
          <w:sz w:val="16"/>
          <w:szCs w:val="16"/>
        </w:rPr>
      </w:pPr>
      <w:r w:rsidRPr="16ACD7E4">
        <w:rPr>
          <w:sz w:val="16"/>
          <w:szCs w:val="16"/>
        </w:rPr>
        <w:t>By signing</w:t>
      </w:r>
      <w:r w:rsidRPr="16ACD7E4">
        <w:rPr>
          <w:spacing w:val="-1"/>
          <w:sz w:val="16"/>
          <w:szCs w:val="16"/>
        </w:rPr>
        <w:t xml:space="preserve"> </w:t>
      </w:r>
      <w:r w:rsidRPr="16ACD7E4">
        <w:rPr>
          <w:sz w:val="16"/>
          <w:szCs w:val="16"/>
        </w:rPr>
        <w:t>this Acceptance</w:t>
      </w:r>
      <w:r w:rsidRPr="16ACD7E4">
        <w:rPr>
          <w:spacing w:val="-1"/>
          <w:sz w:val="16"/>
          <w:szCs w:val="16"/>
        </w:rPr>
        <w:t xml:space="preserve"> </w:t>
      </w:r>
      <w:r w:rsidRPr="16ACD7E4">
        <w:rPr>
          <w:sz w:val="16"/>
          <w:szCs w:val="16"/>
        </w:rPr>
        <w:t>Form, you</w:t>
      </w:r>
      <w:r w:rsidRPr="16ACD7E4">
        <w:rPr>
          <w:spacing w:val="-1"/>
          <w:sz w:val="16"/>
          <w:szCs w:val="16"/>
        </w:rPr>
        <w:t xml:space="preserve"> </w:t>
      </w:r>
      <w:r w:rsidRPr="16ACD7E4">
        <w:rPr>
          <w:sz w:val="16"/>
          <w:szCs w:val="16"/>
        </w:rPr>
        <w:t>will</w:t>
      </w:r>
      <w:r w:rsidRPr="16ACD7E4">
        <w:rPr>
          <w:spacing w:val="-9"/>
          <w:sz w:val="16"/>
          <w:szCs w:val="16"/>
        </w:rPr>
        <w:t xml:space="preserve"> </w:t>
      </w:r>
      <w:r w:rsidRPr="16ACD7E4">
        <w:rPr>
          <w:sz w:val="16"/>
          <w:szCs w:val="16"/>
        </w:rPr>
        <w:t>be</w:t>
      </w:r>
      <w:r w:rsidRPr="16ACD7E4">
        <w:rPr>
          <w:spacing w:val="-1"/>
          <w:sz w:val="16"/>
          <w:szCs w:val="16"/>
        </w:rPr>
        <w:t xml:space="preserve"> </w:t>
      </w:r>
      <w:r w:rsidRPr="16ACD7E4">
        <w:rPr>
          <w:sz w:val="16"/>
          <w:szCs w:val="16"/>
        </w:rPr>
        <w:t>confirming</w:t>
      </w:r>
      <w:r w:rsidRPr="16ACD7E4">
        <w:rPr>
          <w:spacing w:val="-1"/>
          <w:sz w:val="16"/>
          <w:szCs w:val="16"/>
        </w:rPr>
        <w:t xml:space="preserve"> </w:t>
      </w:r>
      <w:r w:rsidRPr="16ACD7E4">
        <w:rPr>
          <w:sz w:val="16"/>
          <w:szCs w:val="16"/>
        </w:rPr>
        <w:t>that you agree to the</w:t>
      </w:r>
      <w:r w:rsidRPr="16ACD7E4">
        <w:rPr>
          <w:spacing w:val="-1"/>
          <w:sz w:val="16"/>
          <w:szCs w:val="16"/>
        </w:rPr>
        <w:t xml:space="preserve"> </w:t>
      </w:r>
      <w:r w:rsidRPr="16ACD7E4">
        <w:rPr>
          <w:sz w:val="16"/>
          <w:szCs w:val="16"/>
        </w:rPr>
        <w:t>terms of this</w:t>
      </w:r>
      <w:r w:rsidRPr="16ACD7E4">
        <w:rPr>
          <w:spacing w:val="-6"/>
          <w:sz w:val="16"/>
          <w:szCs w:val="16"/>
        </w:rPr>
        <w:t xml:space="preserve"> </w:t>
      </w:r>
      <w:r w:rsidRPr="16ACD7E4">
        <w:rPr>
          <w:sz w:val="16"/>
          <w:szCs w:val="16"/>
        </w:rPr>
        <w:t>PPA, including:</w:t>
      </w:r>
      <w:r w:rsidRPr="16ACD7E4">
        <w:rPr>
          <w:spacing w:val="25"/>
          <w:sz w:val="16"/>
          <w:szCs w:val="16"/>
        </w:rPr>
        <w:t xml:space="preserve"> </w:t>
      </w:r>
      <w:r w:rsidRPr="16ACD7E4">
        <w:rPr>
          <w:sz w:val="16"/>
          <w:szCs w:val="16"/>
        </w:rPr>
        <w:t>(i)</w:t>
      </w:r>
      <w:r w:rsidRPr="16ACD7E4">
        <w:rPr>
          <w:spacing w:val="36"/>
          <w:sz w:val="16"/>
          <w:szCs w:val="16"/>
        </w:rPr>
        <w:t xml:space="preserve"> </w:t>
      </w:r>
      <w:r w:rsidRPr="16ACD7E4">
        <w:rPr>
          <w:sz w:val="16"/>
          <w:szCs w:val="16"/>
        </w:rPr>
        <w:t>the price and other details</w:t>
      </w:r>
      <w:r w:rsidRPr="16ACD7E4">
        <w:rPr>
          <w:spacing w:val="-8"/>
          <w:sz w:val="16"/>
          <w:szCs w:val="16"/>
        </w:rPr>
        <w:t xml:space="preserve"> </w:t>
      </w:r>
      <w:r w:rsidRPr="16ACD7E4">
        <w:rPr>
          <w:sz w:val="16"/>
          <w:szCs w:val="16"/>
        </w:rPr>
        <w:t>set out in this</w:t>
      </w:r>
      <w:r w:rsidRPr="16ACD7E4">
        <w:rPr>
          <w:spacing w:val="-8"/>
          <w:sz w:val="16"/>
          <w:szCs w:val="16"/>
        </w:rPr>
        <w:t xml:space="preserve"> </w:t>
      </w:r>
      <w:r w:rsidRPr="16ACD7E4">
        <w:rPr>
          <w:sz w:val="16"/>
          <w:szCs w:val="16"/>
        </w:rPr>
        <w:t>Acceptance Form; and (ii)</w:t>
      </w:r>
      <w:r w:rsidRPr="16ACD7E4">
        <w:rPr>
          <w:spacing w:val="-11"/>
          <w:sz w:val="16"/>
          <w:szCs w:val="16"/>
        </w:rPr>
        <w:t xml:space="preserve"> </w:t>
      </w:r>
      <w:r w:rsidRPr="16ACD7E4">
        <w:rPr>
          <w:sz w:val="16"/>
          <w:szCs w:val="16"/>
        </w:rPr>
        <w:t>our Terms and Conditions</w:t>
      </w:r>
      <w:r w:rsidRPr="16ACD7E4">
        <w:rPr>
          <w:spacing w:val="39"/>
          <w:sz w:val="16"/>
          <w:szCs w:val="16"/>
        </w:rPr>
        <w:t xml:space="preserve"> </w:t>
      </w:r>
      <w:r w:rsidRPr="16ACD7E4">
        <w:rPr>
          <w:sz w:val="16"/>
          <w:szCs w:val="16"/>
        </w:rPr>
        <w:t>(as</w:t>
      </w:r>
      <w:r w:rsidRPr="16ACD7E4">
        <w:rPr>
          <w:spacing w:val="40"/>
          <w:sz w:val="16"/>
          <w:szCs w:val="16"/>
        </w:rPr>
        <w:t xml:space="preserve"> </w:t>
      </w:r>
      <w:r w:rsidRPr="16ACD7E4">
        <w:rPr>
          <w:sz w:val="16"/>
          <w:szCs w:val="16"/>
        </w:rPr>
        <w:t>attached</w:t>
      </w:r>
      <w:r w:rsidRPr="16ACD7E4">
        <w:rPr>
          <w:spacing w:val="40"/>
          <w:sz w:val="16"/>
          <w:szCs w:val="16"/>
        </w:rPr>
        <w:t xml:space="preserve"> </w:t>
      </w:r>
      <w:r w:rsidRPr="16ACD7E4">
        <w:rPr>
          <w:sz w:val="16"/>
          <w:szCs w:val="16"/>
        </w:rPr>
        <w:t>to</w:t>
      </w:r>
      <w:r w:rsidRPr="16ACD7E4">
        <w:rPr>
          <w:spacing w:val="40"/>
          <w:sz w:val="16"/>
          <w:szCs w:val="16"/>
        </w:rPr>
        <w:t xml:space="preserve"> </w:t>
      </w:r>
      <w:r w:rsidRPr="16ACD7E4">
        <w:rPr>
          <w:sz w:val="16"/>
          <w:szCs w:val="16"/>
        </w:rPr>
        <w:t>this</w:t>
      </w:r>
      <w:r w:rsidRPr="16ACD7E4">
        <w:rPr>
          <w:spacing w:val="39"/>
          <w:sz w:val="16"/>
          <w:szCs w:val="16"/>
        </w:rPr>
        <w:t xml:space="preserve"> </w:t>
      </w:r>
      <w:r w:rsidRPr="16ACD7E4">
        <w:rPr>
          <w:sz w:val="16"/>
          <w:szCs w:val="16"/>
        </w:rPr>
        <w:t>Acceptance Form</w:t>
      </w:r>
      <w:r w:rsidRPr="16ACD7E4">
        <w:rPr>
          <w:w w:val="105"/>
          <w:sz w:val="16"/>
          <w:szCs w:val="16"/>
        </w:rPr>
        <w:t>).</w:t>
      </w:r>
    </w:p>
    <w:p w14:paraId="0EBAA609" w14:textId="77777777" w:rsidR="000F22D4" w:rsidRDefault="000F22D4">
      <w:pPr>
        <w:pStyle w:val="BodyText"/>
        <w:spacing w:before="11"/>
        <w:rPr>
          <w:sz w:val="16"/>
        </w:rPr>
      </w:pPr>
    </w:p>
    <w:p w14:paraId="29806B02" w14:textId="77777777" w:rsidR="000F22D4" w:rsidRDefault="00643F9E">
      <w:pPr>
        <w:spacing w:line="235" w:lineRule="auto"/>
        <w:ind w:left="237" w:right="388"/>
        <w:jc w:val="both"/>
        <w:rPr>
          <w:sz w:val="16"/>
        </w:rPr>
      </w:pPr>
      <w:r>
        <w:rPr>
          <w:sz w:val="16"/>
        </w:rPr>
        <w:t>As soon as you</w:t>
      </w:r>
      <w:r>
        <w:rPr>
          <w:spacing w:val="-2"/>
          <w:sz w:val="16"/>
        </w:rPr>
        <w:t xml:space="preserve"> </w:t>
      </w:r>
      <w:r>
        <w:rPr>
          <w:sz w:val="16"/>
        </w:rPr>
        <w:t>sign</w:t>
      </w:r>
      <w:r>
        <w:rPr>
          <w:spacing w:val="-2"/>
          <w:sz w:val="16"/>
        </w:rPr>
        <w:t xml:space="preserve"> </w:t>
      </w:r>
      <w:r>
        <w:rPr>
          <w:sz w:val="16"/>
        </w:rPr>
        <w:t>this</w:t>
      </w:r>
      <w:r>
        <w:rPr>
          <w:spacing w:val="-10"/>
          <w:sz w:val="16"/>
        </w:rPr>
        <w:t xml:space="preserve"> </w:t>
      </w:r>
      <w:r>
        <w:rPr>
          <w:sz w:val="16"/>
        </w:rPr>
        <w:t>Acceptance</w:t>
      </w:r>
      <w:r>
        <w:rPr>
          <w:spacing w:val="-2"/>
          <w:sz w:val="16"/>
        </w:rPr>
        <w:t xml:space="preserve"> </w:t>
      </w:r>
      <w:r>
        <w:rPr>
          <w:sz w:val="16"/>
        </w:rPr>
        <w:t>Form, a</w:t>
      </w:r>
      <w:r>
        <w:rPr>
          <w:spacing w:val="-1"/>
          <w:sz w:val="16"/>
        </w:rPr>
        <w:t xml:space="preserve"> </w:t>
      </w:r>
      <w:r>
        <w:rPr>
          <w:sz w:val="16"/>
        </w:rPr>
        <w:t>PPA</w:t>
      </w:r>
      <w:r>
        <w:rPr>
          <w:spacing w:val="-7"/>
          <w:sz w:val="16"/>
        </w:rPr>
        <w:t xml:space="preserve"> </w:t>
      </w:r>
      <w:r>
        <w:rPr>
          <w:sz w:val="16"/>
        </w:rPr>
        <w:t>contract</w:t>
      </w:r>
      <w:r>
        <w:rPr>
          <w:spacing w:val="-1"/>
          <w:sz w:val="16"/>
        </w:rPr>
        <w:t xml:space="preserve"> </w:t>
      </w:r>
      <w:r>
        <w:rPr>
          <w:sz w:val="16"/>
        </w:rPr>
        <w:t>between</w:t>
      </w:r>
      <w:r>
        <w:rPr>
          <w:spacing w:val="-2"/>
          <w:sz w:val="16"/>
        </w:rPr>
        <w:t xml:space="preserve"> </w:t>
      </w:r>
      <w:r>
        <w:rPr>
          <w:sz w:val="16"/>
        </w:rPr>
        <w:t>you</w:t>
      </w:r>
      <w:r>
        <w:rPr>
          <w:spacing w:val="-2"/>
          <w:sz w:val="16"/>
        </w:rPr>
        <w:t xml:space="preserve"> </w:t>
      </w:r>
      <w:r>
        <w:rPr>
          <w:sz w:val="16"/>
        </w:rPr>
        <w:t>and</w:t>
      </w:r>
      <w:r>
        <w:rPr>
          <w:spacing w:val="-2"/>
          <w:sz w:val="16"/>
        </w:rPr>
        <w:t xml:space="preserve"> </w:t>
      </w:r>
      <w:r>
        <w:rPr>
          <w:sz w:val="16"/>
        </w:rPr>
        <w:t>us (based</w:t>
      </w:r>
      <w:r>
        <w:rPr>
          <w:spacing w:val="-2"/>
          <w:sz w:val="16"/>
        </w:rPr>
        <w:t xml:space="preserve"> </w:t>
      </w:r>
      <w:r>
        <w:rPr>
          <w:sz w:val="16"/>
        </w:rPr>
        <w:t>on</w:t>
      </w:r>
      <w:r>
        <w:rPr>
          <w:spacing w:val="40"/>
          <w:sz w:val="16"/>
        </w:rPr>
        <w:t xml:space="preserve"> </w:t>
      </w:r>
      <w:r>
        <w:rPr>
          <w:sz w:val="16"/>
        </w:rPr>
        <w:t>this</w:t>
      </w:r>
      <w:r>
        <w:rPr>
          <w:spacing w:val="35"/>
          <w:sz w:val="16"/>
        </w:rPr>
        <w:t xml:space="preserve"> </w:t>
      </w:r>
      <w:r>
        <w:rPr>
          <w:sz w:val="16"/>
        </w:rPr>
        <w:t>Acceptance Form and</w:t>
      </w:r>
      <w:r>
        <w:rPr>
          <w:spacing w:val="40"/>
          <w:sz w:val="16"/>
        </w:rPr>
        <w:t xml:space="preserve"> </w:t>
      </w:r>
      <w:r>
        <w:rPr>
          <w:sz w:val="16"/>
        </w:rPr>
        <w:t>our Terms and Conditions) will then</w:t>
      </w:r>
      <w:r>
        <w:rPr>
          <w:spacing w:val="-3"/>
          <w:sz w:val="16"/>
        </w:rPr>
        <w:t xml:space="preserve"> </w:t>
      </w:r>
      <w:r>
        <w:rPr>
          <w:sz w:val="16"/>
        </w:rPr>
        <w:t>come</w:t>
      </w:r>
      <w:r>
        <w:rPr>
          <w:spacing w:val="-3"/>
          <w:sz w:val="16"/>
        </w:rPr>
        <w:t xml:space="preserve"> </w:t>
      </w:r>
      <w:r>
        <w:rPr>
          <w:sz w:val="16"/>
        </w:rPr>
        <w:t>into</w:t>
      </w:r>
      <w:r>
        <w:rPr>
          <w:spacing w:val="-3"/>
          <w:sz w:val="16"/>
        </w:rPr>
        <w:t xml:space="preserve"> </w:t>
      </w:r>
      <w:r>
        <w:rPr>
          <w:sz w:val="16"/>
        </w:rPr>
        <w:t>existence</w:t>
      </w:r>
      <w:r>
        <w:rPr>
          <w:spacing w:val="-3"/>
          <w:sz w:val="16"/>
        </w:rPr>
        <w:t xml:space="preserve"> </w:t>
      </w:r>
      <w:r>
        <w:rPr>
          <w:sz w:val="16"/>
        </w:rPr>
        <w:t>and</w:t>
      </w:r>
      <w:r>
        <w:rPr>
          <w:spacing w:val="-3"/>
          <w:sz w:val="16"/>
        </w:rPr>
        <w:t xml:space="preserve"> </w:t>
      </w:r>
      <w:r>
        <w:rPr>
          <w:sz w:val="16"/>
        </w:rPr>
        <w:t>be</w:t>
      </w:r>
      <w:r>
        <w:rPr>
          <w:spacing w:val="-3"/>
          <w:sz w:val="16"/>
        </w:rPr>
        <w:t xml:space="preserve"> </w:t>
      </w:r>
      <w:r>
        <w:rPr>
          <w:sz w:val="16"/>
        </w:rPr>
        <w:t>binding</w:t>
      </w:r>
      <w:r>
        <w:rPr>
          <w:spacing w:val="-3"/>
          <w:sz w:val="16"/>
        </w:rPr>
        <w:t xml:space="preserve"> </w:t>
      </w:r>
      <w:r>
        <w:rPr>
          <w:sz w:val="16"/>
        </w:rPr>
        <w:t>on</w:t>
      </w:r>
      <w:r>
        <w:rPr>
          <w:spacing w:val="-3"/>
          <w:sz w:val="16"/>
        </w:rPr>
        <w:t xml:space="preserve"> </w:t>
      </w:r>
      <w:r>
        <w:rPr>
          <w:sz w:val="16"/>
        </w:rPr>
        <w:t>you</w:t>
      </w:r>
      <w:r>
        <w:rPr>
          <w:spacing w:val="-3"/>
          <w:sz w:val="16"/>
        </w:rPr>
        <w:t xml:space="preserve"> </w:t>
      </w:r>
      <w:r>
        <w:rPr>
          <w:sz w:val="16"/>
        </w:rPr>
        <w:t>and us. However, if at the time of signing</w:t>
      </w:r>
      <w:r>
        <w:rPr>
          <w:spacing w:val="40"/>
          <w:sz w:val="16"/>
        </w:rPr>
        <w:t xml:space="preserve"> </w:t>
      </w:r>
      <w:r>
        <w:rPr>
          <w:sz w:val="16"/>
        </w:rPr>
        <w:t xml:space="preserve">this </w:t>
      </w:r>
      <w:r>
        <w:rPr>
          <w:w w:val="105"/>
          <w:sz w:val="16"/>
        </w:rPr>
        <w:t>Acceptance Form, you have not yet moved</w:t>
      </w:r>
      <w:r>
        <w:rPr>
          <w:spacing w:val="40"/>
          <w:w w:val="105"/>
          <w:sz w:val="16"/>
        </w:rPr>
        <w:t xml:space="preserve"> </w:t>
      </w:r>
      <w:r>
        <w:rPr>
          <w:w w:val="105"/>
          <w:sz w:val="16"/>
        </w:rPr>
        <w:t>into</w:t>
      </w:r>
      <w:r>
        <w:rPr>
          <w:spacing w:val="40"/>
          <w:w w:val="105"/>
          <w:sz w:val="16"/>
        </w:rPr>
        <w:t xml:space="preserve"> </w:t>
      </w:r>
      <w:r>
        <w:rPr>
          <w:w w:val="105"/>
          <w:sz w:val="16"/>
        </w:rPr>
        <w:t>the Property, then:</w:t>
      </w:r>
    </w:p>
    <w:p w14:paraId="3E95E6FF" w14:textId="77777777" w:rsidR="000F22D4" w:rsidRDefault="000F22D4">
      <w:pPr>
        <w:pStyle w:val="BodyText"/>
        <w:spacing w:before="5"/>
        <w:rPr>
          <w:sz w:val="17"/>
        </w:rPr>
      </w:pPr>
    </w:p>
    <w:p w14:paraId="17CB921E" w14:textId="52958C4D" w:rsidR="000F22D4" w:rsidRDefault="00643F9E">
      <w:pPr>
        <w:pStyle w:val="ListParagraph"/>
        <w:numPr>
          <w:ilvl w:val="0"/>
          <w:numId w:val="2"/>
        </w:numPr>
        <w:tabs>
          <w:tab w:val="left" w:pos="956"/>
          <w:tab w:val="left" w:pos="958"/>
        </w:tabs>
        <w:spacing w:line="232" w:lineRule="auto"/>
        <w:ind w:right="387"/>
        <w:rPr>
          <w:sz w:val="16"/>
        </w:rPr>
      </w:pPr>
      <w:r>
        <w:rPr>
          <w:sz w:val="16"/>
        </w:rPr>
        <w:t>all</w:t>
      </w:r>
      <w:r>
        <w:rPr>
          <w:spacing w:val="17"/>
          <w:sz w:val="16"/>
        </w:rPr>
        <w:t xml:space="preserve"> </w:t>
      </w:r>
      <w:r>
        <w:rPr>
          <w:sz w:val="16"/>
        </w:rPr>
        <w:t>of the obligations</w:t>
      </w:r>
      <w:r>
        <w:rPr>
          <w:spacing w:val="-8"/>
          <w:sz w:val="16"/>
        </w:rPr>
        <w:t xml:space="preserve"> </w:t>
      </w:r>
      <w:r>
        <w:rPr>
          <w:sz w:val="16"/>
        </w:rPr>
        <w:t>on you and us</w:t>
      </w:r>
      <w:r>
        <w:rPr>
          <w:spacing w:val="16"/>
          <w:sz w:val="16"/>
        </w:rPr>
        <w:t xml:space="preserve"> </w:t>
      </w:r>
      <w:r>
        <w:rPr>
          <w:sz w:val="16"/>
        </w:rPr>
        <w:t>under</w:t>
      </w:r>
      <w:r>
        <w:rPr>
          <w:spacing w:val="12"/>
          <w:sz w:val="16"/>
        </w:rPr>
        <w:t xml:space="preserve"> </w:t>
      </w:r>
      <w:r>
        <w:rPr>
          <w:sz w:val="16"/>
        </w:rPr>
        <w:t>this</w:t>
      </w:r>
      <w:r>
        <w:rPr>
          <w:spacing w:val="-8"/>
          <w:sz w:val="16"/>
        </w:rPr>
        <w:t xml:space="preserve"> </w:t>
      </w:r>
      <w:r>
        <w:rPr>
          <w:sz w:val="16"/>
        </w:rPr>
        <w:t>PPA</w:t>
      </w:r>
      <w:r>
        <w:rPr>
          <w:spacing w:val="-4"/>
          <w:sz w:val="16"/>
        </w:rPr>
        <w:t xml:space="preserve"> </w:t>
      </w:r>
      <w:r>
        <w:rPr>
          <w:sz w:val="16"/>
        </w:rPr>
        <w:t>will</w:t>
      </w:r>
      <w:r>
        <w:rPr>
          <w:spacing w:val="17"/>
          <w:sz w:val="16"/>
        </w:rPr>
        <w:t xml:space="preserve"> </w:t>
      </w:r>
      <w:r>
        <w:rPr>
          <w:sz w:val="16"/>
        </w:rPr>
        <w:t>be conditional</w:t>
      </w:r>
      <w:r>
        <w:rPr>
          <w:spacing w:val="-8"/>
          <w:sz w:val="16"/>
        </w:rPr>
        <w:t xml:space="preserve"> </w:t>
      </w:r>
      <w:r>
        <w:rPr>
          <w:sz w:val="16"/>
        </w:rPr>
        <w:t>on you moving</w:t>
      </w:r>
      <w:r w:rsidR="001E2696">
        <w:rPr>
          <w:sz w:val="16"/>
        </w:rPr>
        <w:t xml:space="preserve"> i</w:t>
      </w:r>
      <w:r>
        <w:rPr>
          <w:sz w:val="16"/>
        </w:rPr>
        <w:t>nto the Property</w:t>
      </w:r>
      <w:r>
        <w:rPr>
          <w:spacing w:val="40"/>
          <w:sz w:val="16"/>
        </w:rPr>
        <w:t xml:space="preserve"> </w:t>
      </w:r>
      <w:r>
        <w:rPr>
          <w:sz w:val="16"/>
        </w:rPr>
        <w:t>in</w:t>
      </w:r>
      <w:r>
        <w:rPr>
          <w:spacing w:val="40"/>
          <w:sz w:val="16"/>
        </w:rPr>
        <w:t xml:space="preserve"> </w:t>
      </w:r>
      <w:r>
        <w:rPr>
          <w:sz w:val="16"/>
        </w:rPr>
        <w:t>the</w:t>
      </w:r>
      <w:r>
        <w:rPr>
          <w:spacing w:val="26"/>
          <w:sz w:val="16"/>
        </w:rPr>
        <w:t xml:space="preserve"> </w:t>
      </w:r>
      <w:r>
        <w:rPr>
          <w:sz w:val="16"/>
        </w:rPr>
        <w:t xml:space="preserve">next </w:t>
      </w:r>
      <w:r>
        <w:rPr>
          <w:w w:val="105"/>
          <w:sz w:val="16"/>
        </w:rPr>
        <w:t>90 days</w:t>
      </w:r>
      <w:r>
        <w:rPr>
          <w:spacing w:val="36"/>
          <w:w w:val="105"/>
          <w:sz w:val="16"/>
        </w:rPr>
        <w:t xml:space="preserve"> </w:t>
      </w:r>
      <w:r>
        <w:rPr>
          <w:w w:val="105"/>
          <w:sz w:val="16"/>
        </w:rPr>
        <w:t>(or</w:t>
      </w:r>
      <w:r>
        <w:rPr>
          <w:spacing w:val="30"/>
          <w:w w:val="105"/>
          <w:sz w:val="16"/>
        </w:rPr>
        <w:t xml:space="preserve"> </w:t>
      </w:r>
      <w:r>
        <w:rPr>
          <w:w w:val="105"/>
          <w:sz w:val="16"/>
        </w:rPr>
        <w:t>any</w:t>
      </w:r>
      <w:r>
        <w:rPr>
          <w:spacing w:val="33"/>
          <w:w w:val="105"/>
          <w:sz w:val="16"/>
        </w:rPr>
        <w:t xml:space="preserve"> </w:t>
      </w:r>
      <w:r>
        <w:rPr>
          <w:w w:val="105"/>
          <w:sz w:val="16"/>
        </w:rPr>
        <w:t>longer</w:t>
      </w:r>
      <w:r>
        <w:rPr>
          <w:spacing w:val="30"/>
          <w:w w:val="105"/>
          <w:sz w:val="16"/>
        </w:rPr>
        <w:t xml:space="preserve"> </w:t>
      </w:r>
      <w:r>
        <w:rPr>
          <w:w w:val="105"/>
          <w:sz w:val="16"/>
        </w:rPr>
        <w:t>period</w:t>
      </w:r>
      <w:r>
        <w:rPr>
          <w:spacing w:val="40"/>
          <w:w w:val="105"/>
          <w:sz w:val="16"/>
        </w:rPr>
        <w:t xml:space="preserve"> </w:t>
      </w:r>
      <w:r>
        <w:rPr>
          <w:w w:val="105"/>
          <w:sz w:val="16"/>
        </w:rPr>
        <w:t>we might agree with</w:t>
      </w:r>
      <w:r>
        <w:rPr>
          <w:spacing w:val="40"/>
          <w:w w:val="105"/>
          <w:sz w:val="16"/>
        </w:rPr>
        <w:t xml:space="preserve"> </w:t>
      </w:r>
      <w:r>
        <w:rPr>
          <w:w w:val="105"/>
          <w:sz w:val="16"/>
        </w:rPr>
        <w:t>you for</w:t>
      </w:r>
      <w:r>
        <w:rPr>
          <w:spacing w:val="30"/>
          <w:w w:val="105"/>
          <w:sz w:val="16"/>
        </w:rPr>
        <w:t xml:space="preserve"> </w:t>
      </w:r>
      <w:r>
        <w:rPr>
          <w:w w:val="105"/>
          <w:sz w:val="16"/>
        </w:rPr>
        <w:t>these purposes);</w:t>
      </w:r>
    </w:p>
    <w:p w14:paraId="77B13554" w14:textId="45681840" w:rsidR="000F22D4" w:rsidRDefault="00643F9E" w:rsidP="16ACD7E4">
      <w:pPr>
        <w:pStyle w:val="ListParagraph"/>
        <w:numPr>
          <w:ilvl w:val="0"/>
          <w:numId w:val="2"/>
        </w:numPr>
        <w:tabs>
          <w:tab w:val="left" w:pos="956"/>
          <w:tab w:val="left" w:pos="958"/>
        </w:tabs>
        <w:spacing w:before="5" w:line="235" w:lineRule="auto"/>
        <w:ind w:right="384"/>
        <w:rPr>
          <w:sz w:val="16"/>
          <w:szCs w:val="16"/>
        </w:rPr>
      </w:pPr>
      <w:r w:rsidRPr="16ACD7E4">
        <w:rPr>
          <w:w w:val="105"/>
          <w:sz w:val="16"/>
          <w:szCs w:val="16"/>
        </w:rPr>
        <w:t>if</w:t>
      </w:r>
      <w:r w:rsidRPr="16ACD7E4">
        <w:rPr>
          <w:spacing w:val="-12"/>
          <w:w w:val="105"/>
          <w:sz w:val="16"/>
          <w:szCs w:val="16"/>
        </w:rPr>
        <w:t xml:space="preserve"> </w:t>
      </w:r>
      <w:r w:rsidRPr="16ACD7E4">
        <w:rPr>
          <w:w w:val="105"/>
          <w:sz w:val="16"/>
          <w:szCs w:val="16"/>
        </w:rPr>
        <w:t>you</w:t>
      </w:r>
      <w:r w:rsidRPr="16ACD7E4">
        <w:rPr>
          <w:spacing w:val="-12"/>
          <w:w w:val="105"/>
          <w:sz w:val="16"/>
          <w:szCs w:val="16"/>
        </w:rPr>
        <w:t xml:space="preserve"> </w:t>
      </w:r>
      <w:r w:rsidRPr="16ACD7E4">
        <w:rPr>
          <w:w w:val="105"/>
          <w:sz w:val="16"/>
          <w:szCs w:val="16"/>
        </w:rPr>
        <w:t>do</w:t>
      </w:r>
      <w:r w:rsidRPr="16ACD7E4">
        <w:rPr>
          <w:spacing w:val="-4"/>
          <w:w w:val="105"/>
          <w:sz w:val="16"/>
          <w:szCs w:val="16"/>
        </w:rPr>
        <w:t xml:space="preserve"> </w:t>
      </w:r>
      <w:r w:rsidRPr="16ACD7E4">
        <w:rPr>
          <w:w w:val="105"/>
          <w:sz w:val="16"/>
          <w:szCs w:val="16"/>
        </w:rPr>
        <w:t>move</w:t>
      </w:r>
      <w:r w:rsidRPr="16ACD7E4">
        <w:rPr>
          <w:spacing w:val="-12"/>
          <w:w w:val="105"/>
          <w:sz w:val="16"/>
          <w:szCs w:val="16"/>
        </w:rPr>
        <w:t xml:space="preserve"> </w:t>
      </w:r>
      <w:r w:rsidRPr="16ACD7E4">
        <w:rPr>
          <w:w w:val="105"/>
          <w:sz w:val="16"/>
          <w:szCs w:val="16"/>
        </w:rPr>
        <w:t>into</w:t>
      </w:r>
      <w:r w:rsidRPr="16ACD7E4">
        <w:rPr>
          <w:spacing w:val="-12"/>
          <w:w w:val="105"/>
          <w:sz w:val="16"/>
          <w:szCs w:val="16"/>
        </w:rPr>
        <w:t xml:space="preserve"> </w:t>
      </w:r>
      <w:r w:rsidRPr="16ACD7E4">
        <w:rPr>
          <w:w w:val="105"/>
          <w:sz w:val="16"/>
          <w:szCs w:val="16"/>
        </w:rPr>
        <w:t>the</w:t>
      </w:r>
      <w:r w:rsidRPr="16ACD7E4">
        <w:rPr>
          <w:spacing w:val="-11"/>
          <w:w w:val="105"/>
          <w:sz w:val="16"/>
          <w:szCs w:val="16"/>
        </w:rPr>
        <w:t xml:space="preserve"> </w:t>
      </w:r>
      <w:r w:rsidRPr="16ACD7E4">
        <w:rPr>
          <w:w w:val="105"/>
          <w:sz w:val="16"/>
          <w:szCs w:val="16"/>
        </w:rPr>
        <w:t>Property</w:t>
      </w:r>
      <w:r w:rsidRPr="16ACD7E4">
        <w:rPr>
          <w:spacing w:val="-3"/>
          <w:w w:val="105"/>
          <w:sz w:val="16"/>
          <w:szCs w:val="16"/>
        </w:rPr>
        <w:t xml:space="preserve"> </w:t>
      </w:r>
      <w:r w:rsidRPr="16ACD7E4">
        <w:rPr>
          <w:w w:val="105"/>
          <w:sz w:val="16"/>
          <w:szCs w:val="16"/>
        </w:rPr>
        <w:t>in</w:t>
      </w:r>
      <w:r w:rsidRPr="16ACD7E4">
        <w:rPr>
          <w:spacing w:val="22"/>
          <w:w w:val="105"/>
          <w:sz w:val="16"/>
          <w:szCs w:val="16"/>
        </w:rPr>
        <w:t xml:space="preserve"> </w:t>
      </w:r>
      <w:r w:rsidRPr="16ACD7E4">
        <w:rPr>
          <w:w w:val="105"/>
          <w:sz w:val="16"/>
          <w:szCs w:val="16"/>
        </w:rPr>
        <w:t>the next 90 days (or any longer period</w:t>
      </w:r>
      <w:r w:rsidRPr="16ACD7E4">
        <w:rPr>
          <w:spacing w:val="22"/>
          <w:w w:val="105"/>
          <w:sz w:val="16"/>
          <w:szCs w:val="16"/>
        </w:rPr>
        <w:t xml:space="preserve"> </w:t>
      </w:r>
      <w:r w:rsidRPr="16ACD7E4">
        <w:rPr>
          <w:w w:val="105"/>
          <w:sz w:val="16"/>
          <w:szCs w:val="16"/>
        </w:rPr>
        <w:t>we might agree with</w:t>
      </w:r>
      <w:r w:rsidRPr="16ACD7E4">
        <w:rPr>
          <w:spacing w:val="22"/>
          <w:w w:val="105"/>
          <w:sz w:val="16"/>
          <w:szCs w:val="16"/>
        </w:rPr>
        <w:t xml:space="preserve"> </w:t>
      </w:r>
      <w:r w:rsidRPr="16ACD7E4">
        <w:rPr>
          <w:w w:val="105"/>
          <w:sz w:val="16"/>
          <w:szCs w:val="16"/>
        </w:rPr>
        <w:t>you for these purposes)</w:t>
      </w:r>
      <w:r w:rsidRPr="16ACD7E4">
        <w:rPr>
          <w:spacing w:val="-12"/>
          <w:w w:val="105"/>
          <w:sz w:val="16"/>
          <w:szCs w:val="16"/>
        </w:rPr>
        <w:t xml:space="preserve"> </w:t>
      </w:r>
      <w:r w:rsidRPr="16ACD7E4">
        <w:rPr>
          <w:w w:val="105"/>
          <w:sz w:val="16"/>
          <w:szCs w:val="16"/>
        </w:rPr>
        <w:t>this</w:t>
      </w:r>
      <w:r w:rsidRPr="16ACD7E4">
        <w:rPr>
          <w:spacing w:val="-12"/>
          <w:w w:val="105"/>
          <w:sz w:val="16"/>
          <w:szCs w:val="16"/>
        </w:rPr>
        <w:t xml:space="preserve"> </w:t>
      </w:r>
      <w:r w:rsidRPr="16ACD7E4">
        <w:rPr>
          <w:w w:val="105"/>
          <w:sz w:val="16"/>
          <w:szCs w:val="16"/>
        </w:rPr>
        <w:t>PPA</w:t>
      </w:r>
      <w:r w:rsidRPr="16ACD7E4">
        <w:rPr>
          <w:spacing w:val="-11"/>
          <w:w w:val="105"/>
          <w:sz w:val="16"/>
          <w:szCs w:val="16"/>
        </w:rPr>
        <w:t xml:space="preserve"> </w:t>
      </w:r>
      <w:r w:rsidR="001E2696">
        <w:rPr>
          <w:w w:val="105"/>
          <w:sz w:val="16"/>
          <w:szCs w:val="16"/>
        </w:rPr>
        <w:t>will</w:t>
      </w:r>
      <w:r w:rsidRPr="16ACD7E4">
        <w:rPr>
          <w:spacing w:val="-12"/>
          <w:w w:val="105"/>
          <w:sz w:val="16"/>
          <w:szCs w:val="16"/>
        </w:rPr>
        <w:t xml:space="preserve"> </w:t>
      </w:r>
      <w:r w:rsidRPr="16ACD7E4">
        <w:rPr>
          <w:w w:val="105"/>
          <w:sz w:val="16"/>
          <w:szCs w:val="16"/>
        </w:rPr>
        <w:t>start to apply from the date you move in</w:t>
      </w:r>
      <w:r w:rsidRPr="16ACD7E4">
        <w:rPr>
          <w:spacing w:val="32"/>
          <w:w w:val="105"/>
          <w:sz w:val="16"/>
          <w:szCs w:val="16"/>
        </w:rPr>
        <w:t xml:space="preserve"> </w:t>
      </w:r>
      <w:r w:rsidRPr="16ACD7E4">
        <w:rPr>
          <w:w w:val="105"/>
          <w:sz w:val="16"/>
          <w:szCs w:val="16"/>
        </w:rPr>
        <w:t>– although see clause 1.7 of the Terms and Conditions</w:t>
      </w:r>
      <w:r w:rsidRPr="16ACD7E4">
        <w:rPr>
          <w:spacing w:val="26"/>
          <w:w w:val="105"/>
          <w:sz w:val="16"/>
          <w:szCs w:val="16"/>
        </w:rPr>
        <w:t xml:space="preserve"> </w:t>
      </w:r>
      <w:r w:rsidRPr="16ACD7E4">
        <w:rPr>
          <w:w w:val="105"/>
          <w:sz w:val="16"/>
          <w:szCs w:val="16"/>
        </w:rPr>
        <w:t>for</w:t>
      </w:r>
      <w:r w:rsidRPr="16ACD7E4">
        <w:rPr>
          <w:spacing w:val="23"/>
          <w:w w:val="105"/>
          <w:sz w:val="16"/>
          <w:szCs w:val="16"/>
        </w:rPr>
        <w:t xml:space="preserve"> </w:t>
      </w:r>
      <w:r w:rsidRPr="16ACD7E4">
        <w:rPr>
          <w:w w:val="105"/>
          <w:sz w:val="16"/>
          <w:szCs w:val="16"/>
        </w:rPr>
        <w:t>more detail</w:t>
      </w:r>
      <w:r w:rsidRPr="16ACD7E4">
        <w:rPr>
          <w:spacing w:val="28"/>
          <w:w w:val="105"/>
          <w:sz w:val="16"/>
          <w:szCs w:val="16"/>
        </w:rPr>
        <w:t xml:space="preserve"> </w:t>
      </w:r>
      <w:r w:rsidRPr="16ACD7E4">
        <w:rPr>
          <w:w w:val="105"/>
          <w:sz w:val="16"/>
          <w:szCs w:val="16"/>
        </w:rPr>
        <w:t>on</w:t>
      </w:r>
      <w:r w:rsidRPr="16ACD7E4">
        <w:rPr>
          <w:spacing w:val="35"/>
          <w:w w:val="105"/>
          <w:sz w:val="16"/>
          <w:szCs w:val="16"/>
        </w:rPr>
        <w:t xml:space="preserve"> </w:t>
      </w:r>
      <w:r w:rsidRPr="16ACD7E4">
        <w:rPr>
          <w:w w:val="105"/>
          <w:sz w:val="16"/>
          <w:szCs w:val="16"/>
        </w:rPr>
        <w:t>when</w:t>
      </w:r>
      <w:r w:rsidRPr="16ACD7E4">
        <w:rPr>
          <w:spacing w:val="35"/>
          <w:w w:val="105"/>
          <w:sz w:val="16"/>
          <w:szCs w:val="16"/>
        </w:rPr>
        <w:t xml:space="preserve"> </w:t>
      </w:r>
      <w:r w:rsidRPr="16ACD7E4">
        <w:rPr>
          <w:w w:val="105"/>
          <w:sz w:val="16"/>
          <w:szCs w:val="16"/>
        </w:rPr>
        <w:t>the supply</w:t>
      </w:r>
      <w:r w:rsidRPr="16ACD7E4">
        <w:rPr>
          <w:spacing w:val="26"/>
          <w:w w:val="105"/>
          <w:sz w:val="16"/>
          <w:szCs w:val="16"/>
        </w:rPr>
        <w:t xml:space="preserve"> </w:t>
      </w:r>
      <w:r w:rsidRPr="16ACD7E4">
        <w:rPr>
          <w:w w:val="105"/>
          <w:sz w:val="16"/>
          <w:szCs w:val="16"/>
        </w:rPr>
        <w:t>of solar</w:t>
      </w:r>
      <w:r w:rsidRPr="16ACD7E4">
        <w:rPr>
          <w:spacing w:val="23"/>
          <w:w w:val="105"/>
          <w:sz w:val="16"/>
          <w:szCs w:val="16"/>
        </w:rPr>
        <w:t xml:space="preserve"> </w:t>
      </w:r>
      <w:r w:rsidRPr="16ACD7E4">
        <w:rPr>
          <w:w w:val="105"/>
          <w:sz w:val="16"/>
          <w:szCs w:val="16"/>
        </w:rPr>
        <w:t>electricity</w:t>
      </w:r>
      <w:r w:rsidRPr="16ACD7E4">
        <w:rPr>
          <w:spacing w:val="26"/>
          <w:w w:val="105"/>
          <w:sz w:val="16"/>
          <w:szCs w:val="16"/>
        </w:rPr>
        <w:t xml:space="preserve"> </w:t>
      </w:r>
      <w:r w:rsidRPr="16ACD7E4">
        <w:rPr>
          <w:w w:val="105"/>
          <w:sz w:val="16"/>
          <w:szCs w:val="16"/>
        </w:rPr>
        <w:t>by</w:t>
      </w:r>
      <w:r w:rsidRPr="16ACD7E4">
        <w:rPr>
          <w:spacing w:val="26"/>
          <w:w w:val="105"/>
          <w:sz w:val="16"/>
          <w:szCs w:val="16"/>
        </w:rPr>
        <w:t xml:space="preserve"> </w:t>
      </w:r>
      <w:r w:rsidRPr="16ACD7E4">
        <w:rPr>
          <w:w w:val="105"/>
          <w:sz w:val="16"/>
          <w:szCs w:val="16"/>
        </w:rPr>
        <w:t>us</w:t>
      </w:r>
      <w:r w:rsidRPr="16ACD7E4">
        <w:rPr>
          <w:spacing w:val="30"/>
          <w:w w:val="105"/>
          <w:sz w:val="16"/>
          <w:szCs w:val="16"/>
        </w:rPr>
        <w:t xml:space="preserve"> </w:t>
      </w:r>
      <w:r w:rsidRPr="16ACD7E4">
        <w:rPr>
          <w:w w:val="105"/>
          <w:sz w:val="16"/>
          <w:szCs w:val="16"/>
        </w:rPr>
        <w:t>under</w:t>
      </w:r>
      <w:r w:rsidRPr="16ACD7E4">
        <w:rPr>
          <w:spacing w:val="23"/>
          <w:w w:val="105"/>
          <w:sz w:val="16"/>
          <w:szCs w:val="16"/>
        </w:rPr>
        <w:t xml:space="preserve"> </w:t>
      </w:r>
      <w:r w:rsidRPr="16ACD7E4">
        <w:rPr>
          <w:w w:val="105"/>
          <w:sz w:val="16"/>
          <w:szCs w:val="16"/>
        </w:rPr>
        <w:t>the PPA will</w:t>
      </w:r>
      <w:r w:rsidRPr="16ACD7E4">
        <w:rPr>
          <w:spacing w:val="28"/>
          <w:w w:val="105"/>
          <w:sz w:val="16"/>
          <w:szCs w:val="16"/>
        </w:rPr>
        <w:t xml:space="preserve"> </w:t>
      </w:r>
      <w:r w:rsidRPr="16ACD7E4">
        <w:rPr>
          <w:w w:val="105"/>
          <w:sz w:val="16"/>
          <w:szCs w:val="16"/>
        </w:rPr>
        <w:t>start;</w:t>
      </w:r>
    </w:p>
    <w:p w14:paraId="6457CCB4" w14:textId="77777777" w:rsidR="000F22D4" w:rsidRDefault="00643F9E">
      <w:pPr>
        <w:pStyle w:val="ListParagraph"/>
        <w:numPr>
          <w:ilvl w:val="0"/>
          <w:numId w:val="2"/>
        </w:numPr>
        <w:tabs>
          <w:tab w:val="left" w:pos="956"/>
          <w:tab w:val="left" w:pos="958"/>
        </w:tabs>
        <w:spacing w:before="18" w:line="235" w:lineRule="auto"/>
        <w:ind w:right="368"/>
        <w:rPr>
          <w:sz w:val="16"/>
        </w:rPr>
      </w:pPr>
      <w:r>
        <w:rPr>
          <w:sz w:val="16"/>
        </w:rPr>
        <w:t>if</w:t>
      </w:r>
      <w:r>
        <w:rPr>
          <w:spacing w:val="-5"/>
          <w:sz w:val="16"/>
        </w:rPr>
        <w:t xml:space="preserve"> </w:t>
      </w:r>
      <w:r>
        <w:rPr>
          <w:sz w:val="16"/>
        </w:rPr>
        <w:t>you</w:t>
      </w:r>
      <w:r>
        <w:rPr>
          <w:spacing w:val="-3"/>
          <w:sz w:val="16"/>
        </w:rPr>
        <w:t xml:space="preserve"> </w:t>
      </w:r>
      <w:r>
        <w:rPr>
          <w:sz w:val="16"/>
        </w:rPr>
        <w:t>do</w:t>
      </w:r>
      <w:r>
        <w:rPr>
          <w:spacing w:val="20"/>
          <w:sz w:val="16"/>
        </w:rPr>
        <w:t xml:space="preserve"> </w:t>
      </w:r>
      <w:r>
        <w:rPr>
          <w:sz w:val="16"/>
        </w:rPr>
        <w:t>not</w:t>
      </w:r>
      <w:r>
        <w:rPr>
          <w:spacing w:val="-1"/>
          <w:sz w:val="16"/>
        </w:rPr>
        <w:t xml:space="preserve"> </w:t>
      </w:r>
      <w:r>
        <w:rPr>
          <w:sz w:val="16"/>
        </w:rPr>
        <w:t>end-up</w:t>
      </w:r>
      <w:r>
        <w:rPr>
          <w:spacing w:val="-3"/>
          <w:sz w:val="16"/>
        </w:rPr>
        <w:t xml:space="preserve"> </w:t>
      </w:r>
      <w:r>
        <w:rPr>
          <w:sz w:val="16"/>
        </w:rPr>
        <w:t>moving</w:t>
      </w:r>
      <w:r>
        <w:rPr>
          <w:spacing w:val="-3"/>
          <w:sz w:val="16"/>
        </w:rPr>
        <w:t xml:space="preserve"> </w:t>
      </w:r>
      <w:r>
        <w:rPr>
          <w:sz w:val="16"/>
        </w:rPr>
        <w:t>into</w:t>
      </w:r>
      <w:r>
        <w:rPr>
          <w:spacing w:val="-3"/>
          <w:sz w:val="16"/>
        </w:rPr>
        <w:t xml:space="preserve"> </w:t>
      </w:r>
      <w:r>
        <w:rPr>
          <w:sz w:val="16"/>
        </w:rPr>
        <w:t>the</w:t>
      </w:r>
      <w:r>
        <w:rPr>
          <w:spacing w:val="-3"/>
          <w:sz w:val="16"/>
        </w:rPr>
        <w:t xml:space="preserve"> </w:t>
      </w:r>
      <w:r>
        <w:rPr>
          <w:sz w:val="16"/>
        </w:rPr>
        <w:t>Property</w:t>
      </w:r>
      <w:r>
        <w:rPr>
          <w:spacing w:val="-10"/>
          <w:sz w:val="16"/>
        </w:rPr>
        <w:t xml:space="preserve"> </w:t>
      </w:r>
      <w:r>
        <w:rPr>
          <w:sz w:val="16"/>
        </w:rPr>
        <w:t>in</w:t>
      </w:r>
      <w:r>
        <w:rPr>
          <w:spacing w:val="-3"/>
          <w:sz w:val="16"/>
        </w:rPr>
        <w:t xml:space="preserve"> </w:t>
      </w:r>
      <w:r>
        <w:rPr>
          <w:sz w:val="16"/>
        </w:rPr>
        <w:t>the</w:t>
      </w:r>
      <w:r>
        <w:rPr>
          <w:spacing w:val="-3"/>
          <w:sz w:val="16"/>
        </w:rPr>
        <w:t xml:space="preserve"> </w:t>
      </w:r>
      <w:r>
        <w:rPr>
          <w:sz w:val="16"/>
        </w:rPr>
        <w:t>next 90</w:t>
      </w:r>
      <w:r>
        <w:rPr>
          <w:spacing w:val="-3"/>
          <w:sz w:val="16"/>
        </w:rPr>
        <w:t xml:space="preserve"> </w:t>
      </w:r>
      <w:r>
        <w:rPr>
          <w:sz w:val="16"/>
        </w:rPr>
        <w:t>days (or any longer</w:t>
      </w:r>
      <w:r>
        <w:rPr>
          <w:spacing w:val="-12"/>
          <w:sz w:val="16"/>
        </w:rPr>
        <w:t xml:space="preserve"> </w:t>
      </w:r>
      <w:r>
        <w:rPr>
          <w:sz w:val="16"/>
        </w:rPr>
        <w:t>period</w:t>
      </w:r>
      <w:r>
        <w:rPr>
          <w:spacing w:val="-2"/>
          <w:sz w:val="16"/>
        </w:rPr>
        <w:t xml:space="preserve"> </w:t>
      </w:r>
      <w:r>
        <w:rPr>
          <w:sz w:val="16"/>
        </w:rPr>
        <w:t>we</w:t>
      </w:r>
      <w:r>
        <w:rPr>
          <w:spacing w:val="-3"/>
          <w:sz w:val="16"/>
        </w:rPr>
        <w:t xml:space="preserve"> </w:t>
      </w:r>
      <w:r>
        <w:rPr>
          <w:sz w:val="16"/>
        </w:rPr>
        <w:t>might</w:t>
      </w:r>
      <w:r>
        <w:rPr>
          <w:spacing w:val="-1"/>
          <w:sz w:val="16"/>
        </w:rPr>
        <w:t xml:space="preserve"> </w:t>
      </w:r>
      <w:r>
        <w:rPr>
          <w:sz w:val="16"/>
        </w:rPr>
        <w:t>agree</w:t>
      </w:r>
      <w:r>
        <w:rPr>
          <w:spacing w:val="-3"/>
          <w:sz w:val="16"/>
        </w:rPr>
        <w:t xml:space="preserve"> </w:t>
      </w:r>
      <w:r>
        <w:rPr>
          <w:sz w:val="16"/>
        </w:rPr>
        <w:t>with</w:t>
      </w:r>
      <w:r>
        <w:rPr>
          <w:spacing w:val="-3"/>
          <w:sz w:val="16"/>
        </w:rPr>
        <w:t xml:space="preserve"> </w:t>
      </w:r>
      <w:r>
        <w:rPr>
          <w:sz w:val="16"/>
        </w:rPr>
        <w:t>you</w:t>
      </w:r>
      <w:r>
        <w:rPr>
          <w:spacing w:val="-3"/>
          <w:sz w:val="16"/>
        </w:rPr>
        <w:t xml:space="preserve"> </w:t>
      </w:r>
      <w:r>
        <w:rPr>
          <w:sz w:val="16"/>
        </w:rPr>
        <w:t>for these</w:t>
      </w:r>
      <w:r>
        <w:rPr>
          <w:spacing w:val="-12"/>
          <w:sz w:val="16"/>
        </w:rPr>
        <w:t xml:space="preserve"> </w:t>
      </w:r>
      <w:r>
        <w:rPr>
          <w:sz w:val="16"/>
        </w:rPr>
        <w:t>purposes),</w:t>
      </w:r>
      <w:r>
        <w:rPr>
          <w:spacing w:val="-11"/>
          <w:sz w:val="16"/>
        </w:rPr>
        <w:t xml:space="preserve"> </w:t>
      </w:r>
      <w:r>
        <w:rPr>
          <w:sz w:val="16"/>
        </w:rPr>
        <w:t>the</w:t>
      </w:r>
      <w:r>
        <w:rPr>
          <w:spacing w:val="-4"/>
          <w:sz w:val="16"/>
        </w:rPr>
        <w:t xml:space="preserve"> </w:t>
      </w:r>
      <w:r>
        <w:rPr>
          <w:sz w:val="16"/>
        </w:rPr>
        <w:t>obligations</w:t>
      </w:r>
      <w:r>
        <w:rPr>
          <w:spacing w:val="-10"/>
          <w:sz w:val="16"/>
        </w:rPr>
        <w:t xml:space="preserve"> </w:t>
      </w:r>
      <w:r>
        <w:rPr>
          <w:sz w:val="16"/>
        </w:rPr>
        <w:t>on</w:t>
      </w:r>
      <w:r>
        <w:rPr>
          <w:spacing w:val="-2"/>
          <w:sz w:val="16"/>
        </w:rPr>
        <w:t xml:space="preserve"> </w:t>
      </w:r>
      <w:r>
        <w:rPr>
          <w:sz w:val="16"/>
        </w:rPr>
        <w:t>you</w:t>
      </w:r>
      <w:r>
        <w:rPr>
          <w:spacing w:val="-2"/>
          <w:sz w:val="16"/>
        </w:rPr>
        <w:t xml:space="preserve"> </w:t>
      </w:r>
      <w:r>
        <w:rPr>
          <w:sz w:val="16"/>
        </w:rPr>
        <w:t>and</w:t>
      </w:r>
      <w:r>
        <w:rPr>
          <w:spacing w:val="-2"/>
          <w:sz w:val="16"/>
        </w:rPr>
        <w:t xml:space="preserve"> </w:t>
      </w:r>
      <w:r>
        <w:rPr>
          <w:sz w:val="16"/>
        </w:rPr>
        <w:t>us under this</w:t>
      </w:r>
      <w:r>
        <w:rPr>
          <w:spacing w:val="-10"/>
          <w:sz w:val="16"/>
        </w:rPr>
        <w:t xml:space="preserve"> </w:t>
      </w:r>
      <w:r>
        <w:rPr>
          <w:sz w:val="16"/>
        </w:rPr>
        <w:t>PPA</w:t>
      </w:r>
      <w:r>
        <w:rPr>
          <w:spacing w:val="-7"/>
          <w:sz w:val="16"/>
        </w:rPr>
        <w:t xml:space="preserve"> </w:t>
      </w:r>
      <w:r>
        <w:rPr>
          <w:sz w:val="16"/>
        </w:rPr>
        <w:t>will never become</w:t>
      </w:r>
      <w:r>
        <w:rPr>
          <w:spacing w:val="-2"/>
          <w:sz w:val="16"/>
        </w:rPr>
        <w:t xml:space="preserve"> </w:t>
      </w:r>
      <w:r>
        <w:rPr>
          <w:sz w:val="16"/>
        </w:rPr>
        <w:t>applicable</w:t>
      </w:r>
      <w:r>
        <w:rPr>
          <w:spacing w:val="-2"/>
          <w:sz w:val="16"/>
        </w:rPr>
        <w:t xml:space="preserve"> </w:t>
      </w:r>
      <w:r>
        <w:rPr>
          <w:sz w:val="16"/>
        </w:rPr>
        <w:t>and</w:t>
      </w:r>
      <w:r>
        <w:rPr>
          <w:spacing w:val="-2"/>
          <w:sz w:val="16"/>
        </w:rPr>
        <w:t xml:space="preserve"> </w:t>
      </w:r>
      <w:r>
        <w:rPr>
          <w:sz w:val="16"/>
        </w:rPr>
        <w:t>this PPA will</w:t>
      </w:r>
      <w:r>
        <w:rPr>
          <w:spacing w:val="37"/>
          <w:sz w:val="16"/>
        </w:rPr>
        <w:t xml:space="preserve"> </w:t>
      </w:r>
      <w:r>
        <w:rPr>
          <w:sz w:val="16"/>
        </w:rPr>
        <w:t xml:space="preserve">just </w:t>
      </w:r>
      <w:r>
        <w:rPr>
          <w:w w:val="105"/>
          <w:sz w:val="16"/>
        </w:rPr>
        <w:t>come to</w:t>
      </w:r>
      <w:r>
        <w:rPr>
          <w:spacing w:val="33"/>
          <w:w w:val="105"/>
          <w:sz w:val="16"/>
        </w:rPr>
        <w:t xml:space="preserve"> </w:t>
      </w:r>
      <w:r>
        <w:rPr>
          <w:w w:val="105"/>
          <w:sz w:val="16"/>
        </w:rPr>
        <w:t>an</w:t>
      </w:r>
      <w:r>
        <w:rPr>
          <w:spacing w:val="33"/>
          <w:w w:val="105"/>
          <w:sz w:val="16"/>
        </w:rPr>
        <w:t xml:space="preserve"> </w:t>
      </w:r>
      <w:r>
        <w:rPr>
          <w:w w:val="105"/>
          <w:sz w:val="16"/>
        </w:rPr>
        <w:t>end</w:t>
      </w:r>
      <w:r>
        <w:rPr>
          <w:spacing w:val="33"/>
          <w:w w:val="105"/>
          <w:sz w:val="16"/>
        </w:rPr>
        <w:t xml:space="preserve"> </w:t>
      </w:r>
      <w:r>
        <w:rPr>
          <w:w w:val="105"/>
          <w:sz w:val="16"/>
        </w:rPr>
        <w:t>without you or us</w:t>
      </w:r>
      <w:r>
        <w:rPr>
          <w:spacing w:val="24"/>
          <w:w w:val="105"/>
          <w:sz w:val="16"/>
        </w:rPr>
        <w:t xml:space="preserve"> </w:t>
      </w:r>
      <w:r>
        <w:rPr>
          <w:w w:val="105"/>
          <w:sz w:val="16"/>
        </w:rPr>
        <w:t>ever having</w:t>
      </w:r>
      <w:r>
        <w:rPr>
          <w:spacing w:val="33"/>
          <w:w w:val="105"/>
          <w:sz w:val="16"/>
        </w:rPr>
        <w:t xml:space="preserve"> </w:t>
      </w:r>
      <w:r>
        <w:rPr>
          <w:w w:val="105"/>
          <w:sz w:val="16"/>
        </w:rPr>
        <w:t>to</w:t>
      </w:r>
      <w:r>
        <w:rPr>
          <w:spacing w:val="33"/>
          <w:w w:val="105"/>
          <w:sz w:val="16"/>
        </w:rPr>
        <w:t xml:space="preserve"> </w:t>
      </w:r>
      <w:r>
        <w:rPr>
          <w:w w:val="105"/>
          <w:sz w:val="16"/>
        </w:rPr>
        <w:t>do</w:t>
      </w:r>
      <w:r>
        <w:rPr>
          <w:spacing w:val="33"/>
          <w:w w:val="105"/>
          <w:sz w:val="16"/>
        </w:rPr>
        <w:t xml:space="preserve"> </w:t>
      </w:r>
      <w:r>
        <w:rPr>
          <w:w w:val="105"/>
          <w:sz w:val="16"/>
        </w:rPr>
        <w:t>anything</w:t>
      </w:r>
      <w:r>
        <w:rPr>
          <w:spacing w:val="33"/>
          <w:w w:val="105"/>
          <w:sz w:val="16"/>
        </w:rPr>
        <w:t xml:space="preserve"> </w:t>
      </w:r>
      <w:r>
        <w:rPr>
          <w:w w:val="105"/>
          <w:sz w:val="16"/>
        </w:rPr>
        <w:t>under it.</w:t>
      </w:r>
    </w:p>
    <w:p w14:paraId="1754F288" w14:textId="77777777" w:rsidR="000F22D4" w:rsidRDefault="000F22D4">
      <w:pPr>
        <w:pStyle w:val="BodyText"/>
        <w:spacing w:before="6"/>
        <w:rPr>
          <w:sz w:val="16"/>
        </w:rPr>
      </w:pPr>
    </w:p>
    <w:tbl>
      <w:tblPr>
        <w:tblW w:w="0" w:type="auto"/>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645"/>
        <w:gridCol w:w="4144"/>
      </w:tblGrid>
      <w:tr w:rsidR="000F22D4" w14:paraId="026C972E" w14:textId="77777777" w:rsidTr="00DE2519">
        <w:trPr>
          <w:trHeight w:val="1501"/>
        </w:trPr>
        <w:tc>
          <w:tcPr>
            <w:tcW w:w="4645" w:type="dxa"/>
            <w:shd w:val="clear" w:color="auto" w:fill="D9D9D9"/>
          </w:tcPr>
          <w:p w14:paraId="30E8F66B" w14:textId="77777777" w:rsidR="000F22D4" w:rsidRDefault="00643F9E">
            <w:pPr>
              <w:pStyle w:val="TableParagraph"/>
              <w:spacing w:line="169" w:lineRule="exact"/>
              <w:ind w:left="97"/>
              <w:rPr>
                <w:b/>
                <w:sz w:val="16"/>
              </w:rPr>
            </w:pPr>
            <w:r>
              <w:rPr>
                <w:b/>
                <w:sz w:val="16"/>
              </w:rPr>
              <w:t>CUSTOMER</w:t>
            </w:r>
            <w:r>
              <w:rPr>
                <w:b/>
                <w:spacing w:val="22"/>
                <w:sz w:val="16"/>
              </w:rPr>
              <w:t xml:space="preserve"> </w:t>
            </w:r>
            <w:r>
              <w:rPr>
                <w:b/>
                <w:spacing w:val="-2"/>
                <w:sz w:val="16"/>
              </w:rPr>
              <w:t>SIGNATURE</w:t>
            </w:r>
          </w:p>
          <w:p w14:paraId="74422462" w14:textId="77777777" w:rsidR="000F22D4" w:rsidRDefault="000F22D4">
            <w:pPr>
              <w:pStyle w:val="TableParagraph"/>
              <w:ind w:left="0"/>
              <w:rPr>
                <w:sz w:val="18"/>
              </w:rPr>
            </w:pPr>
          </w:p>
          <w:p w14:paraId="287AC8AD" w14:textId="77777777" w:rsidR="000F22D4" w:rsidRDefault="000F22D4">
            <w:pPr>
              <w:pStyle w:val="TableParagraph"/>
              <w:ind w:left="0"/>
              <w:rPr>
                <w:sz w:val="18"/>
              </w:rPr>
            </w:pPr>
          </w:p>
          <w:p w14:paraId="09715F1B" w14:textId="77777777" w:rsidR="000F22D4" w:rsidRDefault="000F22D4">
            <w:pPr>
              <w:pStyle w:val="TableParagraph"/>
              <w:ind w:left="0"/>
              <w:rPr>
                <w:sz w:val="18"/>
              </w:rPr>
            </w:pPr>
          </w:p>
          <w:p w14:paraId="5D5A4282" w14:textId="77777777" w:rsidR="000F22D4" w:rsidRDefault="000F22D4">
            <w:pPr>
              <w:pStyle w:val="TableParagraph"/>
              <w:ind w:left="0"/>
              <w:rPr>
                <w:sz w:val="18"/>
              </w:rPr>
            </w:pPr>
          </w:p>
          <w:p w14:paraId="6AB65BCD" w14:textId="77777777" w:rsidR="000F22D4" w:rsidRDefault="000F22D4">
            <w:pPr>
              <w:pStyle w:val="TableParagraph"/>
              <w:spacing w:before="3"/>
              <w:ind w:left="0"/>
              <w:rPr>
                <w:sz w:val="24"/>
              </w:rPr>
            </w:pPr>
          </w:p>
          <w:p w14:paraId="70ECBADC" w14:textId="77777777" w:rsidR="000F22D4" w:rsidRDefault="00643F9E">
            <w:pPr>
              <w:pStyle w:val="TableParagraph"/>
              <w:ind w:left="97"/>
              <w:rPr>
                <w:b/>
                <w:sz w:val="16"/>
              </w:rPr>
            </w:pPr>
            <w:r>
              <w:rPr>
                <w:b/>
                <w:w w:val="105"/>
                <w:sz w:val="16"/>
              </w:rPr>
              <w:t>(Put</w:t>
            </w:r>
            <w:r>
              <w:rPr>
                <w:b/>
                <w:spacing w:val="-4"/>
                <w:w w:val="105"/>
                <w:sz w:val="16"/>
              </w:rPr>
              <w:t xml:space="preserve"> </w:t>
            </w:r>
            <w:r>
              <w:rPr>
                <w:b/>
                <w:w w:val="105"/>
                <w:sz w:val="16"/>
              </w:rPr>
              <w:t>your</w:t>
            </w:r>
            <w:r>
              <w:rPr>
                <w:b/>
                <w:spacing w:val="-11"/>
                <w:w w:val="105"/>
                <w:sz w:val="16"/>
              </w:rPr>
              <w:t xml:space="preserve"> </w:t>
            </w:r>
            <w:r>
              <w:rPr>
                <w:b/>
                <w:w w:val="105"/>
                <w:sz w:val="16"/>
              </w:rPr>
              <w:t>signature</w:t>
            </w:r>
            <w:r>
              <w:rPr>
                <w:b/>
                <w:spacing w:val="-10"/>
                <w:w w:val="105"/>
                <w:sz w:val="16"/>
              </w:rPr>
              <w:t xml:space="preserve"> </w:t>
            </w:r>
            <w:r>
              <w:rPr>
                <w:b/>
                <w:w w:val="105"/>
                <w:sz w:val="16"/>
              </w:rPr>
              <w:t>in</w:t>
            </w:r>
            <w:r>
              <w:rPr>
                <w:b/>
                <w:spacing w:val="-4"/>
                <w:w w:val="105"/>
                <w:sz w:val="16"/>
              </w:rPr>
              <w:t xml:space="preserve"> </w:t>
            </w:r>
            <w:r>
              <w:rPr>
                <w:b/>
                <w:w w:val="105"/>
                <w:sz w:val="16"/>
              </w:rPr>
              <w:t>the</w:t>
            </w:r>
            <w:r>
              <w:rPr>
                <w:b/>
                <w:spacing w:val="-10"/>
                <w:w w:val="105"/>
                <w:sz w:val="16"/>
              </w:rPr>
              <w:t xml:space="preserve"> </w:t>
            </w:r>
            <w:r>
              <w:rPr>
                <w:b/>
                <w:w w:val="105"/>
                <w:sz w:val="16"/>
              </w:rPr>
              <w:t>space</w:t>
            </w:r>
            <w:r>
              <w:rPr>
                <w:b/>
                <w:spacing w:val="-9"/>
                <w:w w:val="105"/>
                <w:sz w:val="16"/>
              </w:rPr>
              <w:t xml:space="preserve"> </w:t>
            </w:r>
            <w:r>
              <w:rPr>
                <w:b/>
                <w:spacing w:val="-2"/>
                <w:w w:val="105"/>
                <w:sz w:val="16"/>
              </w:rPr>
              <w:t>above)</w:t>
            </w:r>
          </w:p>
        </w:tc>
        <w:tc>
          <w:tcPr>
            <w:tcW w:w="4144" w:type="dxa"/>
            <w:shd w:val="clear" w:color="auto" w:fill="D9D9D9"/>
          </w:tcPr>
          <w:p w14:paraId="44C97FA2" w14:textId="77777777" w:rsidR="000F22D4" w:rsidRDefault="00643F9E">
            <w:pPr>
              <w:pStyle w:val="TableParagraph"/>
              <w:spacing w:line="167" w:lineRule="exact"/>
              <w:rPr>
                <w:b/>
                <w:sz w:val="16"/>
              </w:rPr>
            </w:pPr>
            <w:r>
              <w:rPr>
                <w:b/>
                <w:sz w:val="16"/>
              </w:rPr>
              <w:t>COMMUNITY</w:t>
            </w:r>
            <w:r>
              <w:rPr>
                <w:b/>
                <w:spacing w:val="12"/>
                <w:sz w:val="16"/>
              </w:rPr>
              <w:t xml:space="preserve"> </w:t>
            </w:r>
            <w:r>
              <w:rPr>
                <w:b/>
                <w:sz w:val="16"/>
              </w:rPr>
              <w:t>ENERGY</w:t>
            </w:r>
            <w:r>
              <w:rPr>
                <w:b/>
                <w:spacing w:val="13"/>
                <w:sz w:val="16"/>
              </w:rPr>
              <w:t xml:space="preserve"> </w:t>
            </w:r>
            <w:r>
              <w:rPr>
                <w:b/>
                <w:sz w:val="16"/>
              </w:rPr>
              <w:t>SCHEME</w:t>
            </w:r>
            <w:r>
              <w:rPr>
                <w:b/>
                <w:spacing w:val="13"/>
                <w:sz w:val="16"/>
              </w:rPr>
              <w:t xml:space="preserve"> </w:t>
            </w:r>
            <w:r>
              <w:rPr>
                <w:b/>
                <w:sz w:val="16"/>
              </w:rPr>
              <w:t>STOKE</w:t>
            </w:r>
            <w:r>
              <w:rPr>
                <w:b/>
                <w:spacing w:val="12"/>
                <w:sz w:val="16"/>
              </w:rPr>
              <w:t xml:space="preserve"> </w:t>
            </w:r>
            <w:r>
              <w:rPr>
                <w:b/>
                <w:spacing w:val="-2"/>
                <w:sz w:val="16"/>
              </w:rPr>
              <w:t>LIMITED</w:t>
            </w:r>
          </w:p>
          <w:p w14:paraId="6B596318" w14:textId="7841B314" w:rsidR="00D94740" w:rsidRPr="00D94740" w:rsidRDefault="00643F9E" w:rsidP="00D94740">
            <w:pPr>
              <w:pStyle w:val="TableParagraph"/>
              <w:spacing w:line="182" w:lineRule="exact"/>
              <w:rPr>
                <w:b/>
                <w:spacing w:val="-2"/>
                <w:w w:val="105"/>
                <w:sz w:val="16"/>
                <w:lang w:val="en-GB"/>
              </w:rPr>
            </w:pPr>
            <w:r>
              <w:rPr>
                <w:b/>
                <w:spacing w:val="-2"/>
                <w:w w:val="105"/>
                <w:sz w:val="16"/>
              </w:rPr>
              <w:t>SIGNATURE</w:t>
            </w:r>
          </w:p>
          <w:p w14:paraId="0132517B" w14:textId="2D7AD025" w:rsidR="000F22D4" w:rsidRDefault="000F22D4">
            <w:pPr>
              <w:pStyle w:val="TableParagraph"/>
              <w:spacing w:line="182" w:lineRule="exact"/>
              <w:rPr>
                <w:b/>
                <w:sz w:val="16"/>
              </w:rPr>
            </w:pPr>
          </w:p>
        </w:tc>
      </w:tr>
      <w:tr w:rsidR="000F22D4" w14:paraId="2AC35E1A" w14:textId="77777777" w:rsidTr="00DE2519">
        <w:trPr>
          <w:trHeight w:val="1095"/>
        </w:trPr>
        <w:tc>
          <w:tcPr>
            <w:tcW w:w="4645" w:type="dxa"/>
          </w:tcPr>
          <w:p w14:paraId="1AF07BBB" w14:textId="77777777" w:rsidR="000F22D4" w:rsidRDefault="00643F9E">
            <w:pPr>
              <w:pStyle w:val="TableParagraph"/>
              <w:spacing w:line="169" w:lineRule="exact"/>
              <w:ind w:left="97"/>
              <w:rPr>
                <w:b/>
                <w:sz w:val="16"/>
              </w:rPr>
            </w:pPr>
            <w:r>
              <w:rPr>
                <w:b/>
                <w:spacing w:val="-2"/>
                <w:w w:val="105"/>
                <w:sz w:val="16"/>
              </w:rPr>
              <w:t>Print</w:t>
            </w:r>
            <w:r>
              <w:rPr>
                <w:b/>
                <w:spacing w:val="-4"/>
                <w:w w:val="105"/>
                <w:sz w:val="16"/>
              </w:rPr>
              <w:t xml:space="preserve"> </w:t>
            </w:r>
            <w:r>
              <w:rPr>
                <w:b/>
                <w:spacing w:val="-2"/>
                <w:w w:val="105"/>
                <w:sz w:val="16"/>
              </w:rPr>
              <w:t>name:</w:t>
            </w:r>
          </w:p>
          <w:p w14:paraId="16C786DE" w14:textId="77777777" w:rsidR="000F22D4" w:rsidRDefault="000F22D4">
            <w:pPr>
              <w:pStyle w:val="TableParagraph"/>
              <w:ind w:left="0"/>
              <w:rPr>
                <w:sz w:val="18"/>
              </w:rPr>
            </w:pPr>
          </w:p>
          <w:p w14:paraId="7F8DBA3D" w14:textId="77777777" w:rsidR="000F22D4" w:rsidRDefault="000F22D4">
            <w:pPr>
              <w:pStyle w:val="TableParagraph"/>
              <w:ind w:left="0"/>
              <w:rPr>
                <w:sz w:val="18"/>
              </w:rPr>
            </w:pPr>
          </w:p>
          <w:p w14:paraId="7B2EB892" w14:textId="77777777" w:rsidR="000F22D4" w:rsidRDefault="00643F9E">
            <w:pPr>
              <w:pStyle w:val="TableParagraph"/>
              <w:spacing w:before="152"/>
              <w:ind w:left="97"/>
              <w:rPr>
                <w:b/>
                <w:sz w:val="16"/>
              </w:rPr>
            </w:pPr>
            <w:r>
              <w:rPr>
                <w:b/>
                <w:spacing w:val="-2"/>
                <w:w w:val="105"/>
                <w:sz w:val="16"/>
              </w:rPr>
              <w:t>Dated:</w:t>
            </w:r>
          </w:p>
        </w:tc>
        <w:tc>
          <w:tcPr>
            <w:tcW w:w="4144" w:type="dxa"/>
          </w:tcPr>
          <w:p w14:paraId="4A6BABC1" w14:textId="2AF5944A" w:rsidR="000F22D4" w:rsidRDefault="00643F9E">
            <w:pPr>
              <w:pStyle w:val="TableParagraph"/>
              <w:spacing w:line="169" w:lineRule="exact"/>
              <w:rPr>
                <w:b/>
                <w:sz w:val="16"/>
              </w:rPr>
            </w:pPr>
            <w:r>
              <w:rPr>
                <w:b/>
                <w:spacing w:val="-2"/>
                <w:w w:val="105"/>
                <w:sz w:val="16"/>
              </w:rPr>
              <w:t>Print</w:t>
            </w:r>
            <w:r>
              <w:rPr>
                <w:b/>
                <w:spacing w:val="-4"/>
                <w:w w:val="105"/>
                <w:sz w:val="16"/>
              </w:rPr>
              <w:t xml:space="preserve"> </w:t>
            </w:r>
            <w:r>
              <w:rPr>
                <w:b/>
                <w:spacing w:val="-2"/>
                <w:w w:val="105"/>
                <w:sz w:val="16"/>
              </w:rPr>
              <w:t>name:</w:t>
            </w:r>
            <w:r w:rsidR="00AD6D64">
              <w:rPr>
                <w:b/>
                <w:spacing w:val="-2"/>
                <w:w w:val="105"/>
                <w:sz w:val="16"/>
              </w:rPr>
              <w:t xml:space="preserve">  </w:t>
            </w:r>
            <w:r w:rsidR="00AD6D64">
              <w:rPr>
                <w:b/>
                <w:noProof/>
                <w:sz w:val="16"/>
              </w:rPr>
              <w:drawing>
                <wp:inline distT="0" distB="0" distL="0" distR="0" wp14:anchorId="2A469B53" wp14:editId="4881C963">
                  <wp:extent cx="1600423" cy="1143160"/>
                  <wp:effectExtent l="0" t="0" r="0" b="0"/>
                  <wp:docPr id="327492502" name="Picture 6" descr="A signature on a white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492502" name="Picture 6" descr="A signature on a white background&#10;&#10;AI-generated content may be incorrect."/>
                          <pic:cNvPicPr/>
                        </pic:nvPicPr>
                        <pic:blipFill>
                          <a:blip r:embed="rId17">
                            <a:extLst>
                              <a:ext uri="{28A0092B-C50C-407E-A947-70E740481C1C}">
                                <a14:useLocalDpi xmlns:a14="http://schemas.microsoft.com/office/drawing/2010/main" val="0"/>
                              </a:ext>
                            </a:extLst>
                          </a:blip>
                          <a:stretch>
                            <a:fillRect/>
                          </a:stretch>
                        </pic:blipFill>
                        <pic:spPr>
                          <a:xfrm>
                            <a:off x="0" y="0"/>
                            <a:ext cx="1600423" cy="1143160"/>
                          </a:xfrm>
                          <a:prstGeom prst="rect">
                            <a:avLst/>
                          </a:prstGeom>
                        </pic:spPr>
                      </pic:pic>
                    </a:graphicData>
                  </a:graphic>
                </wp:inline>
              </w:drawing>
            </w:r>
          </w:p>
          <w:p w14:paraId="1FA8E88D" w14:textId="77777777" w:rsidR="000F22D4" w:rsidRDefault="000F22D4">
            <w:pPr>
              <w:pStyle w:val="TableParagraph"/>
              <w:ind w:left="0"/>
              <w:rPr>
                <w:sz w:val="18"/>
              </w:rPr>
            </w:pPr>
          </w:p>
          <w:p w14:paraId="2DEE301B" w14:textId="77777777" w:rsidR="000F22D4" w:rsidRDefault="000F22D4">
            <w:pPr>
              <w:pStyle w:val="TableParagraph"/>
              <w:ind w:left="0"/>
              <w:rPr>
                <w:sz w:val="18"/>
              </w:rPr>
            </w:pPr>
          </w:p>
          <w:p w14:paraId="25B84F35" w14:textId="77777777" w:rsidR="000F22D4" w:rsidRDefault="00643F9E">
            <w:pPr>
              <w:pStyle w:val="TableParagraph"/>
              <w:spacing w:before="152"/>
              <w:rPr>
                <w:b/>
                <w:sz w:val="16"/>
              </w:rPr>
            </w:pPr>
            <w:r>
              <w:rPr>
                <w:b/>
                <w:spacing w:val="-2"/>
                <w:w w:val="105"/>
                <w:sz w:val="16"/>
              </w:rPr>
              <w:t>Dated:</w:t>
            </w:r>
          </w:p>
        </w:tc>
      </w:tr>
    </w:tbl>
    <w:p w14:paraId="23FDC79D" w14:textId="77777777" w:rsidR="000F22D4" w:rsidRDefault="000F22D4">
      <w:pPr>
        <w:rPr>
          <w:sz w:val="16"/>
        </w:rPr>
        <w:sectPr w:rsidR="000F22D4">
          <w:pgSz w:w="11910" w:h="16850"/>
          <w:pgMar w:top="1320" w:right="860" w:bottom="880" w:left="1580" w:header="707" w:footer="685" w:gutter="0"/>
          <w:cols w:space="720"/>
        </w:sectPr>
      </w:pPr>
    </w:p>
    <w:p w14:paraId="59DFA667" w14:textId="77777777" w:rsidR="000F22D4" w:rsidRDefault="00643F9E">
      <w:pPr>
        <w:pStyle w:val="Heading1"/>
        <w:spacing w:before="93"/>
        <w:ind w:firstLine="0"/>
      </w:pPr>
      <w:r>
        <w:t>PPA</w:t>
      </w:r>
      <w:r>
        <w:rPr>
          <w:spacing w:val="7"/>
        </w:rPr>
        <w:t xml:space="preserve"> </w:t>
      </w:r>
      <w:r>
        <w:t>TERMS</w:t>
      </w:r>
      <w:r>
        <w:rPr>
          <w:spacing w:val="1"/>
        </w:rPr>
        <w:t xml:space="preserve"> </w:t>
      </w:r>
      <w:r>
        <w:t>AND</w:t>
      </w:r>
      <w:r>
        <w:rPr>
          <w:spacing w:val="8"/>
        </w:rPr>
        <w:t xml:space="preserve"> </w:t>
      </w:r>
      <w:r>
        <w:rPr>
          <w:spacing w:val="-2"/>
        </w:rPr>
        <w:t>CONDITIONS</w:t>
      </w:r>
    </w:p>
    <w:p w14:paraId="73FFAB7C" w14:textId="77777777" w:rsidR="000F22D4" w:rsidRDefault="00643F9E">
      <w:pPr>
        <w:pStyle w:val="BodyText"/>
        <w:spacing w:before="109" w:line="261" w:lineRule="auto"/>
        <w:ind w:left="116" w:right="394"/>
      </w:pPr>
      <w:r>
        <w:t>(Please</w:t>
      </w:r>
      <w:r>
        <w:rPr>
          <w:spacing w:val="16"/>
        </w:rPr>
        <w:t xml:space="preserve"> </w:t>
      </w:r>
      <w:r>
        <w:t>read</w:t>
      </w:r>
      <w:r>
        <w:rPr>
          <w:spacing w:val="6"/>
        </w:rPr>
        <w:t xml:space="preserve"> </w:t>
      </w:r>
      <w:r>
        <w:t>these</w:t>
      </w:r>
      <w:r>
        <w:rPr>
          <w:spacing w:val="28"/>
        </w:rPr>
        <w:t xml:space="preserve"> </w:t>
      </w:r>
      <w:r>
        <w:t>Terms</w:t>
      </w:r>
      <w:r>
        <w:rPr>
          <w:spacing w:val="-1"/>
        </w:rPr>
        <w:t xml:space="preserve"> </w:t>
      </w:r>
      <w:r>
        <w:t>and</w:t>
      </w:r>
      <w:r>
        <w:rPr>
          <w:spacing w:val="17"/>
        </w:rPr>
        <w:t xml:space="preserve"> </w:t>
      </w:r>
      <w:r>
        <w:t>Conditions</w:t>
      </w:r>
      <w:r>
        <w:rPr>
          <w:spacing w:val="22"/>
        </w:rPr>
        <w:t xml:space="preserve"> </w:t>
      </w:r>
      <w:r>
        <w:t>and</w:t>
      </w:r>
      <w:r>
        <w:rPr>
          <w:spacing w:val="17"/>
        </w:rPr>
        <w:t xml:space="preserve"> </w:t>
      </w:r>
      <w:r>
        <w:t>keep</w:t>
      </w:r>
      <w:r>
        <w:rPr>
          <w:spacing w:val="17"/>
        </w:rPr>
        <w:t xml:space="preserve"> </w:t>
      </w:r>
      <w:r>
        <w:t>them</w:t>
      </w:r>
      <w:r>
        <w:rPr>
          <w:spacing w:val="26"/>
        </w:rPr>
        <w:t xml:space="preserve"> </w:t>
      </w:r>
      <w:r>
        <w:t>safe</w:t>
      </w:r>
      <w:r>
        <w:rPr>
          <w:spacing w:val="5"/>
        </w:rPr>
        <w:t xml:space="preserve"> </w:t>
      </w:r>
      <w:r>
        <w:t>for</w:t>
      </w:r>
      <w:r>
        <w:rPr>
          <w:spacing w:val="40"/>
        </w:rPr>
        <w:t xml:space="preserve"> </w:t>
      </w:r>
      <w:r>
        <w:t>future</w:t>
      </w:r>
      <w:r>
        <w:rPr>
          <w:spacing w:val="31"/>
        </w:rPr>
        <w:t xml:space="preserve"> </w:t>
      </w:r>
      <w:r>
        <w:t>reference.)</w:t>
      </w:r>
    </w:p>
    <w:p w14:paraId="3262ADBB" w14:textId="77777777" w:rsidR="000F22D4" w:rsidRDefault="000F22D4">
      <w:pPr>
        <w:pStyle w:val="BodyText"/>
      </w:pPr>
    </w:p>
    <w:p w14:paraId="0EAFB82D" w14:textId="77777777" w:rsidR="000F22D4" w:rsidRDefault="00643F9E">
      <w:pPr>
        <w:pStyle w:val="Heading2"/>
        <w:numPr>
          <w:ilvl w:val="0"/>
          <w:numId w:val="1"/>
        </w:numPr>
        <w:tabs>
          <w:tab w:val="left" w:pos="477"/>
        </w:tabs>
        <w:spacing w:before="71"/>
      </w:pPr>
      <w:r>
        <w:t>Supply</w:t>
      </w:r>
      <w:r>
        <w:rPr>
          <w:spacing w:val="-6"/>
        </w:rPr>
        <w:t xml:space="preserve"> </w:t>
      </w:r>
      <w:r>
        <w:t>of</w:t>
      </w:r>
      <w:r>
        <w:rPr>
          <w:spacing w:val="-8"/>
        </w:rPr>
        <w:t xml:space="preserve"> </w:t>
      </w:r>
      <w:r>
        <w:t>PV</w:t>
      </w:r>
      <w:r>
        <w:rPr>
          <w:spacing w:val="-4"/>
        </w:rPr>
        <w:t xml:space="preserve"> </w:t>
      </w:r>
      <w:r>
        <w:t>Generated</w:t>
      </w:r>
      <w:r>
        <w:rPr>
          <w:spacing w:val="2"/>
        </w:rPr>
        <w:t xml:space="preserve"> </w:t>
      </w:r>
      <w:r>
        <w:t>Electricity</w:t>
      </w:r>
      <w:r>
        <w:rPr>
          <w:spacing w:val="19"/>
        </w:rPr>
        <w:t xml:space="preserve"> </w:t>
      </w:r>
      <w:r>
        <w:t>&amp;</w:t>
      </w:r>
      <w:r>
        <w:rPr>
          <w:spacing w:val="-8"/>
        </w:rPr>
        <w:t xml:space="preserve"> </w:t>
      </w:r>
      <w:r>
        <w:t>LED</w:t>
      </w:r>
      <w:r>
        <w:rPr>
          <w:spacing w:val="-8"/>
        </w:rPr>
        <w:t xml:space="preserve"> </w:t>
      </w:r>
      <w:r>
        <w:t>Light</w:t>
      </w:r>
      <w:r>
        <w:rPr>
          <w:spacing w:val="-6"/>
        </w:rPr>
        <w:t xml:space="preserve"> </w:t>
      </w:r>
      <w:r>
        <w:rPr>
          <w:spacing w:val="-4"/>
        </w:rPr>
        <w:t>Bulbs</w:t>
      </w:r>
    </w:p>
    <w:p w14:paraId="063956A4" w14:textId="77777777" w:rsidR="000F22D4" w:rsidRDefault="000F22D4">
      <w:pPr>
        <w:pStyle w:val="BodyText"/>
        <w:spacing w:before="5"/>
        <w:rPr>
          <w:b/>
          <w:sz w:val="15"/>
        </w:rPr>
      </w:pPr>
    </w:p>
    <w:p w14:paraId="37A859D3" w14:textId="7456D658" w:rsidR="000F4173" w:rsidRDefault="00643F9E" w:rsidP="000F4173">
      <w:pPr>
        <w:pStyle w:val="ListParagraph"/>
        <w:numPr>
          <w:ilvl w:val="1"/>
          <w:numId w:val="1"/>
        </w:numPr>
        <w:tabs>
          <w:tab w:val="left" w:pos="474"/>
          <w:tab w:val="left" w:pos="477"/>
        </w:tabs>
        <w:spacing w:line="242" w:lineRule="auto"/>
        <w:ind w:right="38"/>
        <w:rPr>
          <w:sz w:val="12"/>
        </w:rPr>
      </w:pPr>
      <w:r>
        <w:rPr>
          <w:sz w:val="12"/>
        </w:rPr>
        <w:t>These</w:t>
      </w:r>
      <w:r>
        <w:rPr>
          <w:spacing w:val="-9"/>
          <w:sz w:val="12"/>
        </w:rPr>
        <w:t xml:space="preserve"> </w:t>
      </w:r>
      <w:r>
        <w:rPr>
          <w:sz w:val="12"/>
        </w:rPr>
        <w:t>Terms</w:t>
      </w:r>
      <w:r>
        <w:rPr>
          <w:spacing w:val="-8"/>
          <w:sz w:val="12"/>
        </w:rPr>
        <w:t xml:space="preserve"> </w:t>
      </w:r>
      <w:r>
        <w:rPr>
          <w:sz w:val="12"/>
        </w:rPr>
        <w:t>and</w:t>
      </w:r>
      <w:r>
        <w:rPr>
          <w:spacing w:val="-8"/>
          <w:sz w:val="12"/>
        </w:rPr>
        <w:t xml:space="preserve"> </w:t>
      </w:r>
      <w:r>
        <w:rPr>
          <w:sz w:val="12"/>
        </w:rPr>
        <w:t>Conditions</w:t>
      </w:r>
      <w:r>
        <w:rPr>
          <w:spacing w:val="-1"/>
          <w:sz w:val="12"/>
        </w:rPr>
        <w:t xml:space="preserve"> </w:t>
      </w:r>
      <w:r>
        <w:rPr>
          <w:sz w:val="12"/>
        </w:rPr>
        <w:t>form</w:t>
      </w:r>
      <w:r>
        <w:rPr>
          <w:spacing w:val="-9"/>
          <w:sz w:val="12"/>
        </w:rPr>
        <w:t xml:space="preserve"> </w:t>
      </w:r>
      <w:r>
        <w:rPr>
          <w:sz w:val="12"/>
        </w:rPr>
        <w:t>part</w:t>
      </w:r>
      <w:r>
        <w:rPr>
          <w:spacing w:val="-3"/>
          <w:sz w:val="12"/>
        </w:rPr>
        <w:t xml:space="preserve"> </w:t>
      </w:r>
      <w:r>
        <w:rPr>
          <w:sz w:val="12"/>
        </w:rPr>
        <w:t>of</w:t>
      </w:r>
      <w:r>
        <w:rPr>
          <w:spacing w:val="-4"/>
          <w:sz w:val="12"/>
        </w:rPr>
        <w:t xml:space="preserve"> </w:t>
      </w:r>
      <w:r>
        <w:rPr>
          <w:sz w:val="12"/>
        </w:rPr>
        <w:t>the</w:t>
      </w:r>
      <w:r>
        <w:rPr>
          <w:spacing w:val="-4"/>
          <w:sz w:val="12"/>
        </w:rPr>
        <w:t xml:space="preserve"> </w:t>
      </w:r>
      <w:r>
        <w:rPr>
          <w:sz w:val="12"/>
        </w:rPr>
        <w:t>PPA</w:t>
      </w:r>
      <w:r>
        <w:rPr>
          <w:spacing w:val="-5"/>
          <w:sz w:val="12"/>
        </w:rPr>
        <w:t xml:space="preserve"> </w:t>
      </w:r>
      <w:r>
        <w:rPr>
          <w:sz w:val="12"/>
        </w:rPr>
        <w:t>which</w:t>
      </w:r>
      <w:r>
        <w:rPr>
          <w:spacing w:val="-7"/>
          <w:sz w:val="12"/>
        </w:rPr>
        <w:t xml:space="preserve"> </w:t>
      </w:r>
      <w:r>
        <w:rPr>
          <w:sz w:val="12"/>
        </w:rPr>
        <w:t>also</w:t>
      </w:r>
      <w:r>
        <w:rPr>
          <w:spacing w:val="-9"/>
          <w:sz w:val="12"/>
        </w:rPr>
        <w:t xml:space="preserve"> </w:t>
      </w:r>
      <w:r>
        <w:rPr>
          <w:sz w:val="12"/>
        </w:rPr>
        <w:t>includes</w:t>
      </w:r>
      <w:r>
        <w:rPr>
          <w:spacing w:val="9"/>
          <w:sz w:val="12"/>
        </w:rPr>
        <w:t xml:space="preserve"> </w:t>
      </w:r>
      <w:r>
        <w:rPr>
          <w:sz w:val="12"/>
        </w:rPr>
        <w:t>the</w:t>
      </w:r>
      <w:r>
        <w:rPr>
          <w:spacing w:val="40"/>
          <w:sz w:val="12"/>
        </w:rPr>
        <w:t xml:space="preserve"> </w:t>
      </w:r>
      <w:r>
        <w:rPr>
          <w:sz w:val="12"/>
        </w:rPr>
        <w:t>relevant “Acceptance Form”</w:t>
      </w:r>
      <w:r>
        <w:rPr>
          <w:spacing w:val="-9"/>
          <w:sz w:val="12"/>
        </w:rPr>
        <w:t xml:space="preserve"> </w:t>
      </w:r>
      <w:r>
        <w:rPr>
          <w:sz w:val="12"/>
        </w:rPr>
        <w:t>agreed by you. Together these documents</w:t>
      </w:r>
      <w:r>
        <w:rPr>
          <w:spacing w:val="40"/>
          <w:sz w:val="12"/>
        </w:rPr>
        <w:t xml:space="preserve"> </w:t>
      </w:r>
      <w:r>
        <w:rPr>
          <w:sz w:val="12"/>
        </w:rPr>
        <w:t>form the entire agreement between COMMUNITY ENERGY SCHEME</w:t>
      </w:r>
      <w:r>
        <w:rPr>
          <w:spacing w:val="40"/>
          <w:sz w:val="12"/>
        </w:rPr>
        <w:t xml:space="preserve"> </w:t>
      </w:r>
      <w:r>
        <w:rPr>
          <w:sz w:val="12"/>
        </w:rPr>
        <w:t xml:space="preserve">STOKE Limited, whose registered office is at </w:t>
      </w:r>
      <w:r w:rsidR="003B2FC1" w:rsidRPr="003B2FC1">
        <w:rPr>
          <w:sz w:val="12"/>
        </w:rPr>
        <w:t>Suite 6 Broadmeads Pumping Station, Hertford Road, ware, Hertfordshire, SG12 9HL</w:t>
      </w:r>
      <w:r w:rsidRPr="003B2FC1">
        <w:rPr>
          <w:sz w:val="12"/>
        </w:rPr>
        <w:t>("</w:t>
      </w:r>
      <w:r w:rsidRPr="003B2FC1">
        <w:rPr>
          <w:b/>
          <w:sz w:val="12"/>
        </w:rPr>
        <w:t>us</w:t>
      </w:r>
      <w:r>
        <w:rPr>
          <w:sz w:val="12"/>
        </w:rPr>
        <w:t>"</w:t>
      </w:r>
      <w:r>
        <w:rPr>
          <w:spacing w:val="-9"/>
          <w:sz w:val="12"/>
        </w:rPr>
        <w:t xml:space="preserve"> </w:t>
      </w:r>
      <w:r>
        <w:rPr>
          <w:sz w:val="12"/>
        </w:rPr>
        <w:t>(and where</w:t>
      </w:r>
      <w:r>
        <w:rPr>
          <w:spacing w:val="-7"/>
          <w:sz w:val="12"/>
        </w:rPr>
        <w:t xml:space="preserve"> </w:t>
      </w:r>
      <w:r>
        <w:rPr>
          <w:sz w:val="12"/>
        </w:rPr>
        <w:t>applicable</w:t>
      </w:r>
      <w:r>
        <w:rPr>
          <w:spacing w:val="40"/>
          <w:sz w:val="12"/>
        </w:rPr>
        <w:t xml:space="preserve"> </w:t>
      </w:r>
      <w:r>
        <w:rPr>
          <w:sz w:val="12"/>
        </w:rPr>
        <w:t>"</w:t>
      </w:r>
      <w:r>
        <w:rPr>
          <w:b/>
          <w:sz w:val="12"/>
        </w:rPr>
        <w:t>we</w:t>
      </w:r>
      <w:r>
        <w:rPr>
          <w:sz w:val="12"/>
        </w:rPr>
        <w:t>"</w:t>
      </w:r>
      <w:r>
        <w:rPr>
          <w:spacing w:val="-7"/>
          <w:sz w:val="12"/>
        </w:rPr>
        <w:t xml:space="preserve"> </w:t>
      </w:r>
      <w:r>
        <w:rPr>
          <w:sz w:val="12"/>
        </w:rPr>
        <w:t>or "</w:t>
      </w:r>
      <w:r>
        <w:rPr>
          <w:b/>
          <w:sz w:val="12"/>
        </w:rPr>
        <w:t>our</w:t>
      </w:r>
      <w:r>
        <w:rPr>
          <w:sz w:val="12"/>
        </w:rPr>
        <w:t>"))</w:t>
      </w:r>
      <w:r>
        <w:rPr>
          <w:spacing w:val="-4"/>
          <w:sz w:val="12"/>
        </w:rPr>
        <w:t xml:space="preserve"> </w:t>
      </w:r>
      <w:r>
        <w:rPr>
          <w:sz w:val="12"/>
        </w:rPr>
        <w:t>and you relating to the supply by us to you of electricity</w:t>
      </w:r>
      <w:r>
        <w:rPr>
          <w:spacing w:val="40"/>
          <w:sz w:val="12"/>
        </w:rPr>
        <w:t xml:space="preserve"> </w:t>
      </w:r>
      <w:r>
        <w:rPr>
          <w:sz w:val="12"/>
        </w:rPr>
        <w:t>generated by</w:t>
      </w:r>
      <w:r>
        <w:rPr>
          <w:spacing w:val="-2"/>
          <w:sz w:val="12"/>
        </w:rPr>
        <w:t xml:space="preserve"> </w:t>
      </w:r>
      <w:r>
        <w:rPr>
          <w:sz w:val="12"/>
        </w:rPr>
        <w:t>a rooftop solar photovoltaic (PV) system installed by us</w:t>
      </w:r>
      <w:r>
        <w:rPr>
          <w:spacing w:val="-2"/>
          <w:sz w:val="12"/>
        </w:rPr>
        <w:t xml:space="preserve"> </w:t>
      </w:r>
      <w:r>
        <w:rPr>
          <w:sz w:val="12"/>
        </w:rPr>
        <w:t>at</w:t>
      </w:r>
      <w:r>
        <w:rPr>
          <w:spacing w:val="40"/>
          <w:sz w:val="12"/>
        </w:rPr>
        <w:t xml:space="preserve"> </w:t>
      </w:r>
      <w:r>
        <w:rPr>
          <w:sz w:val="12"/>
        </w:rPr>
        <w:t>the “Property”</w:t>
      </w:r>
      <w:r>
        <w:rPr>
          <w:spacing w:val="13"/>
          <w:sz w:val="12"/>
        </w:rPr>
        <w:t xml:space="preserve"> </w:t>
      </w:r>
      <w:r>
        <w:rPr>
          <w:sz w:val="12"/>
        </w:rPr>
        <w:t>described</w:t>
      </w:r>
      <w:r>
        <w:rPr>
          <w:spacing w:val="16"/>
          <w:sz w:val="12"/>
        </w:rPr>
        <w:t xml:space="preserve"> </w:t>
      </w:r>
      <w:r>
        <w:rPr>
          <w:sz w:val="12"/>
        </w:rPr>
        <w:t>in the Acceptance</w:t>
      </w:r>
      <w:r>
        <w:rPr>
          <w:spacing w:val="31"/>
          <w:sz w:val="12"/>
        </w:rPr>
        <w:t xml:space="preserve"> </w:t>
      </w:r>
      <w:r>
        <w:rPr>
          <w:sz w:val="12"/>
        </w:rPr>
        <w:t>Form</w:t>
      </w:r>
      <w:r>
        <w:rPr>
          <w:spacing w:val="-1"/>
          <w:sz w:val="12"/>
        </w:rPr>
        <w:t xml:space="preserve"> </w:t>
      </w:r>
      <w:r>
        <w:rPr>
          <w:sz w:val="12"/>
        </w:rPr>
        <w:t>(the “</w:t>
      </w:r>
      <w:r>
        <w:rPr>
          <w:spacing w:val="-23"/>
          <w:sz w:val="12"/>
        </w:rPr>
        <w:t xml:space="preserve"> </w:t>
      </w:r>
      <w:r>
        <w:rPr>
          <w:b/>
          <w:sz w:val="12"/>
        </w:rPr>
        <w:t>PV</w:t>
      </w:r>
      <w:r>
        <w:rPr>
          <w:b/>
          <w:spacing w:val="-9"/>
          <w:sz w:val="12"/>
        </w:rPr>
        <w:t xml:space="preserve"> </w:t>
      </w:r>
      <w:r>
        <w:rPr>
          <w:b/>
          <w:sz w:val="12"/>
        </w:rPr>
        <w:t>Supply</w:t>
      </w:r>
      <w:r>
        <w:rPr>
          <w:sz w:val="12"/>
        </w:rPr>
        <w:t>”).</w:t>
      </w:r>
      <w:r w:rsidR="000F4173">
        <w:rPr>
          <w:sz w:val="12"/>
        </w:rPr>
        <w:tab/>
      </w:r>
      <w:r w:rsidR="000F4173">
        <w:rPr>
          <w:sz w:val="12"/>
        </w:rPr>
        <w:tab/>
      </w:r>
    </w:p>
    <w:p w14:paraId="1B1D550F" w14:textId="4690AF78" w:rsidR="000F22D4" w:rsidRDefault="000F4173" w:rsidP="000F4173">
      <w:pPr>
        <w:pStyle w:val="ListParagraph"/>
        <w:numPr>
          <w:ilvl w:val="1"/>
          <w:numId w:val="1"/>
        </w:numPr>
        <w:tabs>
          <w:tab w:val="left" w:pos="474"/>
          <w:tab w:val="left" w:pos="477"/>
        </w:tabs>
        <w:spacing w:line="242" w:lineRule="auto"/>
        <w:ind w:right="38"/>
        <w:rPr>
          <w:sz w:val="12"/>
          <w:szCs w:val="12"/>
        </w:rPr>
      </w:pPr>
      <w:r w:rsidRPr="000F4173">
        <w:rPr>
          <w:sz w:val="12"/>
          <w:szCs w:val="12"/>
        </w:rPr>
        <w:t xml:space="preserve">The rooftop solar PV system referred to in this PPA (as installed by us at the Property) consists of some or </w:t>
      </w:r>
      <w:proofErr w:type="gramStart"/>
      <w:r w:rsidRPr="000F4173">
        <w:rPr>
          <w:sz w:val="12"/>
          <w:szCs w:val="12"/>
        </w:rPr>
        <w:t>all of</w:t>
      </w:r>
      <w:proofErr w:type="gramEnd"/>
      <w:r w:rsidRPr="000F4173">
        <w:rPr>
          <w:sz w:val="12"/>
          <w:szCs w:val="12"/>
        </w:rPr>
        <w:t xml:space="preserve"> the following: photovoltaic modules, inverters, combiners and load sharing, communications infrastructure, metering and monitoring equipment, ancillary works, cabling infrastructure and other media together with the fixings and the conduits containing them.</w:t>
      </w:r>
    </w:p>
    <w:p w14:paraId="75A284C4" w14:textId="77777777" w:rsidR="000F4173" w:rsidRPr="000F4173" w:rsidRDefault="000F4173" w:rsidP="000F4173">
      <w:pPr>
        <w:tabs>
          <w:tab w:val="left" w:pos="474"/>
          <w:tab w:val="left" w:pos="477"/>
        </w:tabs>
        <w:spacing w:line="242" w:lineRule="auto"/>
        <w:ind w:right="38"/>
        <w:rPr>
          <w:sz w:val="12"/>
          <w:szCs w:val="12"/>
        </w:rPr>
      </w:pPr>
    </w:p>
    <w:p w14:paraId="4F54F258" w14:textId="77777777" w:rsidR="000F22D4" w:rsidRDefault="00643F9E">
      <w:pPr>
        <w:pStyle w:val="ListParagraph"/>
        <w:numPr>
          <w:ilvl w:val="1"/>
          <w:numId w:val="1"/>
        </w:numPr>
        <w:tabs>
          <w:tab w:val="left" w:pos="474"/>
          <w:tab w:val="left" w:pos="477"/>
        </w:tabs>
        <w:ind w:right="54"/>
        <w:rPr>
          <w:sz w:val="12"/>
        </w:rPr>
      </w:pPr>
      <w:r>
        <w:rPr>
          <w:sz w:val="12"/>
        </w:rPr>
        <w:t>Please note that a</w:t>
      </w:r>
      <w:r>
        <w:rPr>
          <w:spacing w:val="-3"/>
          <w:sz w:val="12"/>
        </w:rPr>
        <w:t xml:space="preserve"> </w:t>
      </w:r>
      <w:r>
        <w:rPr>
          <w:sz w:val="12"/>
        </w:rPr>
        <w:t>solar PV system will</w:t>
      </w:r>
      <w:r>
        <w:rPr>
          <w:spacing w:val="-7"/>
          <w:sz w:val="12"/>
        </w:rPr>
        <w:t xml:space="preserve"> </w:t>
      </w:r>
      <w:r>
        <w:rPr>
          <w:sz w:val="12"/>
        </w:rPr>
        <w:t>only generate electricity in the</w:t>
      </w:r>
      <w:r>
        <w:rPr>
          <w:spacing w:val="40"/>
          <w:sz w:val="12"/>
        </w:rPr>
        <w:t xml:space="preserve"> </w:t>
      </w:r>
      <w:r>
        <w:rPr>
          <w:sz w:val="12"/>
        </w:rPr>
        <w:t>daytime and when there is sufficient light, so it is important that you</w:t>
      </w:r>
      <w:r>
        <w:rPr>
          <w:spacing w:val="40"/>
          <w:sz w:val="12"/>
        </w:rPr>
        <w:t xml:space="preserve"> </w:t>
      </w:r>
      <w:r>
        <w:rPr>
          <w:sz w:val="12"/>
        </w:rPr>
        <w:t>maintain a grid electricity supply arrangement (a “</w:t>
      </w:r>
      <w:r>
        <w:rPr>
          <w:b/>
          <w:sz w:val="12"/>
        </w:rPr>
        <w:t>Grid Electricity</w:t>
      </w:r>
      <w:r>
        <w:rPr>
          <w:b/>
          <w:spacing w:val="40"/>
          <w:sz w:val="12"/>
        </w:rPr>
        <w:t xml:space="preserve"> </w:t>
      </w:r>
      <w:r>
        <w:rPr>
          <w:b/>
          <w:sz w:val="12"/>
        </w:rPr>
        <w:t>Supply</w:t>
      </w:r>
      <w:r>
        <w:rPr>
          <w:sz w:val="12"/>
        </w:rPr>
        <w:t>”)</w:t>
      </w:r>
      <w:r>
        <w:rPr>
          <w:spacing w:val="-9"/>
          <w:sz w:val="12"/>
        </w:rPr>
        <w:t xml:space="preserve"> </w:t>
      </w:r>
      <w:r>
        <w:rPr>
          <w:sz w:val="12"/>
        </w:rPr>
        <w:t>under</w:t>
      </w:r>
      <w:r>
        <w:rPr>
          <w:spacing w:val="-8"/>
          <w:sz w:val="12"/>
        </w:rPr>
        <w:t xml:space="preserve"> </w:t>
      </w:r>
      <w:r>
        <w:rPr>
          <w:sz w:val="12"/>
        </w:rPr>
        <w:t>a</w:t>
      </w:r>
      <w:r>
        <w:rPr>
          <w:spacing w:val="-8"/>
          <w:sz w:val="12"/>
        </w:rPr>
        <w:t xml:space="preserve"> </w:t>
      </w:r>
      <w:r>
        <w:rPr>
          <w:sz w:val="12"/>
        </w:rPr>
        <w:t>contract with</w:t>
      </w:r>
      <w:r>
        <w:rPr>
          <w:spacing w:val="-9"/>
          <w:sz w:val="12"/>
        </w:rPr>
        <w:t xml:space="preserve"> </w:t>
      </w:r>
      <w:r>
        <w:rPr>
          <w:sz w:val="12"/>
        </w:rPr>
        <w:t>a</w:t>
      </w:r>
      <w:r>
        <w:rPr>
          <w:spacing w:val="-6"/>
          <w:sz w:val="12"/>
        </w:rPr>
        <w:t xml:space="preserve"> </w:t>
      </w:r>
      <w:r>
        <w:rPr>
          <w:sz w:val="12"/>
        </w:rPr>
        <w:t>third-party</w:t>
      </w:r>
      <w:r>
        <w:rPr>
          <w:spacing w:val="-1"/>
          <w:sz w:val="12"/>
        </w:rPr>
        <w:t xml:space="preserve"> </w:t>
      </w:r>
      <w:r>
        <w:rPr>
          <w:sz w:val="12"/>
        </w:rPr>
        <w:t>retail</w:t>
      </w:r>
      <w:r>
        <w:rPr>
          <w:spacing w:val="-9"/>
          <w:sz w:val="12"/>
        </w:rPr>
        <w:t xml:space="preserve"> </w:t>
      </w:r>
      <w:r>
        <w:rPr>
          <w:sz w:val="12"/>
        </w:rPr>
        <w:t>energy</w:t>
      </w:r>
      <w:r>
        <w:rPr>
          <w:spacing w:val="-1"/>
          <w:sz w:val="12"/>
        </w:rPr>
        <w:t xml:space="preserve"> </w:t>
      </w:r>
      <w:r>
        <w:rPr>
          <w:sz w:val="12"/>
        </w:rPr>
        <w:t>supplier (a</w:t>
      </w:r>
      <w:r>
        <w:rPr>
          <w:spacing w:val="-9"/>
          <w:sz w:val="12"/>
        </w:rPr>
        <w:t xml:space="preserve"> </w:t>
      </w:r>
      <w:r>
        <w:rPr>
          <w:sz w:val="12"/>
        </w:rPr>
        <w:t>"</w:t>
      </w:r>
      <w:r>
        <w:rPr>
          <w:b/>
          <w:sz w:val="12"/>
        </w:rPr>
        <w:t>Grid</w:t>
      </w:r>
      <w:r>
        <w:rPr>
          <w:b/>
          <w:spacing w:val="40"/>
          <w:sz w:val="12"/>
        </w:rPr>
        <w:t xml:space="preserve"> </w:t>
      </w:r>
      <w:r>
        <w:rPr>
          <w:b/>
          <w:sz w:val="12"/>
        </w:rPr>
        <w:t>Electricity</w:t>
      </w:r>
      <w:r>
        <w:rPr>
          <w:b/>
          <w:spacing w:val="18"/>
          <w:sz w:val="12"/>
        </w:rPr>
        <w:t xml:space="preserve"> </w:t>
      </w:r>
      <w:r>
        <w:rPr>
          <w:b/>
          <w:sz w:val="12"/>
        </w:rPr>
        <w:t>Supply</w:t>
      </w:r>
      <w:r>
        <w:rPr>
          <w:b/>
          <w:spacing w:val="-5"/>
          <w:sz w:val="12"/>
        </w:rPr>
        <w:t xml:space="preserve"> </w:t>
      </w:r>
      <w:r>
        <w:rPr>
          <w:b/>
          <w:sz w:val="12"/>
        </w:rPr>
        <w:t>Contract</w:t>
      </w:r>
      <w:r>
        <w:rPr>
          <w:sz w:val="12"/>
        </w:rPr>
        <w:t>")</w:t>
      </w:r>
      <w:r>
        <w:rPr>
          <w:spacing w:val="-8"/>
          <w:sz w:val="12"/>
        </w:rPr>
        <w:t xml:space="preserve"> </w:t>
      </w:r>
      <w:r>
        <w:rPr>
          <w:sz w:val="12"/>
        </w:rPr>
        <w:t>in</w:t>
      </w:r>
      <w:r>
        <w:rPr>
          <w:spacing w:val="-5"/>
          <w:sz w:val="12"/>
        </w:rPr>
        <w:t xml:space="preserve"> </w:t>
      </w:r>
      <w:r>
        <w:rPr>
          <w:sz w:val="12"/>
        </w:rPr>
        <w:t>addition</w:t>
      </w:r>
      <w:r>
        <w:rPr>
          <w:spacing w:val="17"/>
          <w:sz w:val="12"/>
        </w:rPr>
        <w:t xml:space="preserve"> </w:t>
      </w:r>
      <w:r>
        <w:rPr>
          <w:sz w:val="12"/>
        </w:rPr>
        <w:t>to</w:t>
      </w:r>
      <w:r>
        <w:rPr>
          <w:spacing w:val="-5"/>
          <w:sz w:val="12"/>
        </w:rPr>
        <w:t xml:space="preserve"> </w:t>
      </w:r>
      <w:r>
        <w:rPr>
          <w:sz w:val="12"/>
        </w:rPr>
        <w:t>the PV</w:t>
      </w:r>
      <w:r>
        <w:rPr>
          <w:spacing w:val="-4"/>
          <w:sz w:val="12"/>
        </w:rPr>
        <w:t xml:space="preserve"> </w:t>
      </w:r>
      <w:r>
        <w:rPr>
          <w:sz w:val="12"/>
        </w:rPr>
        <w:t>Supply. You will</w:t>
      </w:r>
      <w:r>
        <w:rPr>
          <w:spacing w:val="-9"/>
          <w:sz w:val="12"/>
        </w:rPr>
        <w:t xml:space="preserve"> </w:t>
      </w:r>
      <w:r>
        <w:rPr>
          <w:sz w:val="12"/>
        </w:rPr>
        <w:t>use</w:t>
      </w:r>
      <w:r>
        <w:rPr>
          <w:spacing w:val="40"/>
          <w:sz w:val="12"/>
        </w:rPr>
        <w:t xml:space="preserve"> </w:t>
      </w:r>
      <w:r>
        <w:rPr>
          <w:sz w:val="12"/>
        </w:rPr>
        <w:t>the</w:t>
      </w:r>
      <w:r>
        <w:rPr>
          <w:spacing w:val="-2"/>
          <w:sz w:val="12"/>
        </w:rPr>
        <w:t xml:space="preserve"> </w:t>
      </w:r>
      <w:r>
        <w:rPr>
          <w:sz w:val="12"/>
        </w:rPr>
        <w:t>PV</w:t>
      </w:r>
      <w:r>
        <w:rPr>
          <w:spacing w:val="-4"/>
          <w:sz w:val="12"/>
        </w:rPr>
        <w:t xml:space="preserve"> </w:t>
      </w:r>
      <w:r>
        <w:rPr>
          <w:sz w:val="12"/>
        </w:rPr>
        <w:t>Supply in</w:t>
      </w:r>
      <w:r>
        <w:rPr>
          <w:spacing w:val="-9"/>
          <w:sz w:val="12"/>
        </w:rPr>
        <w:t xml:space="preserve"> </w:t>
      </w:r>
      <w:r>
        <w:rPr>
          <w:sz w:val="12"/>
        </w:rPr>
        <w:t>priority to</w:t>
      </w:r>
      <w:r>
        <w:rPr>
          <w:spacing w:val="-3"/>
          <w:sz w:val="12"/>
        </w:rPr>
        <w:t xml:space="preserve"> </w:t>
      </w:r>
      <w:r>
        <w:rPr>
          <w:sz w:val="12"/>
        </w:rPr>
        <w:t>your Grid</w:t>
      </w:r>
      <w:r>
        <w:rPr>
          <w:spacing w:val="-5"/>
          <w:sz w:val="12"/>
        </w:rPr>
        <w:t xml:space="preserve"> </w:t>
      </w:r>
      <w:r>
        <w:rPr>
          <w:sz w:val="12"/>
        </w:rPr>
        <w:t>Electricity Supply, and the</w:t>
      </w:r>
      <w:r>
        <w:rPr>
          <w:spacing w:val="-4"/>
          <w:sz w:val="12"/>
        </w:rPr>
        <w:t xml:space="preserve"> </w:t>
      </w:r>
      <w:r>
        <w:rPr>
          <w:sz w:val="12"/>
        </w:rPr>
        <w:t>solar PV</w:t>
      </w:r>
      <w:r>
        <w:rPr>
          <w:spacing w:val="40"/>
          <w:sz w:val="12"/>
        </w:rPr>
        <w:t xml:space="preserve"> </w:t>
      </w:r>
      <w:r>
        <w:rPr>
          <w:sz w:val="12"/>
        </w:rPr>
        <w:t>system</w:t>
      </w:r>
      <w:r>
        <w:rPr>
          <w:spacing w:val="-9"/>
          <w:sz w:val="12"/>
        </w:rPr>
        <w:t xml:space="preserve"> </w:t>
      </w:r>
      <w:r>
        <w:rPr>
          <w:sz w:val="12"/>
        </w:rPr>
        <w:t>will</w:t>
      </w:r>
      <w:r>
        <w:rPr>
          <w:spacing w:val="-8"/>
          <w:sz w:val="12"/>
        </w:rPr>
        <w:t xml:space="preserve"> </w:t>
      </w:r>
      <w:r>
        <w:rPr>
          <w:sz w:val="12"/>
        </w:rPr>
        <w:t>be</w:t>
      </w:r>
      <w:r>
        <w:rPr>
          <w:spacing w:val="-8"/>
          <w:sz w:val="12"/>
        </w:rPr>
        <w:t xml:space="preserve"> </w:t>
      </w:r>
      <w:r>
        <w:rPr>
          <w:sz w:val="12"/>
        </w:rPr>
        <w:t>configured</w:t>
      </w:r>
      <w:r>
        <w:rPr>
          <w:spacing w:val="-9"/>
          <w:sz w:val="12"/>
        </w:rPr>
        <w:t xml:space="preserve"> </w:t>
      </w:r>
      <w:r>
        <w:rPr>
          <w:sz w:val="12"/>
        </w:rPr>
        <w:t>to</w:t>
      </w:r>
      <w:r>
        <w:rPr>
          <w:spacing w:val="-8"/>
          <w:sz w:val="12"/>
        </w:rPr>
        <w:t xml:space="preserve"> </w:t>
      </w:r>
      <w:r>
        <w:rPr>
          <w:sz w:val="12"/>
        </w:rPr>
        <w:t>make</w:t>
      </w:r>
      <w:r>
        <w:rPr>
          <w:spacing w:val="-8"/>
          <w:sz w:val="12"/>
        </w:rPr>
        <w:t xml:space="preserve"> </w:t>
      </w:r>
      <w:r>
        <w:rPr>
          <w:sz w:val="12"/>
        </w:rPr>
        <w:t>this</w:t>
      </w:r>
      <w:r>
        <w:rPr>
          <w:spacing w:val="-9"/>
          <w:sz w:val="12"/>
        </w:rPr>
        <w:t xml:space="preserve"> </w:t>
      </w:r>
      <w:r>
        <w:rPr>
          <w:sz w:val="12"/>
        </w:rPr>
        <w:t>happen</w:t>
      </w:r>
      <w:r>
        <w:rPr>
          <w:spacing w:val="-8"/>
          <w:sz w:val="12"/>
        </w:rPr>
        <w:t xml:space="preserve"> </w:t>
      </w:r>
      <w:r>
        <w:rPr>
          <w:sz w:val="12"/>
        </w:rPr>
        <w:t>automatically</w:t>
      </w:r>
      <w:r>
        <w:rPr>
          <w:spacing w:val="4"/>
          <w:sz w:val="12"/>
        </w:rPr>
        <w:t xml:space="preserve"> </w:t>
      </w:r>
      <w:r>
        <w:rPr>
          <w:sz w:val="12"/>
        </w:rPr>
        <w:t>for</w:t>
      </w:r>
      <w:r>
        <w:rPr>
          <w:spacing w:val="-8"/>
          <w:sz w:val="12"/>
        </w:rPr>
        <w:t xml:space="preserve"> </w:t>
      </w:r>
      <w:r>
        <w:rPr>
          <w:sz w:val="12"/>
        </w:rPr>
        <w:t>as</w:t>
      </w:r>
      <w:r>
        <w:rPr>
          <w:spacing w:val="-9"/>
          <w:sz w:val="12"/>
        </w:rPr>
        <w:t xml:space="preserve"> </w:t>
      </w:r>
      <w:r>
        <w:rPr>
          <w:sz w:val="12"/>
        </w:rPr>
        <w:t>long</w:t>
      </w:r>
      <w:r>
        <w:rPr>
          <w:spacing w:val="-8"/>
          <w:sz w:val="12"/>
        </w:rPr>
        <w:t xml:space="preserve"> </w:t>
      </w:r>
      <w:r>
        <w:rPr>
          <w:sz w:val="12"/>
        </w:rPr>
        <w:t>as</w:t>
      </w:r>
      <w:r>
        <w:rPr>
          <w:spacing w:val="40"/>
          <w:sz w:val="12"/>
        </w:rPr>
        <w:t xml:space="preserve"> </w:t>
      </w:r>
      <w:r>
        <w:rPr>
          <w:sz w:val="12"/>
        </w:rPr>
        <w:t>we</w:t>
      </w:r>
      <w:r>
        <w:rPr>
          <w:spacing w:val="-11"/>
          <w:sz w:val="12"/>
        </w:rPr>
        <w:t xml:space="preserve"> </w:t>
      </w:r>
      <w:r>
        <w:rPr>
          <w:sz w:val="12"/>
        </w:rPr>
        <w:t>are required under</w:t>
      </w:r>
      <w:r>
        <w:rPr>
          <w:spacing w:val="28"/>
          <w:sz w:val="12"/>
        </w:rPr>
        <w:t xml:space="preserve"> </w:t>
      </w:r>
      <w:r>
        <w:rPr>
          <w:sz w:val="12"/>
        </w:rPr>
        <w:t>the PPA to provide you</w:t>
      </w:r>
      <w:r>
        <w:rPr>
          <w:spacing w:val="17"/>
          <w:sz w:val="12"/>
        </w:rPr>
        <w:t xml:space="preserve"> </w:t>
      </w:r>
      <w:r>
        <w:rPr>
          <w:sz w:val="12"/>
        </w:rPr>
        <w:t>with</w:t>
      </w:r>
      <w:r>
        <w:rPr>
          <w:spacing w:val="-11"/>
          <w:sz w:val="12"/>
        </w:rPr>
        <w:t xml:space="preserve"> </w:t>
      </w:r>
      <w:r>
        <w:rPr>
          <w:sz w:val="12"/>
        </w:rPr>
        <w:t>the PV Supply.</w:t>
      </w:r>
    </w:p>
    <w:p w14:paraId="08E20844" w14:textId="77777777" w:rsidR="000F22D4" w:rsidRDefault="000F22D4">
      <w:pPr>
        <w:pStyle w:val="BodyText"/>
        <w:rPr>
          <w:sz w:val="15"/>
        </w:rPr>
      </w:pPr>
    </w:p>
    <w:p w14:paraId="6263DA90" w14:textId="77777777" w:rsidR="000F22D4" w:rsidRDefault="00643F9E">
      <w:pPr>
        <w:pStyle w:val="ListParagraph"/>
        <w:numPr>
          <w:ilvl w:val="1"/>
          <w:numId w:val="1"/>
        </w:numPr>
        <w:tabs>
          <w:tab w:val="left" w:pos="474"/>
          <w:tab w:val="left" w:pos="477"/>
        </w:tabs>
        <w:spacing w:line="242" w:lineRule="auto"/>
        <w:ind w:right="45"/>
        <w:rPr>
          <w:sz w:val="12"/>
        </w:rPr>
      </w:pPr>
      <w:r>
        <w:rPr>
          <w:sz w:val="12"/>
        </w:rPr>
        <w:t>We</w:t>
      </w:r>
      <w:r>
        <w:rPr>
          <w:spacing w:val="-9"/>
          <w:sz w:val="12"/>
        </w:rPr>
        <w:t xml:space="preserve"> </w:t>
      </w:r>
      <w:r>
        <w:rPr>
          <w:sz w:val="12"/>
        </w:rPr>
        <w:t>have</w:t>
      </w:r>
      <w:r>
        <w:rPr>
          <w:spacing w:val="-8"/>
          <w:sz w:val="12"/>
        </w:rPr>
        <w:t xml:space="preserve"> </w:t>
      </w:r>
      <w:r>
        <w:rPr>
          <w:sz w:val="12"/>
        </w:rPr>
        <w:t>no</w:t>
      </w:r>
      <w:r>
        <w:rPr>
          <w:spacing w:val="-8"/>
          <w:sz w:val="12"/>
        </w:rPr>
        <w:t xml:space="preserve"> </w:t>
      </w:r>
      <w:r>
        <w:rPr>
          <w:sz w:val="12"/>
        </w:rPr>
        <w:t>obligation</w:t>
      </w:r>
      <w:r>
        <w:rPr>
          <w:spacing w:val="-9"/>
          <w:sz w:val="12"/>
        </w:rPr>
        <w:t xml:space="preserve"> </w:t>
      </w:r>
      <w:r>
        <w:rPr>
          <w:sz w:val="12"/>
        </w:rPr>
        <w:t>to</w:t>
      </w:r>
      <w:r>
        <w:rPr>
          <w:spacing w:val="-8"/>
          <w:sz w:val="12"/>
        </w:rPr>
        <w:t xml:space="preserve"> </w:t>
      </w:r>
      <w:r>
        <w:rPr>
          <w:sz w:val="12"/>
        </w:rPr>
        <w:t>provide</w:t>
      </w:r>
      <w:r>
        <w:rPr>
          <w:spacing w:val="-8"/>
          <w:sz w:val="12"/>
        </w:rPr>
        <w:t xml:space="preserve"> </w:t>
      </w:r>
      <w:r>
        <w:rPr>
          <w:sz w:val="12"/>
        </w:rPr>
        <w:t>you</w:t>
      </w:r>
      <w:r>
        <w:rPr>
          <w:spacing w:val="-9"/>
          <w:sz w:val="12"/>
        </w:rPr>
        <w:t xml:space="preserve"> </w:t>
      </w:r>
      <w:r>
        <w:rPr>
          <w:sz w:val="12"/>
        </w:rPr>
        <w:t>with</w:t>
      </w:r>
      <w:r>
        <w:rPr>
          <w:spacing w:val="-8"/>
          <w:sz w:val="12"/>
        </w:rPr>
        <w:t xml:space="preserve"> </w:t>
      </w:r>
      <w:r>
        <w:rPr>
          <w:sz w:val="12"/>
        </w:rPr>
        <w:t>any</w:t>
      </w:r>
      <w:r>
        <w:rPr>
          <w:spacing w:val="-9"/>
          <w:sz w:val="12"/>
        </w:rPr>
        <w:t xml:space="preserve"> </w:t>
      </w:r>
      <w:r>
        <w:rPr>
          <w:sz w:val="12"/>
        </w:rPr>
        <w:t>minimum</w:t>
      </w:r>
      <w:r>
        <w:rPr>
          <w:spacing w:val="-8"/>
          <w:sz w:val="12"/>
        </w:rPr>
        <w:t xml:space="preserve"> </w:t>
      </w:r>
      <w:r>
        <w:rPr>
          <w:sz w:val="12"/>
        </w:rPr>
        <w:t>level</w:t>
      </w:r>
      <w:r>
        <w:rPr>
          <w:spacing w:val="-8"/>
          <w:sz w:val="12"/>
        </w:rPr>
        <w:t xml:space="preserve"> </w:t>
      </w:r>
      <w:r>
        <w:rPr>
          <w:sz w:val="12"/>
        </w:rPr>
        <w:t>of</w:t>
      </w:r>
      <w:r>
        <w:rPr>
          <w:spacing w:val="-9"/>
          <w:sz w:val="12"/>
        </w:rPr>
        <w:t xml:space="preserve"> </w:t>
      </w:r>
      <w:r>
        <w:rPr>
          <w:sz w:val="12"/>
        </w:rPr>
        <w:t>PV</w:t>
      </w:r>
      <w:r>
        <w:rPr>
          <w:spacing w:val="-8"/>
          <w:sz w:val="12"/>
        </w:rPr>
        <w:t xml:space="preserve"> </w:t>
      </w:r>
      <w:r>
        <w:rPr>
          <w:sz w:val="12"/>
        </w:rPr>
        <w:t>Supply</w:t>
      </w:r>
      <w:r>
        <w:rPr>
          <w:spacing w:val="40"/>
          <w:sz w:val="12"/>
        </w:rPr>
        <w:t xml:space="preserve"> </w:t>
      </w:r>
      <w:r>
        <w:rPr>
          <w:sz w:val="12"/>
        </w:rPr>
        <w:t>and we cannot commit to doing this because the amount of electricity</w:t>
      </w:r>
      <w:r>
        <w:rPr>
          <w:spacing w:val="40"/>
          <w:sz w:val="12"/>
        </w:rPr>
        <w:t xml:space="preserve"> </w:t>
      </w:r>
      <w:r>
        <w:rPr>
          <w:sz w:val="12"/>
        </w:rPr>
        <w:t>generated by the solar PV system will vary depending</w:t>
      </w:r>
      <w:r>
        <w:rPr>
          <w:spacing w:val="40"/>
          <w:sz w:val="12"/>
        </w:rPr>
        <w:t xml:space="preserve"> </w:t>
      </w:r>
      <w:r>
        <w:rPr>
          <w:sz w:val="12"/>
        </w:rPr>
        <w:t>on the light</w:t>
      </w:r>
      <w:r>
        <w:rPr>
          <w:spacing w:val="40"/>
          <w:sz w:val="12"/>
        </w:rPr>
        <w:t xml:space="preserve"> </w:t>
      </w:r>
      <w:r>
        <w:rPr>
          <w:sz w:val="12"/>
        </w:rPr>
        <w:t>available.</w:t>
      </w:r>
      <w:r>
        <w:rPr>
          <w:spacing w:val="-2"/>
          <w:sz w:val="12"/>
        </w:rPr>
        <w:t xml:space="preserve"> </w:t>
      </w:r>
      <w:r>
        <w:rPr>
          <w:sz w:val="12"/>
        </w:rPr>
        <w:t>You</w:t>
      </w:r>
      <w:r>
        <w:rPr>
          <w:spacing w:val="-6"/>
          <w:sz w:val="12"/>
        </w:rPr>
        <w:t xml:space="preserve"> </w:t>
      </w:r>
      <w:r>
        <w:rPr>
          <w:sz w:val="12"/>
        </w:rPr>
        <w:t>will</w:t>
      </w:r>
      <w:r>
        <w:rPr>
          <w:spacing w:val="-9"/>
          <w:sz w:val="12"/>
        </w:rPr>
        <w:t xml:space="preserve"> </w:t>
      </w:r>
      <w:r>
        <w:rPr>
          <w:sz w:val="12"/>
        </w:rPr>
        <w:t>need to</w:t>
      </w:r>
      <w:r>
        <w:rPr>
          <w:spacing w:val="-6"/>
          <w:sz w:val="12"/>
        </w:rPr>
        <w:t xml:space="preserve"> </w:t>
      </w:r>
      <w:r>
        <w:rPr>
          <w:sz w:val="12"/>
        </w:rPr>
        <w:t>have</w:t>
      </w:r>
      <w:r>
        <w:rPr>
          <w:spacing w:val="-6"/>
          <w:sz w:val="12"/>
        </w:rPr>
        <w:t xml:space="preserve"> </w:t>
      </w:r>
      <w:r>
        <w:rPr>
          <w:sz w:val="12"/>
        </w:rPr>
        <w:t>a</w:t>
      </w:r>
      <w:r>
        <w:rPr>
          <w:spacing w:val="-3"/>
          <w:sz w:val="12"/>
        </w:rPr>
        <w:t xml:space="preserve"> </w:t>
      </w:r>
      <w:r>
        <w:rPr>
          <w:sz w:val="12"/>
        </w:rPr>
        <w:t>Grid</w:t>
      </w:r>
      <w:r>
        <w:rPr>
          <w:spacing w:val="-9"/>
          <w:sz w:val="12"/>
        </w:rPr>
        <w:t xml:space="preserve"> </w:t>
      </w:r>
      <w:r>
        <w:rPr>
          <w:sz w:val="12"/>
        </w:rPr>
        <w:t>Electricity Supply</w:t>
      </w:r>
      <w:r>
        <w:rPr>
          <w:spacing w:val="-1"/>
          <w:sz w:val="12"/>
        </w:rPr>
        <w:t xml:space="preserve"> </w:t>
      </w:r>
      <w:r>
        <w:rPr>
          <w:sz w:val="12"/>
        </w:rPr>
        <w:t>in</w:t>
      </w:r>
      <w:r>
        <w:rPr>
          <w:spacing w:val="-6"/>
          <w:sz w:val="12"/>
        </w:rPr>
        <w:t xml:space="preserve"> </w:t>
      </w:r>
      <w:r>
        <w:rPr>
          <w:sz w:val="12"/>
        </w:rPr>
        <w:t>addition to</w:t>
      </w:r>
      <w:r>
        <w:rPr>
          <w:spacing w:val="-6"/>
          <w:sz w:val="12"/>
        </w:rPr>
        <w:t xml:space="preserve"> </w:t>
      </w:r>
      <w:r>
        <w:rPr>
          <w:sz w:val="12"/>
        </w:rPr>
        <w:t>the</w:t>
      </w:r>
      <w:r>
        <w:rPr>
          <w:spacing w:val="40"/>
          <w:sz w:val="12"/>
        </w:rPr>
        <w:t xml:space="preserve"> </w:t>
      </w:r>
      <w:r>
        <w:rPr>
          <w:sz w:val="12"/>
        </w:rPr>
        <w:t>PV Supply</w:t>
      </w:r>
      <w:r>
        <w:rPr>
          <w:spacing w:val="40"/>
          <w:sz w:val="12"/>
        </w:rPr>
        <w:t xml:space="preserve"> </w:t>
      </w:r>
      <w:r>
        <w:rPr>
          <w:sz w:val="12"/>
        </w:rPr>
        <w:t>at all times.</w:t>
      </w:r>
    </w:p>
    <w:p w14:paraId="2BC4B98E" w14:textId="77777777" w:rsidR="000F22D4" w:rsidRDefault="000F22D4">
      <w:pPr>
        <w:pStyle w:val="BodyText"/>
        <w:spacing w:before="2"/>
        <w:rPr>
          <w:sz w:val="15"/>
        </w:rPr>
      </w:pPr>
    </w:p>
    <w:p w14:paraId="350F3E00" w14:textId="77777777" w:rsidR="000F22D4" w:rsidRDefault="00643F9E">
      <w:pPr>
        <w:pStyle w:val="ListParagraph"/>
        <w:numPr>
          <w:ilvl w:val="1"/>
          <w:numId w:val="1"/>
        </w:numPr>
        <w:tabs>
          <w:tab w:val="left" w:pos="474"/>
          <w:tab w:val="left" w:pos="477"/>
        </w:tabs>
        <w:spacing w:line="247" w:lineRule="auto"/>
        <w:ind w:right="52"/>
        <w:rPr>
          <w:sz w:val="12"/>
        </w:rPr>
      </w:pPr>
      <w:r>
        <w:rPr>
          <w:sz w:val="12"/>
        </w:rPr>
        <w:t>We have the right to export to the grid and sell to someone</w:t>
      </w:r>
      <w:r>
        <w:rPr>
          <w:spacing w:val="39"/>
          <w:sz w:val="12"/>
        </w:rPr>
        <w:t xml:space="preserve"> </w:t>
      </w:r>
      <w:r>
        <w:rPr>
          <w:sz w:val="12"/>
        </w:rPr>
        <w:t>else any</w:t>
      </w:r>
      <w:r>
        <w:rPr>
          <w:spacing w:val="40"/>
          <w:sz w:val="12"/>
        </w:rPr>
        <w:t xml:space="preserve"> </w:t>
      </w:r>
      <w:r>
        <w:rPr>
          <w:sz w:val="12"/>
        </w:rPr>
        <w:t>electricity generated</w:t>
      </w:r>
      <w:r>
        <w:rPr>
          <w:spacing w:val="18"/>
          <w:sz w:val="12"/>
        </w:rPr>
        <w:t xml:space="preserve"> </w:t>
      </w:r>
      <w:r>
        <w:rPr>
          <w:sz w:val="12"/>
        </w:rPr>
        <w:t>by the solar PV</w:t>
      </w:r>
      <w:r>
        <w:rPr>
          <w:spacing w:val="-4"/>
          <w:sz w:val="12"/>
        </w:rPr>
        <w:t xml:space="preserve"> </w:t>
      </w:r>
      <w:r>
        <w:rPr>
          <w:sz w:val="12"/>
        </w:rPr>
        <w:t>system which</w:t>
      </w:r>
      <w:r>
        <w:rPr>
          <w:spacing w:val="-5"/>
          <w:sz w:val="12"/>
        </w:rPr>
        <w:t xml:space="preserve"> </w:t>
      </w:r>
      <w:r>
        <w:rPr>
          <w:sz w:val="12"/>
        </w:rPr>
        <w:t>is not</w:t>
      </w:r>
      <w:r>
        <w:rPr>
          <w:spacing w:val="-2"/>
          <w:sz w:val="12"/>
        </w:rPr>
        <w:t xml:space="preserve"> </w:t>
      </w:r>
      <w:r>
        <w:rPr>
          <w:sz w:val="12"/>
        </w:rPr>
        <w:t>used by</w:t>
      </w:r>
      <w:r>
        <w:rPr>
          <w:spacing w:val="17"/>
          <w:sz w:val="12"/>
        </w:rPr>
        <w:t xml:space="preserve"> </w:t>
      </w:r>
      <w:r>
        <w:rPr>
          <w:sz w:val="12"/>
        </w:rPr>
        <w:t>you</w:t>
      </w:r>
      <w:r>
        <w:rPr>
          <w:spacing w:val="-4"/>
          <w:sz w:val="12"/>
        </w:rPr>
        <w:t xml:space="preserve"> </w:t>
      </w:r>
      <w:r>
        <w:rPr>
          <w:sz w:val="12"/>
        </w:rPr>
        <w:t>at</w:t>
      </w:r>
      <w:r>
        <w:rPr>
          <w:spacing w:val="40"/>
          <w:sz w:val="12"/>
        </w:rPr>
        <w:t xml:space="preserve"> </w:t>
      </w:r>
      <w:r>
        <w:rPr>
          <w:sz w:val="12"/>
        </w:rPr>
        <w:t>the Property.</w:t>
      </w:r>
    </w:p>
    <w:p w14:paraId="24CA4F6F" w14:textId="77777777" w:rsidR="000F22D4" w:rsidRDefault="000F22D4">
      <w:pPr>
        <w:pStyle w:val="BodyText"/>
        <w:spacing w:before="4"/>
        <w:rPr>
          <w:sz w:val="15"/>
        </w:rPr>
      </w:pPr>
    </w:p>
    <w:p w14:paraId="0056091B" w14:textId="77777777" w:rsidR="000F22D4" w:rsidRDefault="00643F9E">
      <w:pPr>
        <w:pStyle w:val="ListParagraph"/>
        <w:numPr>
          <w:ilvl w:val="1"/>
          <w:numId w:val="1"/>
        </w:numPr>
        <w:tabs>
          <w:tab w:val="left" w:pos="474"/>
          <w:tab w:val="left" w:pos="477"/>
        </w:tabs>
        <w:spacing w:line="235" w:lineRule="auto"/>
        <w:ind w:right="58"/>
        <w:rPr>
          <w:sz w:val="12"/>
        </w:rPr>
      </w:pPr>
      <w:r>
        <w:rPr>
          <w:sz w:val="12"/>
        </w:rPr>
        <w:t>The supply of electricity under this PPA (meaning the PV Supply as</w:t>
      </w:r>
      <w:r>
        <w:rPr>
          <w:spacing w:val="40"/>
          <w:sz w:val="12"/>
        </w:rPr>
        <w:t xml:space="preserve"> </w:t>
      </w:r>
      <w:r>
        <w:rPr>
          <w:sz w:val="12"/>
        </w:rPr>
        <w:t>described above) is conditional upon satisfactory results of any</w:t>
      </w:r>
      <w:r>
        <w:rPr>
          <w:spacing w:val="40"/>
          <w:sz w:val="12"/>
        </w:rPr>
        <w:t xml:space="preserve"> </w:t>
      </w:r>
      <w:r>
        <w:rPr>
          <w:sz w:val="12"/>
        </w:rPr>
        <w:t>appropriate</w:t>
      </w:r>
      <w:r>
        <w:rPr>
          <w:spacing w:val="23"/>
          <w:sz w:val="12"/>
        </w:rPr>
        <w:t xml:space="preserve"> </w:t>
      </w:r>
      <w:r>
        <w:rPr>
          <w:sz w:val="12"/>
        </w:rPr>
        <w:t>credit or</w:t>
      </w:r>
      <w:r>
        <w:rPr>
          <w:spacing w:val="-3"/>
          <w:sz w:val="12"/>
        </w:rPr>
        <w:t xml:space="preserve"> </w:t>
      </w:r>
      <w:r>
        <w:rPr>
          <w:sz w:val="12"/>
        </w:rPr>
        <w:t>reference</w:t>
      </w:r>
      <w:r>
        <w:rPr>
          <w:spacing w:val="13"/>
          <w:sz w:val="12"/>
        </w:rPr>
        <w:t xml:space="preserve"> </w:t>
      </w:r>
      <w:r>
        <w:rPr>
          <w:sz w:val="12"/>
        </w:rPr>
        <w:t>checks</w:t>
      </w:r>
      <w:r>
        <w:rPr>
          <w:spacing w:val="9"/>
          <w:sz w:val="12"/>
        </w:rPr>
        <w:t xml:space="preserve"> </w:t>
      </w:r>
      <w:r>
        <w:rPr>
          <w:sz w:val="12"/>
        </w:rPr>
        <w:t>that</w:t>
      </w:r>
      <w:r>
        <w:rPr>
          <w:spacing w:val="15"/>
          <w:sz w:val="12"/>
        </w:rPr>
        <w:t xml:space="preserve"> </w:t>
      </w:r>
      <w:r>
        <w:rPr>
          <w:sz w:val="12"/>
        </w:rPr>
        <w:t>we</w:t>
      </w:r>
      <w:r>
        <w:rPr>
          <w:spacing w:val="-11"/>
          <w:sz w:val="12"/>
        </w:rPr>
        <w:t xml:space="preserve"> </w:t>
      </w:r>
      <w:r>
        <w:rPr>
          <w:sz w:val="12"/>
        </w:rPr>
        <w:t>may</w:t>
      </w:r>
      <w:r>
        <w:rPr>
          <w:spacing w:val="-8"/>
          <w:sz w:val="12"/>
        </w:rPr>
        <w:t xml:space="preserve"> </w:t>
      </w:r>
      <w:r>
        <w:rPr>
          <w:sz w:val="12"/>
        </w:rPr>
        <w:t>choose</w:t>
      </w:r>
      <w:r>
        <w:rPr>
          <w:spacing w:val="13"/>
          <w:sz w:val="12"/>
        </w:rPr>
        <w:t xml:space="preserve"> </w:t>
      </w:r>
      <w:r>
        <w:rPr>
          <w:sz w:val="12"/>
        </w:rPr>
        <w:t>to</w:t>
      </w:r>
      <w:r>
        <w:rPr>
          <w:spacing w:val="-1"/>
          <w:sz w:val="12"/>
        </w:rPr>
        <w:t xml:space="preserve"> </w:t>
      </w:r>
      <w:r>
        <w:rPr>
          <w:sz w:val="12"/>
        </w:rPr>
        <w:t>carry</w:t>
      </w:r>
      <w:r>
        <w:rPr>
          <w:spacing w:val="-8"/>
          <w:sz w:val="12"/>
        </w:rPr>
        <w:t xml:space="preserve"> </w:t>
      </w:r>
      <w:r>
        <w:rPr>
          <w:sz w:val="12"/>
        </w:rPr>
        <w:t>out.</w:t>
      </w:r>
    </w:p>
    <w:p w14:paraId="7FA7F1A0" w14:textId="77777777" w:rsidR="000F22D4" w:rsidRDefault="000F22D4">
      <w:pPr>
        <w:pStyle w:val="BodyText"/>
        <w:spacing w:before="5"/>
        <w:rPr>
          <w:sz w:val="15"/>
        </w:rPr>
      </w:pPr>
    </w:p>
    <w:p w14:paraId="68ED7665" w14:textId="77777777" w:rsidR="000F22D4" w:rsidRDefault="00643F9E">
      <w:pPr>
        <w:pStyle w:val="ListParagraph"/>
        <w:numPr>
          <w:ilvl w:val="1"/>
          <w:numId w:val="1"/>
        </w:numPr>
        <w:tabs>
          <w:tab w:val="left" w:pos="474"/>
          <w:tab w:val="left" w:pos="477"/>
        </w:tabs>
        <w:ind w:right="49"/>
        <w:rPr>
          <w:sz w:val="12"/>
        </w:rPr>
      </w:pPr>
      <w:r>
        <w:rPr>
          <w:sz w:val="12"/>
        </w:rPr>
        <w:t>If</w:t>
      </w:r>
      <w:r>
        <w:rPr>
          <w:spacing w:val="-3"/>
          <w:sz w:val="12"/>
        </w:rPr>
        <w:t xml:space="preserve"> </w:t>
      </w:r>
      <w:r>
        <w:rPr>
          <w:sz w:val="12"/>
        </w:rPr>
        <w:t>this</w:t>
      </w:r>
      <w:r>
        <w:rPr>
          <w:spacing w:val="-1"/>
          <w:sz w:val="12"/>
        </w:rPr>
        <w:t xml:space="preserve"> </w:t>
      </w:r>
      <w:r>
        <w:rPr>
          <w:sz w:val="12"/>
        </w:rPr>
        <w:t>PPA</w:t>
      </w:r>
      <w:r>
        <w:rPr>
          <w:spacing w:val="-3"/>
          <w:sz w:val="12"/>
        </w:rPr>
        <w:t xml:space="preserve"> </w:t>
      </w:r>
      <w:r>
        <w:rPr>
          <w:sz w:val="12"/>
        </w:rPr>
        <w:t>comes</w:t>
      </w:r>
      <w:r>
        <w:rPr>
          <w:spacing w:val="-1"/>
          <w:sz w:val="12"/>
        </w:rPr>
        <w:t xml:space="preserve"> </w:t>
      </w:r>
      <w:r>
        <w:rPr>
          <w:sz w:val="12"/>
        </w:rPr>
        <w:t>into existence before you</w:t>
      </w:r>
      <w:r>
        <w:rPr>
          <w:spacing w:val="-6"/>
          <w:sz w:val="12"/>
        </w:rPr>
        <w:t xml:space="preserve"> </w:t>
      </w:r>
      <w:r>
        <w:rPr>
          <w:sz w:val="12"/>
        </w:rPr>
        <w:t>move</w:t>
      </w:r>
      <w:r>
        <w:rPr>
          <w:spacing w:val="-6"/>
          <w:sz w:val="12"/>
        </w:rPr>
        <w:t xml:space="preserve"> </w:t>
      </w:r>
      <w:r>
        <w:rPr>
          <w:sz w:val="12"/>
        </w:rPr>
        <w:t>into the</w:t>
      </w:r>
      <w:r>
        <w:rPr>
          <w:spacing w:val="-6"/>
          <w:sz w:val="12"/>
        </w:rPr>
        <w:t xml:space="preserve"> </w:t>
      </w:r>
      <w:r>
        <w:rPr>
          <w:sz w:val="12"/>
        </w:rPr>
        <w:t>Property, then</w:t>
      </w:r>
      <w:r>
        <w:rPr>
          <w:spacing w:val="40"/>
          <w:sz w:val="12"/>
        </w:rPr>
        <w:t xml:space="preserve"> </w:t>
      </w:r>
      <w:r>
        <w:rPr>
          <w:sz w:val="12"/>
        </w:rPr>
        <w:t>the start</w:t>
      </w:r>
      <w:r>
        <w:rPr>
          <w:spacing w:val="-2"/>
          <w:sz w:val="12"/>
        </w:rPr>
        <w:t xml:space="preserve"> </w:t>
      </w:r>
      <w:r>
        <w:rPr>
          <w:sz w:val="12"/>
        </w:rPr>
        <w:t>date for the PV</w:t>
      </w:r>
      <w:r>
        <w:rPr>
          <w:spacing w:val="-3"/>
          <w:sz w:val="12"/>
        </w:rPr>
        <w:t xml:space="preserve"> </w:t>
      </w:r>
      <w:r>
        <w:rPr>
          <w:sz w:val="12"/>
        </w:rPr>
        <w:t>Supply</w:t>
      </w:r>
      <w:r>
        <w:rPr>
          <w:spacing w:val="26"/>
          <w:sz w:val="12"/>
        </w:rPr>
        <w:t xml:space="preserve"> </w:t>
      </w:r>
      <w:r>
        <w:rPr>
          <w:sz w:val="12"/>
        </w:rPr>
        <w:t>will</w:t>
      </w:r>
      <w:r>
        <w:rPr>
          <w:spacing w:val="-9"/>
          <w:sz w:val="12"/>
        </w:rPr>
        <w:t xml:space="preserve"> </w:t>
      </w:r>
      <w:r>
        <w:rPr>
          <w:sz w:val="12"/>
        </w:rPr>
        <w:t>generally</w:t>
      </w:r>
      <w:r>
        <w:rPr>
          <w:spacing w:val="-8"/>
          <w:sz w:val="12"/>
        </w:rPr>
        <w:t xml:space="preserve"> </w:t>
      </w:r>
      <w:r>
        <w:rPr>
          <w:sz w:val="12"/>
        </w:rPr>
        <w:t>be the date you move</w:t>
      </w:r>
      <w:r>
        <w:rPr>
          <w:spacing w:val="-5"/>
          <w:sz w:val="12"/>
        </w:rPr>
        <w:t xml:space="preserve"> </w:t>
      </w:r>
      <w:r>
        <w:rPr>
          <w:sz w:val="12"/>
        </w:rPr>
        <w:t>into</w:t>
      </w:r>
      <w:r>
        <w:rPr>
          <w:spacing w:val="40"/>
          <w:sz w:val="12"/>
        </w:rPr>
        <w:t xml:space="preserve"> </w:t>
      </w:r>
      <w:r>
        <w:rPr>
          <w:sz w:val="12"/>
        </w:rPr>
        <w:t>the</w:t>
      </w:r>
      <w:r>
        <w:rPr>
          <w:spacing w:val="-8"/>
          <w:sz w:val="12"/>
        </w:rPr>
        <w:t xml:space="preserve"> </w:t>
      </w:r>
      <w:r>
        <w:rPr>
          <w:sz w:val="12"/>
        </w:rPr>
        <w:t>Property. If</w:t>
      </w:r>
      <w:r>
        <w:rPr>
          <w:spacing w:val="-4"/>
          <w:sz w:val="12"/>
        </w:rPr>
        <w:t xml:space="preserve"> </w:t>
      </w:r>
      <w:r>
        <w:rPr>
          <w:sz w:val="12"/>
        </w:rPr>
        <w:t>this</w:t>
      </w:r>
      <w:r>
        <w:rPr>
          <w:spacing w:val="-3"/>
          <w:sz w:val="12"/>
        </w:rPr>
        <w:t xml:space="preserve"> </w:t>
      </w:r>
      <w:r>
        <w:rPr>
          <w:sz w:val="12"/>
        </w:rPr>
        <w:t>PPA</w:t>
      </w:r>
      <w:r>
        <w:rPr>
          <w:spacing w:val="-6"/>
          <w:sz w:val="12"/>
        </w:rPr>
        <w:t xml:space="preserve"> </w:t>
      </w:r>
      <w:r>
        <w:rPr>
          <w:sz w:val="12"/>
        </w:rPr>
        <w:t>only</w:t>
      </w:r>
      <w:r>
        <w:rPr>
          <w:spacing w:val="-3"/>
          <w:sz w:val="12"/>
        </w:rPr>
        <w:t xml:space="preserve"> </w:t>
      </w:r>
      <w:r>
        <w:rPr>
          <w:sz w:val="12"/>
        </w:rPr>
        <w:t>comes</w:t>
      </w:r>
      <w:r>
        <w:rPr>
          <w:spacing w:val="-2"/>
          <w:sz w:val="12"/>
        </w:rPr>
        <w:t xml:space="preserve"> </w:t>
      </w:r>
      <w:r>
        <w:rPr>
          <w:sz w:val="12"/>
        </w:rPr>
        <w:t>into</w:t>
      </w:r>
      <w:r>
        <w:rPr>
          <w:spacing w:val="-8"/>
          <w:sz w:val="12"/>
        </w:rPr>
        <w:t xml:space="preserve"> </w:t>
      </w:r>
      <w:r>
        <w:rPr>
          <w:sz w:val="12"/>
        </w:rPr>
        <w:t>existence after</w:t>
      </w:r>
      <w:r>
        <w:rPr>
          <w:spacing w:val="11"/>
          <w:sz w:val="12"/>
        </w:rPr>
        <w:t xml:space="preserve"> </w:t>
      </w:r>
      <w:r>
        <w:rPr>
          <w:sz w:val="12"/>
        </w:rPr>
        <w:t>you</w:t>
      </w:r>
      <w:r>
        <w:rPr>
          <w:spacing w:val="-8"/>
          <w:sz w:val="12"/>
        </w:rPr>
        <w:t xml:space="preserve"> </w:t>
      </w:r>
      <w:r>
        <w:rPr>
          <w:sz w:val="12"/>
        </w:rPr>
        <w:t>have moved</w:t>
      </w:r>
      <w:r>
        <w:rPr>
          <w:spacing w:val="40"/>
          <w:sz w:val="12"/>
        </w:rPr>
        <w:t xml:space="preserve"> </w:t>
      </w:r>
      <w:r>
        <w:rPr>
          <w:sz w:val="12"/>
        </w:rPr>
        <w:t>into the Property, then the start</w:t>
      </w:r>
      <w:r>
        <w:rPr>
          <w:spacing w:val="-2"/>
          <w:sz w:val="12"/>
        </w:rPr>
        <w:t xml:space="preserve"> </w:t>
      </w:r>
      <w:r>
        <w:rPr>
          <w:sz w:val="12"/>
        </w:rPr>
        <w:t>date for the PV</w:t>
      </w:r>
      <w:r>
        <w:rPr>
          <w:spacing w:val="-4"/>
          <w:sz w:val="12"/>
        </w:rPr>
        <w:t xml:space="preserve"> </w:t>
      </w:r>
      <w:r>
        <w:rPr>
          <w:sz w:val="12"/>
        </w:rPr>
        <w:t>Supply</w:t>
      </w:r>
      <w:r>
        <w:rPr>
          <w:spacing w:val="23"/>
          <w:sz w:val="12"/>
        </w:rPr>
        <w:t xml:space="preserve"> </w:t>
      </w:r>
      <w:r>
        <w:rPr>
          <w:sz w:val="12"/>
        </w:rPr>
        <w:t>will</w:t>
      </w:r>
      <w:r>
        <w:rPr>
          <w:spacing w:val="-9"/>
          <w:sz w:val="12"/>
        </w:rPr>
        <w:t xml:space="preserve"> </w:t>
      </w:r>
      <w:r>
        <w:rPr>
          <w:sz w:val="12"/>
        </w:rPr>
        <w:t>generally be</w:t>
      </w:r>
      <w:r>
        <w:rPr>
          <w:spacing w:val="40"/>
          <w:sz w:val="12"/>
        </w:rPr>
        <w:t xml:space="preserve"> </w:t>
      </w:r>
      <w:r>
        <w:rPr>
          <w:sz w:val="12"/>
        </w:rPr>
        <w:t>the</w:t>
      </w:r>
      <w:r>
        <w:rPr>
          <w:spacing w:val="-9"/>
          <w:sz w:val="12"/>
        </w:rPr>
        <w:t xml:space="preserve"> </w:t>
      </w:r>
      <w:r>
        <w:rPr>
          <w:sz w:val="12"/>
        </w:rPr>
        <w:t>date</w:t>
      </w:r>
      <w:r>
        <w:rPr>
          <w:spacing w:val="-8"/>
          <w:sz w:val="12"/>
        </w:rPr>
        <w:t xml:space="preserve"> </w:t>
      </w:r>
      <w:r>
        <w:rPr>
          <w:sz w:val="12"/>
        </w:rPr>
        <w:t>that</w:t>
      </w:r>
      <w:r>
        <w:rPr>
          <w:spacing w:val="-8"/>
          <w:sz w:val="12"/>
        </w:rPr>
        <w:t xml:space="preserve"> </w:t>
      </w:r>
      <w:r>
        <w:rPr>
          <w:sz w:val="12"/>
        </w:rPr>
        <w:t>this</w:t>
      </w:r>
      <w:r>
        <w:rPr>
          <w:spacing w:val="-9"/>
          <w:sz w:val="12"/>
        </w:rPr>
        <w:t xml:space="preserve"> </w:t>
      </w:r>
      <w:r>
        <w:rPr>
          <w:sz w:val="12"/>
        </w:rPr>
        <w:t>PPA</w:t>
      </w:r>
      <w:r>
        <w:rPr>
          <w:spacing w:val="-8"/>
          <w:sz w:val="12"/>
        </w:rPr>
        <w:t xml:space="preserve"> </w:t>
      </w:r>
      <w:r>
        <w:rPr>
          <w:sz w:val="12"/>
        </w:rPr>
        <w:t>comes</w:t>
      </w:r>
      <w:r>
        <w:rPr>
          <w:spacing w:val="-8"/>
          <w:sz w:val="12"/>
        </w:rPr>
        <w:t xml:space="preserve"> </w:t>
      </w:r>
      <w:r>
        <w:rPr>
          <w:sz w:val="12"/>
        </w:rPr>
        <w:t>into</w:t>
      </w:r>
      <w:r>
        <w:rPr>
          <w:spacing w:val="-9"/>
          <w:sz w:val="12"/>
        </w:rPr>
        <w:t xml:space="preserve"> </w:t>
      </w:r>
      <w:r>
        <w:rPr>
          <w:sz w:val="12"/>
        </w:rPr>
        <w:t>existence.</w:t>
      </w:r>
      <w:r>
        <w:rPr>
          <w:spacing w:val="-8"/>
          <w:sz w:val="12"/>
        </w:rPr>
        <w:t xml:space="preserve"> </w:t>
      </w:r>
      <w:r>
        <w:rPr>
          <w:sz w:val="12"/>
        </w:rPr>
        <w:t>However,</w:t>
      </w:r>
      <w:r>
        <w:rPr>
          <w:spacing w:val="-9"/>
          <w:sz w:val="12"/>
        </w:rPr>
        <w:t xml:space="preserve"> </w:t>
      </w:r>
      <w:r>
        <w:rPr>
          <w:sz w:val="12"/>
        </w:rPr>
        <w:t>a</w:t>
      </w:r>
      <w:r>
        <w:rPr>
          <w:spacing w:val="-8"/>
          <w:sz w:val="12"/>
        </w:rPr>
        <w:t xml:space="preserve"> </w:t>
      </w:r>
      <w:r>
        <w:rPr>
          <w:sz w:val="12"/>
        </w:rPr>
        <w:t>different</w:t>
      </w:r>
      <w:r>
        <w:rPr>
          <w:spacing w:val="-8"/>
          <w:sz w:val="12"/>
        </w:rPr>
        <w:t xml:space="preserve"> </w:t>
      </w:r>
      <w:r>
        <w:rPr>
          <w:sz w:val="12"/>
        </w:rPr>
        <w:t>start</w:t>
      </w:r>
      <w:r>
        <w:rPr>
          <w:spacing w:val="-9"/>
          <w:sz w:val="12"/>
        </w:rPr>
        <w:t xml:space="preserve"> </w:t>
      </w:r>
      <w:r>
        <w:rPr>
          <w:sz w:val="12"/>
        </w:rPr>
        <w:t>date</w:t>
      </w:r>
      <w:r>
        <w:rPr>
          <w:spacing w:val="40"/>
          <w:sz w:val="12"/>
        </w:rPr>
        <w:t xml:space="preserve"> </w:t>
      </w:r>
      <w:r>
        <w:rPr>
          <w:sz w:val="12"/>
        </w:rPr>
        <w:t>may</w:t>
      </w:r>
      <w:r>
        <w:rPr>
          <w:spacing w:val="-3"/>
          <w:sz w:val="12"/>
        </w:rPr>
        <w:t xml:space="preserve"> </w:t>
      </w:r>
      <w:r>
        <w:rPr>
          <w:sz w:val="12"/>
        </w:rPr>
        <w:t>apply in</w:t>
      </w:r>
      <w:r>
        <w:rPr>
          <w:spacing w:val="-5"/>
          <w:sz w:val="12"/>
        </w:rPr>
        <w:t xml:space="preserve"> </w:t>
      </w:r>
      <w:r>
        <w:rPr>
          <w:sz w:val="12"/>
        </w:rPr>
        <w:t>certain</w:t>
      </w:r>
      <w:r>
        <w:rPr>
          <w:spacing w:val="-5"/>
          <w:sz w:val="12"/>
        </w:rPr>
        <w:t xml:space="preserve"> </w:t>
      </w:r>
      <w:r>
        <w:rPr>
          <w:sz w:val="12"/>
        </w:rPr>
        <w:t>circumstances</w:t>
      </w:r>
      <w:r>
        <w:rPr>
          <w:spacing w:val="11"/>
          <w:sz w:val="12"/>
        </w:rPr>
        <w:t xml:space="preserve"> </w:t>
      </w:r>
      <w:r>
        <w:rPr>
          <w:sz w:val="12"/>
        </w:rPr>
        <w:t>where</w:t>
      </w:r>
      <w:r>
        <w:rPr>
          <w:spacing w:val="-1"/>
          <w:sz w:val="12"/>
        </w:rPr>
        <w:t xml:space="preserve"> </w:t>
      </w:r>
      <w:r>
        <w:rPr>
          <w:sz w:val="12"/>
        </w:rPr>
        <w:t>we</w:t>
      </w:r>
      <w:r>
        <w:rPr>
          <w:spacing w:val="-5"/>
          <w:sz w:val="12"/>
        </w:rPr>
        <w:t xml:space="preserve"> </w:t>
      </w:r>
      <w:r>
        <w:rPr>
          <w:sz w:val="12"/>
        </w:rPr>
        <w:t>choose to</w:t>
      </w:r>
      <w:r>
        <w:rPr>
          <w:spacing w:val="-5"/>
          <w:sz w:val="12"/>
        </w:rPr>
        <w:t xml:space="preserve"> </w:t>
      </w:r>
      <w:r>
        <w:rPr>
          <w:sz w:val="12"/>
        </w:rPr>
        <w:t>carry</w:t>
      </w:r>
      <w:r>
        <w:rPr>
          <w:spacing w:val="-9"/>
          <w:sz w:val="12"/>
        </w:rPr>
        <w:t xml:space="preserve"> </w:t>
      </w:r>
      <w:r>
        <w:rPr>
          <w:sz w:val="12"/>
        </w:rPr>
        <w:t>out certain</w:t>
      </w:r>
      <w:r>
        <w:rPr>
          <w:spacing w:val="40"/>
          <w:sz w:val="12"/>
        </w:rPr>
        <w:t xml:space="preserve"> </w:t>
      </w:r>
      <w:r>
        <w:rPr>
          <w:sz w:val="12"/>
        </w:rPr>
        <w:t>checks first</w:t>
      </w:r>
      <w:r>
        <w:rPr>
          <w:spacing w:val="-9"/>
          <w:sz w:val="12"/>
        </w:rPr>
        <w:t xml:space="preserve"> </w:t>
      </w:r>
      <w:r>
        <w:rPr>
          <w:sz w:val="12"/>
        </w:rPr>
        <w:t>(see clause 1.6 above) and/or where we</w:t>
      </w:r>
      <w:r>
        <w:rPr>
          <w:spacing w:val="-5"/>
          <w:sz w:val="12"/>
        </w:rPr>
        <w:t xml:space="preserve"> </w:t>
      </w:r>
      <w:r>
        <w:rPr>
          <w:sz w:val="12"/>
        </w:rPr>
        <w:t>first</w:t>
      </w:r>
      <w:r>
        <w:rPr>
          <w:spacing w:val="-2"/>
          <w:sz w:val="12"/>
        </w:rPr>
        <w:t xml:space="preserve"> </w:t>
      </w:r>
      <w:r>
        <w:rPr>
          <w:sz w:val="12"/>
        </w:rPr>
        <w:t>need to set-up</w:t>
      </w:r>
      <w:r>
        <w:rPr>
          <w:spacing w:val="40"/>
          <w:sz w:val="12"/>
        </w:rPr>
        <w:t xml:space="preserve"> </w:t>
      </w:r>
      <w:r>
        <w:rPr>
          <w:sz w:val="12"/>
        </w:rPr>
        <w:t>the</w:t>
      </w:r>
      <w:r>
        <w:rPr>
          <w:spacing w:val="-9"/>
          <w:sz w:val="12"/>
        </w:rPr>
        <w:t xml:space="preserve"> </w:t>
      </w:r>
      <w:r>
        <w:rPr>
          <w:sz w:val="12"/>
        </w:rPr>
        <w:t>solar</w:t>
      </w:r>
      <w:r>
        <w:rPr>
          <w:spacing w:val="-8"/>
          <w:sz w:val="12"/>
        </w:rPr>
        <w:t xml:space="preserve"> </w:t>
      </w:r>
      <w:r>
        <w:rPr>
          <w:sz w:val="12"/>
        </w:rPr>
        <w:t>PV</w:t>
      </w:r>
      <w:r>
        <w:rPr>
          <w:spacing w:val="-8"/>
          <w:sz w:val="12"/>
        </w:rPr>
        <w:t xml:space="preserve"> </w:t>
      </w:r>
      <w:r>
        <w:rPr>
          <w:sz w:val="12"/>
        </w:rPr>
        <w:t>system</w:t>
      </w:r>
      <w:r>
        <w:rPr>
          <w:spacing w:val="-9"/>
          <w:sz w:val="12"/>
        </w:rPr>
        <w:t xml:space="preserve"> </w:t>
      </w:r>
      <w:r>
        <w:rPr>
          <w:sz w:val="12"/>
        </w:rPr>
        <w:t>so</w:t>
      </w:r>
      <w:r>
        <w:rPr>
          <w:spacing w:val="-8"/>
          <w:sz w:val="12"/>
        </w:rPr>
        <w:t xml:space="preserve"> </w:t>
      </w:r>
      <w:r>
        <w:rPr>
          <w:sz w:val="12"/>
        </w:rPr>
        <w:t>it</w:t>
      </w:r>
      <w:r>
        <w:rPr>
          <w:spacing w:val="-8"/>
          <w:sz w:val="12"/>
        </w:rPr>
        <w:t xml:space="preserve"> </w:t>
      </w:r>
      <w:r>
        <w:rPr>
          <w:sz w:val="12"/>
        </w:rPr>
        <w:t>is</w:t>
      </w:r>
      <w:r>
        <w:rPr>
          <w:spacing w:val="-9"/>
          <w:sz w:val="12"/>
        </w:rPr>
        <w:t xml:space="preserve"> </w:t>
      </w:r>
      <w:r>
        <w:rPr>
          <w:sz w:val="12"/>
        </w:rPr>
        <w:t>capable</w:t>
      </w:r>
      <w:r>
        <w:rPr>
          <w:spacing w:val="-2"/>
          <w:sz w:val="12"/>
        </w:rPr>
        <w:t xml:space="preserve"> </w:t>
      </w:r>
      <w:r>
        <w:rPr>
          <w:sz w:val="12"/>
        </w:rPr>
        <w:t>of</w:t>
      </w:r>
      <w:r>
        <w:rPr>
          <w:spacing w:val="-3"/>
          <w:sz w:val="12"/>
        </w:rPr>
        <w:t xml:space="preserve"> </w:t>
      </w:r>
      <w:r>
        <w:rPr>
          <w:sz w:val="12"/>
        </w:rPr>
        <w:t>supplying</w:t>
      </w:r>
      <w:r>
        <w:rPr>
          <w:spacing w:val="5"/>
          <w:sz w:val="12"/>
        </w:rPr>
        <w:t xml:space="preserve"> </w:t>
      </w:r>
      <w:r>
        <w:rPr>
          <w:sz w:val="12"/>
        </w:rPr>
        <w:t>electricity</w:t>
      </w:r>
      <w:r>
        <w:rPr>
          <w:spacing w:val="-1"/>
          <w:sz w:val="12"/>
        </w:rPr>
        <w:t xml:space="preserve"> </w:t>
      </w:r>
      <w:r>
        <w:rPr>
          <w:sz w:val="12"/>
        </w:rPr>
        <w:t>to</w:t>
      </w:r>
      <w:r>
        <w:rPr>
          <w:spacing w:val="-9"/>
          <w:sz w:val="12"/>
        </w:rPr>
        <w:t xml:space="preserve"> </w:t>
      </w:r>
      <w:r>
        <w:rPr>
          <w:sz w:val="12"/>
        </w:rPr>
        <w:t>the</w:t>
      </w:r>
      <w:r>
        <w:rPr>
          <w:spacing w:val="5"/>
          <w:sz w:val="12"/>
        </w:rPr>
        <w:t xml:space="preserve"> </w:t>
      </w:r>
      <w:r>
        <w:rPr>
          <w:sz w:val="12"/>
        </w:rPr>
        <w:t>Property</w:t>
      </w:r>
      <w:r>
        <w:rPr>
          <w:spacing w:val="40"/>
          <w:sz w:val="12"/>
        </w:rPr>
        <w:t xml:space="preserve"> </w:t>
      </w:r>
      <w:r>
        <w:rPr>
          <w:sz w:val="12"/>
        </w:rPr>
        <w:t>–</w:t>
      </w:r>
      <w:r>
        <w:rPr>
          <w:spacing w:val="-9"/>
          <w:sz w:val="12"/>
        </w:rPr>
        <w:t xml:space="preserve"> </w:t>
      </w:r>
      <w:r>
        <w:rPr>
          <w:sz w:val="12"/>
        </w:rPr>
        <w:t>in</w:t>
      </w:r>
      <w:r>
        <w:rPr>
          <w:spacing w:val="-8"/>
          <w:sz w:val="12"/>
        </w:rPr>
        <w:t xml:space="preserve"> </w:t>
      </w:r>
      <w:r>
        <w:rPr>
          <w:sz w:val="12"/>
        </w:rPr>
        <w:t>these</w:t>
      </w:r>
      <w:r>
        <w:rPr>
          <w:spacing w:val="-8"/>
          <w:sz w:val="12"/>
        </w:rPr>
        <w:t xml:space="preserve"> </w:t>
      </w:r>
      <w:r>
        <w:rPr>
          <w:sz w:val="12"/>
        </w:rPr>
        <w:t>circumstances,</w:t>
      </w:r>
      <w:r>
        <w:rPr>
          <w:spacing w:val="-9"/>
          <w:sz w:val="12"/>
        </w:rPr>
        <w:t xml:space="preserve"> </w:t>
      </w:r>
      <w:r>
        <w:rPr>
          <w:sz w:val="12"/>
        </w:rPr>
        <w:t>we</w:t>
      </w:r>
      <w:r>
        <w:rPr>
          <w:spacing w:val="-8"/>
          <w:sz w:val="12"/>
        </w:rPr>
        <w:t xml:space="preserve"> </w:t>
      </w:r>
      <w:r>
        <w:rPr>
          <w:sz w:val="12"/>
        </w:rPr>
        <w:t>will</w:t>
      </w:r>
      <w:r>
        <w:rPr>
          <w:spacing w:val="-8"/>
          <w:sz w:val="12"/>
        </w:rPr>
        <w:t xml:space="preserve"> </w:t>
      </w:r>
      <w:r>
        <w:rPr>
          <w:sz w:val="12"/>
        </w:rPr>
        <w:t>write</w:t>
      </w:r>
      <w:r>
        <w:rPr>
          <w:spacing w:val="-9"/>
          <w:sz w:val="12"/>
        </w:rPr>
        <w:t xml:space="preserve"> </w:t>
      </w:r>
      <w:r>
        <w:rPr>
          <w:sz w:val="12"/>
        </w:rPr>
        <w:t>to</w:t>
      </w:r>
      <w:r>
        <w:rPr>
          <w:spacing w:val="-8"/>
          <w:sz w:val="12"/>
        </w:rPr>
        <w:t xml:space="preserve"> </w:t>
      </w:r>
      <w:r>
        <w:rPr>
          <w:sz w:val="12"/>
        </w:rPr>
        <w:t>you</w:t>
      </w:r>
      <w:r>
        <w:rPr>
          <w:spacing w:val="-8"/>
          <w:sz w:val="12"/>
        </w:rPr>
        <w:t xml:space="preserve"> </w:t>
      </w:r>
      <w:r>
        <w:rPr>
          <w:sz w:val="12"/>
        </w:rPr>
        <w:t>to</w:t>
      </w:r>
      <w:r>
        <w:rPr>
          <w:spacing w:val="-3"/>
          <w:sz w:val="12"/>
        </w:rPr>
        <w:t xml:space="preserve"> </w:t>
      </w:r>
      <w:r>
        <w:rPr>
          <w:sz w:val="12"/>
        </w:rPr>
        <w:t>tell</w:t>
      </w:r>
      <w:r>
        <w:rPr>
          <w:spacing w:val="-7"/>
          <w:sz w:val="12"/>
        </w:rPr>
        <w:t xml:space="preserve"> </w:t>
      </w:r>
      <w:r>
        <w:rPr>
          <w:sz w:val="12"/>
        </w:rPr>
        <w:t>you</w:t>
      </w:r>
      <w:r>
        <w:rPr>
          <w:spacing w:val="-3"/>
          <w:sz w:val="12"/>
        </w:rPr>
        <w:t xml:space="preserve"> </w:t>
      </w:r>
      <w:r>
        <w:rPr>
          <w:sz w:val="12"/>
        </w:rPr>
        <w:t>what the</w:t>
      </w:r>
      <w:r>
        <w:rPr>
          <w:spacing w:val="-3"/>
          <w:sz w:val="12"/>
        </w:rPr>
        <w:t xml:space="preserve"> </w:t>
      </w:r>
      <w:r>
        <w:rPr>
          <w:sz w:val="12"/>
        </w:rPr>
        <w:t>start</w:t>
      </w:r>
      <w:r>
        <w:rPr>
          <w:spacing w:val="-9"/>
          <w:sz w:val="12"/>
        </w:rPr>
        <w:t xml:space="preserve"> </w:t>
      </w:r>
      <w:r>
        <w:rPr>
          <w:sz w:val="12"/>
        </w:rPr>
        <w:t>date</w:t>
      </w:r>
      <w:r>
        <w:rPr>
          <w:spacing w:val="40"/>
          <w:sz w:val="12"/>
        </w:rPr>
        <w:t xml:space="preserve"> </w:t>
      </w:r>
      <w:r>
        <w:rPr>
          <w:sz w:val="12"/>
        </w:rPr>
        <w:t>will</w:t>
      </w:r>
      <w:r>
        <w:rPr>
          <w:spacing w:val="-9"/>
          <w:sz w:val="12"/>
        </w:rPr>
        <w:t xml:space="preserve"> </w:t>
      </w:r>
      <w:r>
        <w:rPr>
          <w:sz w:val="12"/>
        </w:rPr>
        <w:t>be.</w:t>
      </w:r>
    </w:p>
    <w:p w14:paraId="78E3DEE0" w14:textId="77777777" w:rsidR="000F22D4" w:rsidRDefault="000F22D4">
      <w:pPr>
        <w:pStyle w:val="BodyText"/>
      </w:pPr>
    </w:p>
    <w:p w14:paraId="58EA1D93" w14:textId="77777777" w:rsidR="000F22D4" w:rsidRDefault="00643F9E">
      <w:pPr>
        <w:pStyle w:val="ListParagraph"/>
        <w:numPr>
          <w:ilvl w:val="1"/>
          <w:numId w:val="1"/>
        </w:numPr>
        <w:tabs>
          <w:tab w:val="left" w:pos="474"/>
          <w:tab w:val="left" w:pos="477"/>
        </w:tabs>
        <w:spacing w:before="91" w:line="235" w:lineRule="auto"/>
        <w:ind w:right="57"/>
        <w:rPr>
          <w:sz w:val="12"/>
        </w:rPr>
      </w:pPr>
      <w:r>
        <w:rPr>
          <w:sz w:val="12"/>
        </w:rPr>
        <w:t>Please</w:t>
      </w:r>
      <w:r>
        <w:rPr>
          <w:spacing w:val="-9"/>
          <w:sz w:val="12"/>
        </w:rPr>
        <w:t xml:space="preserve"> </w:t>
      </w:r>
      <w:r>
        <w:rPr>
          <w:sz w:val="12"/>
        </w:rPr>
        <w:t>note</w:t>
      </w:r>
      <w:r>
        <w:rPr>
          <w:spacing w:val="-8"/>
          <w:sz w:val="12"/>
        </w:rPr>
        <w:t xml:space="preserve"> </w:t>
      </w:r>
      <w:r>
        <w:rPr>
          <w:sz w:val="12"/>
        </w:rPr>
        <w:t>that</w:t>
      </w:r>
      <w:r>
        <w:rPr>
          <w:spacing w:val="1"/>
          <w:sz w:val="12"/>
        </w:rPr>
        <w:t xml:space="preserve"> </w:t>
      </w:r>
      <w:r>
        <w:rPr>
          <w:sz w:val="12"/>
        </w:rPr>
        <w:t>in</w:t>
      </w:r>
      <w:r>
        <w:rPr>
          <w:spacing w:val="-8"/>
          <w:sz w:val="12"/>
        </w:rPr>
        <w:t xml:space="preserve"> </w:t>
      </w:r>
      <w:r>
        <w:rPr>
          <w:sz w:val="12"/>
        </w:rPr>
        <w:t>making</w:t>
      </w:r>
      <w:r>
        <w:rPr>
          <w:spacing w:val="-6"/>
          <w:sz w:val="12"/>
        </w:rPr>
        <w:t xml:space="preserve"> </w:t>
      </w:r>
      <w:r>
        <w:rPr>
          <w:sz w:val="12"/>
        </w:rPr>
        <w:t>the</w:t>
      </w:r>
      <w:r>
        <w:rPr>
          <w:spacing w:val="-7"/>
          <w:sz w:val="12"/>
        </w:rPr>
        <w:t xml:space="preserve"> </w:t>
      </w:r>
      <w:r>
        <w:rPr>
          <w:sz w:val="12"/>
        </w:rPr>
        <w:t>PV</w:t>
      </w:r>
      <w:r>
        <w:rPr>
          <w:spacing w:val="-5"/>
          <w:sz w:val="12"/>
        </w:rPr>
        <w:t xml:space="preserve"> </w:t>
      </w:r>
      <w:r>
        <w:rPr>
          <w:sz w:val="12"/>
        </w:rPr>
        <w:t>Supply,</w:t>
      </w:r>
      <w:r>
        <w:rPr>
          <w:spacing w:val="6"/>
          <w:sz w:val="12"/>
        </w:rPr>
        <w:t xml:space="preserve"> </w:t>
      </w:r>
      <w:r>
        <w:rPr>
          <w:sz w:val="12"/>
        </w:rPr>
        <w:t>we</w:t>
      </w:r>
      <w:r>
        <w:rPr>
          <w:spacing w:val="-9"/>
          <w:sz w:val="12"/>
        </w:rPr>
        <w:t xml:space="preserve"> </w:t>
      </w:r>
      <w:r>
        <w:rPr>
          <w:sz w:val="12"/>
        </w:rPr>
        <w:t>are</w:t>
      </w:r>
      <w:r>
        <w:rPr>
          <w:spacing w:val="-6"/>
          <w:sz w:val="12"/>
        </w:rPr>
        <w:t xml:space="preserve"> </w:t>
      </w:r>
      <w:r>
        <w:rPr>
          <w:sz w:val="12"/>
        </w:rPr>
        <w:t>not</w:t>
      </w:r>
      <w:r>
        <w:rPr>
          <w:spacing w:val="-4"/>
          <w:sz w:val="12"/>
        </w:rPr>
        <w:t xml:space="preserve"> </w:t>
      </w:r>
      <w:r>
        <w:rPr>
          <w:sz w:val="12"/>
        </w:rPr>
        <w:t>acting</w:t>
      </w:r>
      <w:r>
        <w:rPr>
          <w:spacing w:val="-7"/>
          <w:sz w:val="12"/>
        </w:rPr>
        <w:t xml:space="preserve"> </w:t>
      </w:r>
      <w:r>
        <w:rPr>
          <w:sz w:val="12"/>
        </w:rPr>
        <w:t>as</w:t>
      </w:r>
      <w:r>
        <w:rPr>
          <w:spacing w:val="-2"/>
          <w:sz w:val="12"/>
        </w:rPr>
        <w:t xml:space="preserve"> </w:t>
      </w:r>
      <w:r>
        <w:rPr>
          <w:sz w:val="12"/>
        </w:rPr>
        <w:t>a</w:t>
      </w:r>
      <w:r>
        <w:rPr>
          <w:spacing w:val="-9"/>
          <w:sz w:val="12"/>
        </w:rPr>
        <w:t xml:space="preserve"> </w:t>
      </w:r>
      <w:r>
        <w:rPr>
          <w:sz w:val="12"/>
        </w:rPr>
        <w:t>licensed</w:t>
      </w:r>
      <w:r>
        <w:rPr>
          <w:spacing w:val="40"/>
          <w:sz w:val="12"/>
        </w:rPr>
        <w:t xml:space="preserve"> </w:t>
      </w:r>
      <w:r>
        <w:rPr>
          <w:sz w:val="12"/>
        </w:rPr>
        <w:t>electricity supplier and so will</w:t>
      </w:r>
      <w:r>
        <w:rPr>
          <w:spacing w:val="-8"/>
          <w:sz w:val="12"/>
        </w:rPr>
        <w:t xml:space="preserve"> </w:t>
      </w:r>
      <w:r>
        <w:rPr>
          <w:sz w:val="12"/>
        </w:rPr>
        <w:t>not be</w:t>
      </w:r>
      <w:r>
        <w:rPr>
          <w:spacing w:val="-4"/>
          <w:sz w:val="12"/>
        </w:rPr>
        <w:t xml:space="preserve"> </w:t>
      </w:r>
      <w:r>
        <w:rPr>
          <w:sz w:val="12"/>
        </w:rPr>
        <w:t>subject</w:t>
      </w:r>
      <w:r>
        <w:rPr>
          <w:spacing w:val="23"/>
          <w:sz w:val="12"/>
        </w:rPr>
        <w:t xml:space="preserve"> </w:t>
      </w:r>
      <w:r>
        <w:rPr>
          <w:sz w:val="12"/>
        </w:rPr>
        <w:t>to</w:t>
      </w:r>
      <w:r>
        <w:rPr>
          <w:spacing w:val="-4"/>
          <w:sz w:val="12"/>
        </w:rPr>
        <w:t xml:space="preserve"> </w:t>
      </w:r>
      <w:r>
        <w:rPr>
          <w:sz w:val="12"/>
        </w:rPr>
        <w:t>the same rules as those</w:t>
      </w:r>
      <w:r>
        <w:rPr>
          <w:spacing w:val="40"/>
          <w:sz w:val="12"/>
        </w:rPr>
        <w:t xml:space="preserve"> </w:t>
      </w:r>
      <w:r>
        <w:rPr>
          <w:sz w:val="12"/>
        </w:rPr>
        <w:t>which</w:t>
      </w:r>
      <w:r>
        <w:rPr>
          <w:spacing w:val="-9"/>
          <w:sz w:val="12"/>
        </w:rPr>
        <w:t xml:space="preserve"> </w:t>
      </w:r>
      <w:r>
        <w:rPr>
          <w:sz w:val="12"/>
        </w:rPr>
        <w:t>apply</w:t>
      </w:r>
      <w:r>
        <w:rPr>
          <w:spacing w:val="-7"/>
          <w:sz w:val="12"/>
        </w:rPr>
        <w:t xml:space="preserve"> </w:t>
      </w:r>
      <w:r>
        <w:rPr>
          <w:sz w:val="12"/>
        </w:rPr>
        <w:t>to</w:t>
      </w:r>
      <w:r>
        <w:rPr>
          <w:spacing w:val="-9"/>
          <w:sz w:val="12"/>
        </w:rPr>
        <w:t xml:space="preserve"> </w:t>
      </w:r>
      <w:r>
        <w:rPr>
          <w:sz w:val="12"/>
        </w:rPr>
        <w:t>a</w:t>
      </w:r>
      <w:r>
        <w:rPr>
          <w:spacing w:val="-8"/>
          <w:sz w:val="12"/>
        </w:rPr>
        <w:t xml:space="preserve"> </w:t>
      </w:r>
      <w:r>
        <w:rPr>
          <w:sz w:val="12"/>
        </w:rPr>
        <w:t>supplier</w:t>
      </w:r>
      <w:r>
        <w:rPr>
          <w:spacing w:val="-1"/>
          <w:sz w:val="12"/>
        </w:rPr>
        <w:t xml:space="preserve"> </w:t>
      </w:r>
      <w:r>
        <w:rPr>
          <w:sz w:val="12"/>
        </w:rPr>
        <w:t>who</w:t>
      </w:r>
      <w:r>
        <w:rPr>
          <w:spacing w:val="-9"/>
          <w:sz w:val="12"/>
        </w:rPr>
        <w:t xml:space="preserve"> </w:t>
      </w:r>
      <w:r>
        <w:rPr>
          <w:sz w:val="12"/>
        </w:rPr>
        <w:t>operates</w:t>
      </w:r>
      <w:r>
        <w:rPr>
          <w:spacing w:val="6"/>
          <w:sz w:val="12"/>
        </w:rPr>
        <w:t xml:space="preserve"> </w:t>
      </w:r>
      <w:r>
        <w:rPr>
          <w:sz w:val="12"/>
        </w:rPr>
        <w:t>under</w:t>
      </w:r>
      <w:r>
        <w:rPr>
          <w:spacing w:val="8"/>
          <w:sz w:val="12"/>
        </w:rPr>
        <w:t xml:space="preserve"> </w:t>
      </w:r>
      <w:r>
        <w:rPr>
          <w:sz w:val="12"/>
        </w:rPr>
        <w:t>an</w:t>
      </w:r>
      <w:r>
        <w:rPr>
          <w:spacing w:val="-9"/>
          <w:sz w:val="12"/>
        </w:rPr>
        <w:t xml:space="preserve"> </w:t>
      </w:r>
      <w:r>
        <w:rPr>
          <w:sz w:val="12"/>
        </w:rPr>
        <w:t>electricity</w:t>
      </w:r>
      <w:r>
        <w:rPr>
          <w:spacing w:val="-4"/>
          <w:sz w:val="12"/>
        </w:rPr>
        <w:t xml:space="preserve"> </w:t>
      </w:r>
      <w:r>
        <w:rPr>
          <w:sz w:val="12"/>
        </w:rPr>
        <w:t>supply</w:t>
      </w:r>
      <w:r>
        <w:rPr>
          <w:spacing w:val="-5"/>
          <w:sz w:val="12"/>
        </w:rPr>
        <w:t xml:space="preserve"> </w:t>
      </w:r>
      <w:r>
        <w:rPr>
          <w:sz w:val="12"/>
        </w:rPr>
        <w:t>licence</w:t>
      </w:r>
      <w:r>
        <w:rPr>
          <w:spacing w:val="40"/>
          <w:sz w:val="12"/>
        </w:rPr>
        <w:t xml:space="preserve"> </w:t>
      </w:r>
      <w:r>
        <w:rPr>
          <w:sz w:val="12"/>
        </w:rPr>
        <w:t>granted by the energy regulator, Ofgem.</w:t>
      </w:r>
    </w:p>
    <w:p w14:paraId="287D8751" w14:textId="77777777" w:rsidR="000F22D4" w:rsidRDefault="000F22D4">
      <w:pPr>
        <w:pStyle w:val="BodyText"/>
        <w:spacing w:before="4"/>
        <w:rPr>
          <w:sz w:val="15"/>
        </w:rPr>
      </w:pPr>
    </w:p>
    <w:p w14:paraId="72BCEC04" w14:textId="77777777" w:rsidR="000F22D4" w:rsidRDefault="00643F9E">
      <w:pPr>
        <w:pStyle w:val="ListParagraph"/>
        <w:numPr>
          <w:ilvl w:val="1"/>
          <w:numId w:val="1"/>
        </w:numPr>
        <w:tabs>
          <w:tab w:val="left" w:pos="474"/>
          <w:tab w:val="left" w:pos="477"/>
        </w:tabs>
        <w:spacing w:line="247" w:lineRule="auto"/>
        <w:ind w:right="60"/>
        <w:rPr>
          <w:sz w:val="12"/>
        </w:rPr>
      </w:pPr>
      <w:r>
        <w:rPr>
          <w:sz w:val="12"/>
        </w:rPr>
        <w:t>As well as the PV Supply, we will</w:t>
      </w:r>
      <w:r>
        <w:rPr>
          <w:spacing w:val="-6"/>
          <w:sz w:val="12"/>
        </w:rPr>
        <w:t xml:space="preserve"> </w:t>
      </w:r>
      <w:r>
        <w:rPr>
          <w:sz w:val="12"/>
        </w:rPr>
        <w:t>provide you, free of charge, with</w:t>
      </w:r>
      <w:r>
        <w:rPr>
          <w:spacing w:val="-3"/>
          <w:sz w:val="12"/>
        </w:rPr>
        <w:t xml:space="preserve"> </w:t>
      </w:r>
      <w:r>
        <w:rPr>
          <w:sz w:val="12"/>
        </w:rPr>
        <w:t>LED</w:t>
      </w:r>
      <w:r>
        <w:rPr>
          <w:spacing w:val="40"/>
          <w:sz w:val="12"/>
        </w:rPr>
        <w:t xml:space="preserve"> </w:t>
      </w:r>
      <w:r>
        <w:rPr>
          <w:sz w:val="12"/>
        </w:rPr>
        <w:t>light bulbs for all the fixed light fittings at the Property. The particular</w:t>
      </w:r>
      <w:r>
        <w:rPr>
          <w:spacing w:val="40"/>
          <w:sz w:val="12"/>
        </w:rPr>
        <w:t xml:space="preserve"> </w:t>
      </w:r>
      <w:r>
        <w:rPr>
          <w:sz w:val="12"/>
        </w:rPr>
        <w:t>conditions</w:t>
      </w:r>
      <w:r>
        <w:rPr>
          <w:spacing w:val="24"/>
          <w:sz w:val="12"/>
        </w:rPr>
        <w:t xml:space="preserve"> </w:t>
      </w:r>
      <w:r>
        <w:rPr>
          <w:sz w:val="12"/>
        </w:rPr>
        <w:t>which apply to this arrangement are as follows:</w:t>
      </w:r>
    </w:p>
    <w:p w14:paraId="54B73B21" w14:textId="77777777" w:rsidR="000F22D4" w:rsidRDefault="000F22D4">
      <w:pPr>
        <w:pStyle w:val="BodyText"/>
        <w:spacing w:before="4"/>
        <w:rPr>
          <w:sz w:val="15"/>
        </w:rPr>
      </w:pPr>
    </w:p>
    <w:p w14:paraId="14644D90" w14:textId="77777777" w:rsidR="000F22D4" w:rsidRDefault="00643F9E">
      <w:pPr>
        <w:pStyle w:val="ListParagraph"/>
        <w:numPr>
          <w:ilvl w:val="2"/>
          <w:numId w:val="1"/>
        </w:numPr>
        <w:tabs>
          <w:tab w:val="left" w:pos="1195"/>
          <w:tab w:val="left" w:pos="1198"/>
        </w:tabs>
        <w:spacing w:line="235" w:lineRule="auto"/>
        <w:ind w:right="50"/>
        <w:rPr>
          <w:sz w:val="12"/>
        </w:rPr>
      </w:pPr>
      <w:r>
        <w:rPr>
          <w:sz w:val="12"/>
        </w:rPr>
        <w:t>LED</w:t>
      </w:r>
      <w:r>
        <w:rPr>
          <w:spacing w:val="-9"/>
          <w:sz w:val="12"/>
        </w:rPr>
        <w:t xml:space="preserve"> </w:t>
      </w:r>
      <w:r>
        <w:rPr>
          <w:sz w:val="12"/>
        </w:rPr>
        <w:t>light</w:t>
      </w:r>
      <w:r>
        <w:rPr>
          <w:spacing w:val="-8"/>
          <w:sz w:val="12"/>
        </w:rPr>
        <w:t xml:space="preserve"> </w:t>
      </w:r>
      <w:r>
        <w:rPr>
          <w:sz w:val="12"/>
        </w:rPr>
        <w:t>bulbs</w:t>
      </w:r>
      <w:r>
        <w:rPr>
          <w:spacing w:val="-8"/>
          <w:sz w:val="12"/>
        </w:rPr>
        <w:t xml:space="preserve"> </w:t>
      </w:r>
      <w:r>
        <w:rPr>
          <w:sz w:val="12"/>
        </w:rPr>
        <w:t>will</w:t>
      </w:r>
      <w:r>
        <w:rPr>
          <w:spacing w:val="-9"/>
          <w:sz w:val="12"/>
        </w:rPr>
        <w:t xml:space="preserve"> </w:t>
      </w:r>
      <w:r>
        <w:rPr>
          <w:sz w:val="12"/>
        </w:rPr>
        <w:t>only</w:t>
      </w:r>
      <w:r>
        <w:rPr>
          <w:spacing w:val="-8"/>
          <w:sz w:val="12"/>
        </w:rPr>
        <w:t xml:space="preserve"> </w:t>
      </w:r>
      <w:r>
        <w:rPr>
          <w:sz w:val="12"/>
        </w:rPr>
        <w:t>be</w:t>
      </w:r>
      <w:r>
        <w:rPr>
          <w:spacing w:val="-8"/>
          <w:sz w:val="12"/>
        </w:rPr>
        <w:t xml:space="preserve"> </w:t>
      </w:r>
      <w:r>
        <w:rPr>
          <w:sz w:val="12"/>
        </w:rPr>
        <w:t>provided</w:t>
      </w:r>
      <w:r>
        <w:rPr>
          <w:spacing w:val="8"/>
          <w:sz w:val="12"/>
        </w:rPr>
        <w:t xml:space="preserve"> </w:t>
      </w:r>
      <w:r>
        <w:rPr>
          <w:sz w:val="12"/>
        </w:rPr>
        <w:t>for</w:t>
      </w:r>
      <w:r>
        <w:rPr>
          <w:spacing w:val="-7"/>
          <w:sz w:val="12"/>
        </w:rPr>
        <w:t xml:space="preserve"> </w:t>
      </w:r>
      <w:r>
        <w:rPr>
          <w:sz w:val="12"/>
        </w:rPr>
        <w:t>fixed</w:t>
      </w:r>
      <w:r>
        <w:rPr>
          <w:spacing w:val="-4"/>
          <w:sz w:val="12"/>
        </w:rPr>
        <w:t xml:space="preserve"> </w:t>
      </w:r>
      <w:r>
        <w:rPr>
          <w:sz w:val="12"/>
        </w:rPr>
        <w:t>light</w:t>
      </w:r>
      <w:r>
        <w:rPr>
          <w:spacing w:val="-9"/>
          <w:sz w:val="12"/>
        </w:rPr>
        <w:t xml:space="preserve"> </w:t>
      </w:r>
      <w:r>
        <w:rPr>
          <w:sz w:val="12"/>
        </w:rPr>
        <w:t>fittings,</w:t>
      </w:r>
      <w:r>
        <w:rPr>
          <w:spacing w:val="-8"/>
          <w:sz w:val="12"/>
        </w:rPr>
        <w:t xml:space="preserve"> </w:t>
      </w:r>
      <w:r>
        <w:rPr>
          <w:sz w:val="12"/>
        </w:rPr>
        <w:t>so</w:t>
      </w:r>
      <w:r>
        <w:rPr>
          <w:spacing w:val="40"/>
          <w:sz w:val="12"/>
        </w:rPr>
        <w:t xml:space="preserve"> </w:t>
      </w:r>
      <w:r>
        <w:rPr>
          <w:sz w:val="12"/>
        </w:rPr>
        <w:t>not (for example) any table lamps or free-standing lamps</w:t>
      </w:r>
      <w:r>
        <w:rPr>
          <w:spacing w:val="40"/>
          <w:sz w:val="12"/>
        </w:rPr>
        <w:t xml:space="preserve"> </w:t>
      </w:r>
      <w:r>
        <w:rPr>
          <w:sz w:val="12"/>
        </w:rPr>
        <w:t>which are</w:t>
      </w:r>
      <w:r>
        <w:rPr>
          <w:spacing w:val="-8"/>
          <w:sz w:val="12"/>
        </w:rPr>
        <w:t xml:space="preserve"> </w:t>
      </w:r>
      <w:r>
        <w:rPr>
          <w:sz w:val="12"/>
        </w:rPr>
        <w:t>plugged in to a</w:t>
      </w:r>
      <w:r>
        <w:rPr>
          <w:spacing w:val="-8"/>
          <w:sz w:val="12"/>
        </w:rPr>
        <w:t xml:space="preserve"> </w:t>
      </w:r>
      <w:r>
        <w:rPr>
          <w:sz w:val="12"/>
        </w:rPr>
        <w:t>three</w:t>
      </w:r>
      <w:r>
        <w:rPr>
          <w:spacing w:val="28"/>
          <w:sz w:val="12"/>
        </w:rPr>
        <w:t xml:space="preserve"> </w:t>
      </w:r>
      <w:r>
        <w:rPr>
          <w:sz w:val="12"/>
        </w:rPr>
        <w:t>pin socket;</w:t>
      </w:r>
    </w:p>
    <w:p w14:paraId="6700485B" w14:textId="77777777" w:rsidR="000F22D4" w:rsidRDefault="000F22D4">
      <w:pPr>
        <w:pStyle w:val="BodyText"/>
      </w:pPr>
    </w:p>
    <w:p w14:paraId="10E4A9FF" w14:textId="77777777" w:rsidR="000F22D4" w:rsidRDefault="00643F9E">
      <w:pPr>
        <w:pStyle w:val="ListParagraph"/>
        <w:numPr>
          <w:ilvl w:val="2"/>
          <w:numId w:val="1"/>
        </w:numPr>
        <w:tabs>
          <w:tab w:val="left" w:pos="1195"/>
          <w:tab w:val="left" w:pos="1198"/>
        </w:tabs>
        <w:spacing w:before="85" w:line="242" w:lineRule="auto"/>
        <w:ind w:right="52"/>
        <w:rPr>
          <w:sz w:val="12"/>
        </w:rPr>
      </w:pPr>
      <w:r>
        <w:rPr>
          <w:sz w:val="12"/>
        </w:rPr>
        <w:t>where</w:t>
      </w:r>
      <w:r>
        <w:rPr>
          <w:spacing w:val="-9"/>
          <w:sz w:val="12"/>
        </w:rPr>
        <w:t xml:space="preserve"> </w:t>
      </w:r>
      <w:r>
        <w:rPr>
          <w:sz w:val="12"/>
        </w:rPr>
        <w:t>an</w:t>
      </w:r>
      <w:r>
        <w:rPr>
          <w:spacing w:val="-8"/>
          <w:sz w:val="12"/>
        </w:rPr>
        <w:t xml:space="preserve"> </w:t>
      </w:r>
      <w:r>
        <w:rPr>
          <w:sz w:val="12"/>
        </w:rPr>
        <w:t>LED</w:t>
      </w:r>
      <w:r>
        <w:rPr>
          <w:spacing w:val="-8"/>
          <w:sz w:val="12"/>
        </w:rPr>
        <w:t xml:space="preserve"> </w:t>
      </w:r>
      <w:r>
        <w:rPr>
          <w:sz w:val="12"/>
        </w:rPr>
        <w:t>light</w:t>
      </w:r>
      <w:r>
        <w:rPr>
          <w:spacing w:val="-9"/>
          <w:sz w:val="12"/>
        </w:rPr>
        <w:t xml:space="preserve"> </w:t>
      </w:r>
      <w:r>
        <w:rPr>
          <w:sz w:val="12"/>
        </w:rPr>
        <w:t>bulb</w:t>
      </w:r>
      <w:r>
        <w:rPr>
          <w:spacing w:val="-8"/>
          <w:sz w:val="12"/>
        </w:rPr>
        <w:t xml:space="preserve"> </w:t>
      </w:r>
      <w:r>
        <w:rPr>
          <w:sz w:val="12"/>
        </w:rPr>
        <w:t>we</w:t>
      </w:r>
      <w:r>
        <w:rPr>
          <w:spacing w:val="-8"/>
          <w:sz w:val="12"/>
        </w:rPr>
        <w:t xml:space="preserve"> </w:t>
      </w:r>
      <w:r>
        <w:rPr>
          <w:sz w:val="12"/>
        </w:rPr>
        <w:t>have</w:t>
      </w:r>
      <w:r>
        <w:rPr>
          <w:spacing w:val="-9"/>
          <w:sz w:val="12"/>
        </w:rPr>
        <w:t xml:space="preserve"> </w:t>
      </w:r>
      <w:r>
        <w:rPr>
          <w:sz w:val="12"/>
        </w:rPr>
        <w:t>provided</w:t>
      </w:r>
      <w:r>
        <w:rPr>
          <w:spacing w:val="-8"/>
          <w:sz w:val="12"/>
        </w:rPr>
        <w:t xml:space="preserve"> </w:t>
      </w:r>
      <w:r>
        <w:rPr>
          <w:sz w:val="12"/>
        </w:rPr>
        <w:t>stops</w:t>
      </w:r>
      <w:r>
        <w:rPr>
          <w:spacing w:val="-9"/>
          <w:sz w:val="12"/>
        </w:rPr>
        <w:t xml:space="preserve"> </w:t>
      </w:r>
      <w:r>
        <w:rPr>
          <w:sz w:val="12"/>
        </w:rPr>
        <w:t>working</w:t>
      </w:r>
      <w:r>
        <w:rPr>
          <w:spacing w:val="-8"/>
          <w:sz w:val="12"/>
        </w:rPr>
        <w:t xml:space="preserve"> </w:t>
      </w:r>
      <w:r>
        <w:rPr>
          <w:sz w:val="12"/>
        </w:rPr>
        <w:t>due</w:t>
      </w:r>
      <w:r>
        <w:rPr>
          <w:spacing w:val="40"/>
          <w:sz w:val="12"/>
        </w:rPr>
        <w:t xml:space="preserve"> </w:t>
      </w:r>
      <w:r>
        <w:rPr>
          <w:sz w:val="12"/>
        </w:rPr>
        <w:t>to it being faulty or it having worn out, we will provide a</w:t>
      </w:r>
      <w:r>
        <w:rPr>
          <w:spacing w:val="40"/>
          <w:sz w:val="12"/>
        </w:rPr>
        <w:t xml:space="preserve"> </w:t>
      </w:r>
      <w:r>
        <w:rPr>
          <w:sz w:val="12"/>
        </w:rPr>
        <w:t>replacement free of charge. For clarity, we will not be</w:t>
      </w:r>
      <w:r>
        <w:rPr>
          <w:spacing w:val="40"/>
          <w:sz w:val="12"/>
        </w:rPr>
        <w:t xml:space="preserve"> </w:t>
      </w:r>
      <w:r>
        <w:rPr>
          <w:sz w:val="12"/>
        </w:rPr>
        <w:t>required to provide a free replacement</w:t>
      </w:r>
      <w:r>
        <w:rPr>
          <w:spacing w:val="39"/>
          <w:sz w:val="12"/>
        </w:rPr>
        <w:t xml:space="preserve"> </w:t>
      </w:r>
      <w:r>
        <w:rPr>
          <w:sz w:val="12"/>
        </w:rPr>
        <w:t>for any light bulb</w:t>
      </w:r>
      <w:r>
        <w:rPr>
          <w:spacing w:val="40"/>
          <w:sz w:val="12"/>
        </w:rPr>
        <w:t xml:space="preserve"> </w:t>
      </w:r>
      <w:r>
        <w:rPr>
          <w:sz w:val="12"/>
        </w:rPr>
        <w:t>which</w:t>
      </w:r>
      <w:r>
        <w:rPr>
          <w:spacing w:val="-7"/>
          <w:sz w:val="12"/>
        </w:rPr>
        <w:t xml:space="preserve"> </w:t>
      </w:r>
      <w:r>
        <w:rPr>
          <w:sz w:val="12"/>
        </w:rPr>
        <w:t>gets</w:t>
      </w:r>
      <w:r>
        <w:rPr>
          <w:spacing w:val="-9"/>
          <w:sz w:val="12"/>
        </w:rPr>
        <w:t xml:space="preserve"> </w:t>
      </w:r>
      <w:r>
        <w:rPr>
          <w:sz w:val="12"/>
        </w:rPr>
        <w:t>broken</w:t>
      </w:r>
      <w:r>
        <w:rPr>
          <w:spacing w:val="7"/>
          <w:sz w:val="12"/>
        </w:rPr>
        <w:t xml:space="preserve"> </w:t>
      </w:r>
      <w:r>
        <w:rPr>
          <w:sz w:val="12"/>
        </w:rPr>
        <w:t>or</w:t>
      </w:r>
      <w:r>
        <w:rPr>
          <w:spacing w:val="-7"/>
          <w:sz w:val="12"/>
        </w:rPr>
        <w:t xml:space="preserve"> </w:t>
      </w:r>
      <w:r>
        <w:rPr>
          <w:sz w:val="12"/>
        </w:rPr>
        <w:t>damaged</w:t>
      </w:r>
      <w:r>
        <w:rPr>
          <w:spacing w:val="6"/>
          <w:sz w:val="12"/>
        </w:rPr>
        <w:t xml:space="preserve"> </w:t>
      </w:r>
      <w:r>
        <w:rPr>
          <w:sz w:val="12"/>
        </w:rPr>
        <w:t>through</w:t>
      </w:r>
      <w:r>
        <w:rPr>
          <w:spacing w:val="-5"/>
          <w:sz w:val="12"/>
        </w:rPr>
        <w:t xml:space="preserve"> </w:t>
      </w:r>
      <w:r>
        <w:rPr>
          <w:sz w:val="12"/>
        </w:rPr>
        <w:t>no</w:t>
      </w:r>
      <w:r>
        <w:rPr>
          <w:spacing w:val="-5"/>
          <w:sz w:val="12"/>
        </w:rPr>
        <w:t xml:space="preserve"> </w:t>
      </w:r>
      <w:r>
        <w:rPr>
          <w:sz w:val="12"/>
        </w:rPr>
        <w:t>fault</w:t>
      </w:r>
      <w:r>
        <w:rPr>
          <w:spacing w:val="9"/>
          <w:sz w:val="12"/>
        </w:rPr>
        <w:t xml:space="preserve"> </w:t>
      </w:r>
      <w:r>
        <w:rPr>
          <w:sz w:val="12"/>
        </w:rPr>
        <w:t>on</w:t>
      </w:r>
      <w:r>
        <w:rPr>
          <w:spacing w:val="-5"/>
          <w:sz w:val="12"/>
        </w:rPr>
        <w:t xml:space="preserve"> </w:t>
      </w:r>
      <w:r>
        <w:rPr>
          <w:sz w:val="12"/>
        </w:rPr>
        <w:t>our</w:t>
      </w:r>
      <w:r>
        <w:rPr>
          <w:spacing w:val="-7"/>
          <w:sz w:val="12"/>
        </w:rPr>
        <w:t xml:space="preserve"> </w:t>
      </w:r>
      <w:r>
        <w:rPr>
          <w:sz w:val="12"/>
        </w:rPr>
        <w:t>part;</w:t>
      </w:r>
    </w:p>
    <w:p w14:paraId="2F5A546F" w14:textId="77777777" w:rsidR="000F22D4" w:rsidRDefault="000F22D4">
      <w:pPr>
        <w:pStyle w:val="BodyText"/>
      </w:pPr>
    </w:p>
    <w:p w14:paraId="3765F407" w14:textId="77777777" w:rsidR="000F22D4" w:rsidRDefault="00643F9E">
      <w:pPr>
        <w:pStyle w:val="ListParagraph"/>
        <w:numPr>
          <w:ilvl w:val="2"/>
          <w:numId w:val="1"/>
        </w:numPr>
        <w:tabs>
          <w:tab w:val="left" w:pos="1195"/>
          <w:tab w:val="left" w:pos="1198"/>
        </w:tabs>
        <w:spacing w:before="81"/>
        <w:ind w:right="49"/>
        <w:rPr>
          <w:sz w:val="12"/>
        </w:rPr>
      </w:pPr>
      <w:r>
        <w:rPr>
          <w:sz w:val="12"/>
        </w:rPr>
        <w:t>we</w:t>
      </w:r>
      <w:r>
        <w:rPr>
          <w:spacing w:val="-3"/>
          <w:sz w:val="12"/>
        </w:rPr>
        <w:t xml:space="preserve"> </w:t>
      </w:r>
      <w:r>
        <w:rPr>
          <w:sz w:val="12"/>
        </w:rPr>
        <w:t>will</w:t>
      </w:r>
      <w:r>
        <w:rPr>
          <w:spacing w:val="-7"/>
          <w:sz w:val="12"/>
        </w:rPr>
        <w:t xml:space="preserve"> </w:t>
      </w:r>
      <w:r>
        <w:rPr>
          <w:sz w:val="12"/>
        </w:rPr>
        <w:t>stop having any obligation to</w:t>
      </w:r>
      <w:r>
        <w:rPr>
          <w:spacing w:val="-3"/>
          <w:sz w:val="12"/>
        </w:rPr>
        <w:t xml:space="preserve"> </w:t>
      </w:r>
      <w:r>
        <w:rPr>
          <w:sz w:val="12"/>
        </w:rPr>
        <w:t>provide you</w:t>
      </w:r>
      <w:r>
        <w:rPr>
          <w:spacing w:val="-3"/>
          <w:sz w:val="12"/>
        </w:rPr>
        <w:t xml:space="preserve"> </w:t>
      </w:r>
      <w:r>
        <w:rPr>
          <w:sz w:val="12"/>
        </w:rPr>
        <w:t>with free</w:t>
      </w:r>
      <w:r>
        <w:rPr>
          <w:spacing w:val="40"/>
          <w:sz w:val="12"/>
        </w:rPr>
        <w:t xml:space="preserve"> </w:t>
      </w:r>
      <w:r>
        <w:rPr>
          <w:sz w:val="12"/>
        </w:rPr>
        <w:t>LED light</w:t>
      </w:r>
      <w:r>
        <w:rPr>
          <w:spacing w:val="-1"/>
          <w:sz w:val="12"/>
        </w:rPr>
        <w:t xml:space="preserve"> </w:t>
      </w:r>
      <w:r>
        <w:rPr>
          <w:sz w:val="12"/>
        </w:rPr>
        <w:t>bulbs if you end the PV Supply under clause 8</w:t>
      </w:r>
      <w:r>
        <w:rPr>
          <w:spacing w:val="40"/>
          <w:sz w:val="12"/>
        </w:rPr>
        <w:t xml:space="preserve"> </w:t>
      </w:r>
      <w:r>
        <w:rPr>
          <w:sz w:val="12"/>
        </w:rPr>
        <w:t>(because</w:t>
      </w:r>
      <w:r>
        <w:rPr>
          <w:spacing w:val="13"/>
          <w:sz w:val="12"/>
        </w:rPr>
        <w:t xml:space="preserve"> </w:t>
      </w:r>
      <w:r>
        <w:rPr>
          <w:sz w:val="12"/>
        </w:rPr>
        <w:t>you</w:t>
      </w:r>
      <w:r>
        <w:rPr>
          <w:spacing w:val="-8"/>
          <w:sz w:val="12"/>
        </w:rPr>
        <w:t xml:space="preserve"> </w:t>
      </w:r>
      <w:r>
        <w:rPr>
          <w:sz w:val="12"/>
        </w:rPr>
        <w:t>do not</w:t>
      </w:r>
      <w:r>
        <w:rPr>
          <w:spacing w:val="-5"/>
          <w:sz w:val="12"/>
        </w:rPr>
        <w:t xml:space="preserve"> </w:t>
      </w:r>
      <w:r>
        <w:rPr>
          <w:sz w:val="12"/>
        </w:rPr>
        <w:t>want certain</w:t>
      </w:r>
      <w:r>
        <w:rPr>
          <w:spacing w:val="-8"/>
          <w:sz w:val="12"/>
        </w:rPr>
        <w:t xml:space="preserve"> </w:t>
      </w:r>
      <w:r>
        <w:rPr>
          <w:sz w:val="12"/>
        </w:rPr>
        <w:t>proposed</w:t>
      </w:r>
      <w:r>
        <w:rPr>
          <w:spacing w:val="13"/>
          <w:sz w:val="12"/>
        </w:rPr>
        <w:t xml:space="preserve"> </w:t>
      </w:r>
      <w:r>
        <w:rPr>
          <w:sz w:val="12"/>
        </w:rPr>
        <w:t>changes to</w:t>
      </w:r>
      <w:r>
        <w:rPr>
          <w:spacing w:val="-8"/>
          <w:sz w:val="12"/>
        </w:rPr>
        <w:t xml:space="preserve"> </w:t>
      </w:r>
      <w:r>
        <w:rPr>
          <w:sz w:val="12"/>
        </w:rPr>
        <w:t>the</w:t>
      </w:r>
      <w:r>
        <w:rPr>
          <w:spacing w:val="40"/>
          <w:sz w:val="12"/>
        </w:rPr>
        <w:t xml:space="preserve"> </w:t>
      </w:r>
      <w:r>
        <w:rPr>
          <w:sz w:val="12"/>
        </w:rPr>
        <w:t>PPA</w:t>
      </w:r>
      <w:r>
        <w:rPr>
          <w:spacing w:val="-9"/>
          <w:sz w:val="12"/>
        </w:rPr>
        <w:t xml:space="preserve"> </w:t>
      </w:r>
      <w:r>
        <w:rPr>
          <w:sz w:val="12"/>
        </w:rPr>
        <w:t>to</w:t>
      </w:r>
      <w:r>
        <w:rPr>
          <w:spacing w:val="-8"/>
          <w:sz w:val="12"/>
        </w:rPr>
        <w:t xml:space="preserve"> </w:t>
      </w:r>
      <w:r>
        <w:rPr>
          <w:sz w:val="12"/>
        </w:rPr>
        <w:t>apply</w:t>
      </w:r>
      <w:r>
        <w:rPr>
          <w:spacing w:val="-8"/>
          <w:sz w:val="12"/>
        </w:rPr>
        <w:t xml:space="preserve"> </w:t>
      </w:r>
      <w:r>
        <w:rPr>
          <w:sz w:val="12"/>
        </w:rPr>
        <w:t>to</w:t>
      </w:r>
      <w:r>
        <w:rPr>
          <w:spacing w:val="-9"/>
          <w:sz w:val="12"/>
        </w:rPr>
        <w:t xml:space="preserve"> </w:t>
      </w:r>
      <w:r>
        <w:rPr>
          <w:sz w:val="12"/>
        </w:rPr>
        <w:t>you)</w:t>
      </w:r>
      <w:r>
        <w:rPr>
          <w:spacing w:val="-8"/>
          <w:sz w:val="12"/>
        </w:rPr>
        <w:t xml:space="preserve"> </w:t>
      </w:r>
      <w:r>
        <w:rPr>
          <w:sz w:val="12"/>
        </w:rPr>
        <w:t>or</w:t>
      </w:r>
      <w:r>
        <w:rPr>
          <w:spacing w:val="-8"/>
          <w:sz w:val="12"/>
        </w:rPr>
        <w:t xml:space="preserve"> </w:t>
      </w:r>
      <w:r>
        <w:rPr>
          <w:sz w:val="12"/>
        </w:rPr>
        <w:t>we</w:t>
      </w:r>
      <w:r>
        <w:rPr>
          <w:spacing w:val="-9"/>
          <w:sz w:val="12"/>
        </w:rPr>
        <w:t xml:space="preserve"> </w:t>
      </w:r>
      <w:r>
        <w:rPr>
          <w:sz w:val="12"/>
        </w:rPr>
        <w:t>end</w:t>
      </w:r>
      <w:r>
        <w:rPr>
          <w:spacing w:val="-8"/>
          <w:sz w:val="12"/>
        </w:rPr>
        <w:t xml:space="preserve"> </w:t>
      </w:r>
      <w:r>
        <w:rPr>
          <w:sz w:val="12"/>
        </w:rPr>
        <w:t>it</w:t>
      </w:r>
      <w:r>
        <w:rPr>
          <w:spacing w:val="-9"/>
          <w:sz w:val="12"/>
        </w:rPr>
        <w:t xml:space="preserve"> </w:t>
      </w:r>
      <w:r>
        <w:rPr>
          <w:sz w:val="12"/>
        </w:rPr>
        <w:t>under</w:t>
      </w:r>
      <w:r>
        <w:rPr>
          <w:spacing w:val="-8"/>
          <w:sz w:val="12"/>
        </w:rPr>
        <w:t xml:space="preserve"> </w:t>
      </w:r>
      <w:r>
        <w:rPr>
          <w:sz w:val="12"/>
        </w:rPr>
        <w:t>clause</w:t>
      </w:r>
      <w:r>
        <w:rPr>
          <w:spacing w:val="-8"/>
          <w:sz w:val="12"/>
        </w:rPr>
        <w:t xml:space="preserve"> </w:t>
      </w:r>
      <w:r>
        <w:rPr>
          <w:sz w:val="12"/>
        </w:rPr>
        <w:t>12.4</w:t>
      </w:r>
      <w:r>
        <w:rPr>
          <w:spacing w:val="-9"/>
          <w:sz w:val="12"/>
        </w:rPr>
        <w:t xml:space="preserve"> </w:t>
      </w:r>
      <w:r>
        <w:rPr>
          <w:sz w:val="12"/>
        </w:rPr>
        <w:t>(because</w:t>
      </w:r>
      <w:r>
        <w:rPr>
          <w:spacing w:val="40"/>
          <w:sz w:val="12"/>
        </w:rPr>
        <w:t xml:space="preserve"> </w:t>
      </w:r>
      <w:r>
        <w:rPr>
          <w:sz w:val="12"/>
        </w:rPr>
        <w:t>you have not complied with the PPA in some way),.</w:t>
      </w:r>
      <w:r>
        <w:rPr>
          <w:spacing w:val="40"/>
          <w:sz w:val="12"/>
        </w:rPr>
        <w:t xml:space="preserve"> </w:t>
      </w:r>
      <w:r>
        <w:rPr>
          <w:sz w:val="12"/>
        </w:rPr>
        <w:t>However,</w:t>
      </w:r>
      <w:r>
        <w:rPr>
          <w:spacing w:val="3"/>
          <w:sz w:val="12"/>
        </w:rPr>
        <w:t xml:space="preserve"> </w:t>
      </w:r>
      <w:r>
        <w:rPr>
          <w:sz w:val="12"/>
        </w:rPr>
        <w:t>if</w:t>
      </w:r>
      <w:r>
        <w:rPr>
          <w:spacing w:val="-8"/>
          <w:sz w:val="12"/>
        </w:rPr>
        <w:t xml:space="preserve"> </w:t>
      </w:r>
      <w:r>
        <w:rPr>
          <w:sz w:val="12"/>
        </w:rPr>
        <w:t>we</w:t>
      </w:r>
      <w:r>
        <w:rPr>
          <w:spacing w:val="-5"/>
          <w:sz w:val="12"/>
        </w:rPr>
        <w:t xml:space="preserve"> </w:t>
      </w:r>
      <w:r>
        <w:rPr>
          <w:sz w:val="12"/>
        </w:rPr>
        <w:t>choose</w:t>
      </w:r>
      <w:r>
        <w:rPr>
          <w:spacing w:val="17"/>
          <w:sz w:val="12"/>
        </w:rPr>
        <w:t xml:space="preserve"> </w:t>
      </w:r>
      <w:r>
        <w:rPr>
          <w:sz w:val="12"/>
        </w:rPr>
        <w:t>to</w:t>
      </w:r>
      <w:r>
        <w:rPr>
          <w:spacing w:val="-6"/>
          <w:sz w:val="12"/>
        </w:rPr>
        <w:t xml:space="preserve"> </w:t>
      </w:r>
      <w:r>
        <w:rPr>
          <w:sz w:val="12"/>
        </w:rPr>
        <w:t>end</w:t>
      </w:r>
      <w:r>
        <w:rPr>
          <w:spacing w:val="17"/>
          <w:sz w:val="12"/>
        </w:rPr>
        <w:t xml:space="preserve"> </w:t>
      </w:r>
      <w:r>
        <w:rPr>
          <w:sz w:val="12"/>
        </w:rPr>
        <w:t>the</w:t>
      </w:r>
      <w:r>
        <w:rPr>
          <w:spacing w:val="-6"/>
          <w:sz w:val="12"/>
        </w:rPr>
        <w:t xml:space="preserve"> </w:t>
      </w:r>
      <w:r>
        <w:rPr>
          <w:sz w:val="12"/>
        </w:rPr>
        <w:t>PV</w:t>
      </w:r>
      <w:r>
        <w:rPr>
          <w:spacing w:val="7"/>
          <w:sz w:val="12"/>
        </w:rPr>
        <w:t xml:space="preserve"> </w:t>
      </w:r>
      <w:r>
        <w:rPr>
          <w:sz w:val="12"/>
        </w:rPr>
        <w:t>Supply</w:t>
      </w:r>
      <w:r>
        <w:rPr>
          <w:spacing w:val="11"/>
          <w:sz w:val="12"/>
        </w:rPr>
        <w:t xml:space="preserve"> </w:t>
      </w:r>
      <w:r>
        <w:rPr>
          <w:sz w:val="12"/>
        </w:rPr>
        <w:t>under</w:t>
      </w:r>
      <w:r>
        <w:rPr>
          <w:spacing w:val="15"/>
          <w:sz w:val="12"/>
        </w:rPr>
        <w:t xml:space="preserve"> </w:t>
      </w:r>
      <w:r>
        <w:rPr>
          <w:sz w:val="12"/>
        </w:rPr>
        <w:t>clause</w:t>
      </w:r>
    </w:p>
    <w:p w14:paraId="5D4F71E1" w14:textId="77777777" w:rsidR="000F22D4" w:rsidRDefault="00643F9E">
      <w:pPr>
        <w:pStyle w:val="BodyText"/>
        <w:spacing w:line="242" w:lineRule="auto"/>
        <w:ind w:left="1198" w:right="41"/>
        <w:jc w:val="both"/>
      </w:pPr>
      <w:r>
        <w:t>12.2</w:t>
      </w:r>
      <w:r>
        <w:rPr>
          <w:spacing w:val="-7"/>
        </w:rPr>
        <w:t xml:space="preserve"> </w:t>
      </w:r>
      <w:r>
        <w:t>(which</w:t>
      </w:r>
      <w:r>
        <w:rPr>
          <w:spacing w:val="-8"/>
        </w:rPr>
        <w:t xml:space="preserve"> </w:t>
      </w:r>
      <w:r>
        <w:t>allows</w:t>
      </w:r>
      <w:r>
        <w:rPr>
          <w:spacing w:val="-1"/>
        </w:rPr>
        <w:t xml:space="preserve"> </w:t>
      </w:r>
      <w:r>
        <w:t>us</w:t>
      </w:r>
      <w:r>
        <w:rPr>
          <w:spacing w:val="-9"/>
        </w:rPr>
        <w:t xml:space="preserve"> </w:t>
      </w:r>
      <w:r>
        <w:t>to</w:t>
      </w:r>
      <w:r>
        <w:rPr>
          <w:spacing w:val="-6"/>
        </w:rPr>
        <w:t xml:space="preserve"> </w:t>
      </w:r>
      <w:r>
        <w:t>end the</w:t>
      </w:r>
      <w:r>
        <w:rPr>
          <w:spacing w:val="-6"/>
        </w:rPr>
        <w:t xml:space="preserve"> </w:t>
      </w:r>
      <w:r>
        <w:t>PV</w:t>
      </w:r>
      <w:r>
        <w:rPr>
          <w:spacing w:val="-5"/>
        </w:rPr>
        <w:t xml:space="preserve"> </w:t>
      </w:r>
      <w:r>
        <w:t>Supply</w:t>
      </w:r>
      <w:r>
        <w:rPr>
          <w:spacing w:val="10"/>
        </w:rPr>
        <w:t xml:space="preserve"> </w:t>
      </w:r>
      <w:r>
        <w:t>without</w:t>
      </w:r>
      <w:r>
        <w:rPr>
          <w:spacing w:val="-4"/>
        </w:rPr>
        <w:t xml:space="preserve"> </w:t>
      </w:r>
      <w:r>
        <w:t>needing</w:t>
      </w:r>
      <w:r>
        <w:rPr>
          <w:spacing w:val="40"/>
        </w:rPr>
        <w:t xml:space="preserve"> </w:t>
      </w:r>
      <w:r>
        <w:t>to</w:t>
      </w:r>
      <w:r>
        <w:rPr>
          <w:spacing w:val="-9"/>
        </w:rPr>
        <w:t xml:space="preserve"> </w:t>
      </w:r>
      <w:r>
        <w:t>give</w:t>
      </w:r>
      <w:r>
        <w:rPr>
          <w:spacing w:val="-8"/>
        </w:rPr>
        <w:t xml:space="preserve"> </w:t>
      </w:r>
      <w:r>
        <w:t>you</w:t>
      </w:r>
      <w:r>
        <w:rPr>
          <w:spacing w:val="-8"/>
        </w:rPr>
        <w:t xml:space="preserve"> </w:t>
      </w:r>
      <w:r>
        <w:t>any</w:t>
      </w:r>
      <w:r>
        <w:rPr>
          <w:spacing w:val="-9"/>
        </w:rPr>
        <w:t xml:space="preserve"> </w:t>
      </w:r>
      <w:r>
        <w:t>particular</w:t>
      </w:r>
      <w:r>
        <w:rPr>
          <w:spacing w:val="-1"/>
        </w:rPr>
        <w:t xml:space="preserve"> </w:t>
      </w:r>
      <w:r>
        <w:t>reason</w:t>
      </w:r>
      <w:r>
        <w:rPr>
          <w:spacing w:val="6"/>
        </w:rPr>
        <w:t xml:space="preserve"> </w:t>
      </w:r>
      <w:r>
        <w:t>for</w:t>
      </w:r>
      <w:r>
        <w:rPr>
          <w:spacing w:val="-8"/>
        </w:rPr>
        <w:t xml:space="preserve"> </w:t>
      </w:r>
      <w:r>
        <w:t>this),</w:t>
      </w:r>
      <w:r>
        <w:rPr>
          <w:spacing w:val="-9"/>
        </w:rPr>
        <w:t xml:space="preserve"> </w:t>
      </w:r>
      <w:r>
        <w:t>we</w:t>
      </w:r>
      <w:r>
        <w:rPr>
          <w:spacing w:val="-5"/>
        </w:rPr>
        <w:t xml:space="preserve"> </w:t>
      </w:r>
      <w:r>
        <w:t>will</w:t>
      </w:r>
      <w:r>
        <w:rPr>
          <w:spacing w:val="-9"/>
        </w:rPr>
        <w:t xml:space="preserve"> </w:t>
      </w:r>
      <w:r>
        <w:t>continue</w:t>
      </w:r>
      <w:r>
        <w:rPr>
          <w:spacing w:val="-5"/>
        </w:rPr>
        <w:t xml:space="preserve"> </w:t>
      </w:r>
      <w:r>
        <w:t>to</w:t>
      </w:r>
      <w:r>
        <w:rPr>
          <w:spacing w:val="40"/>
        </w:rPr>
        <w:t xml:space="preserve"> </w:t>
      </w:r>
      <w:r>
        <w:t>provide you with</w:t>
      </w:r>
      <w:r>
        <w:rPr>
          <w:spacing w:val="-3"/>
        </w:rPr>
        <w:t xml:space="preserve"> </w:t>
      </w:r>
      <w:r>
        <w:t>free light bulbs until the Expiry Date or, if</w:t>
      </w:r>
      <w:r>
        <w:rPr>
          <w:spacing w:val="40"/>
        </w:rPr>
        <w:t xml:space="preserve"> </w:t>
      </w:r>
      <w:r>
        <w:t>earlier,</w:t>
      </w:r>
      <w:r>
        <w:rPr>
          <w:spacing w:val="-3"/>
        </w:rPr>
        <w:t xml:space="preserve"> </w:t>
      </w:r>
      <w:r>
        <w:t>the date your tenancy of</w:t>
      </w:r>
      <w:r>
        <w:rPr>
          <w:spacing w:val="-3"/>
        </w:rPr>
        <w:t xml:space="preserve"> </w:t>
      </w:r>
      <w:r>
        <w:t>the Property comes to an</w:t>
      </w:r>
      <w:r>
        <w:rPr>
          <w:spacing w:val="40"/>
        </w:rPr>
        <w:t xml:space="preserve"> </w:t>
      </w:r>
      <w:r>
        <w:rPr>
          <w:spacing w:val="-4"/>
        </w:rPr>
        <w:t>end.</w:t>
      </w:r>
    </w:p>
    <w:p w14:paraId="4BD0AD90" w14:textId="77777777" w:rsidR="000F22D4" w:rsidRDefault="00643F9E">
      <w:pPr>
        <w:pStyle w:val="Heading2"/>
        <w:numPr>
          <w:ilvl w:val="0"/>
          <w:numId w:val="1"/>
        </w:numPr>
        <w:tabs>
          <w:tab w:val="left" w:pos="474"/>
        </w:tabs>
        <w:spacing w:before="86"/>
        <w:ind w:left="474" w:hanging="358"/>
        <w:jc w:val="both"/>
      </w:pPr>
      <w:r>
        <w:rPr>
          <w:b w:val="0"/>
        </w:rPr>
        <w:br w:type="column"/>
      </w:r>
      <w:r>
        <w:rPr>
          <w:spacing w:val="-2"/>
        </w:rPr>
        <w:t>Your</w:t>
      </w:r>
      <w:r>
        <w:rPr>
          <w:spacing w:val="-7"/>
        </w:rPr>
        <w:t xml:space="preserve"> </w:t>
      </w:r>
      <w:r>
        <w:rPr>
          <w:spacing w:val="-2"/>
        </w:rPr>
        <w:t>cancellation</w:t>
      </w:r>
      <w:r>
        <w:rPr>
          <w:spacing w:val="30"/>
        </w:rPr>
        <w:t xml:space="preserve"> </w:t>
      </w:r>
      <w:r>
        <w:rPr>
          <w:spacing w:val="-2"/>
        </w:rPr>
        <w:t>rights</w:t>
      </w:r>
    </w:p>
    <w:p w14:paraId="1F9F4B93" w14:textId="77777777" w:rsidR="000F22D4" w:rsidRDefault="000F22D4">
      <w:pPr>
        <w:pStyle w:val="BodyText"/>
        <w:spacing w:before="4"/>
        <w:rPr>
          <w:b/>
          <w:sz w:val="15"/>
        </w:rPr>
      </w:pPr>
    </w:p>
    <w:p w14:paraId="3D230D36" w14:textId="77777777" w:rsidR="000F22D4" w:rsidRDefault="00643F9E">
      <w:pPr>
        <w:pStyle w:val="ListParagraph"/>
        <w:numPr>
          <w:ilvl w:val="1"/>
          <w:numId w:val="1"/>
        </w:numPr>
        <w:tabs>
          <w:tab w:val="left" w:pos="474"/>
        </w:tabs>
        <w:spacing w:line="137" w:lineRule="exact"/>
        <w:ind w:left="474" w:hanging="358"/>
        <w:rPr>
          <w:b/>
          <w:sz w:val="12"/>
        </w:rPr>
      </w:pPr>
      <w:r>
        <w:rPr>
          <w:sz w:val="12"/>
        </w:rPr>
        <w:t>You</w:t>
      </w:r>
      <w:r>
        <w:rPr>
          <w:spacing w:val="6"/>
          <w:sz w:val="12"/>
        </w:rPr>
        <w:t xml:space="preserve"> </w:t>
      </w:r>
      <w:r>
        <w:rPr>
          <w:sz w:val="12"/>
        </w:rPr>
        <w:t>may</w:t>
      </w:r>
      <w:r>
        <w:rPr>
          <w:spacing w:val="1"/>
          <w:sz w:val="12"/>
        </w:rPr>
        <w:t xml:space="preserve"> </w:t>
      </w:r>
      <w:r>
        <w:rPr>
          <w:sz w:val="12"/>
        </w:rPr>
        <w:t>cancel</w:t>
      </w:r>
      <w:r>
        <w:rPr>
          <w:spacing w:val="15"/>
          <w:sz w:val="12"/>
        </w:rPr>
        <w:t xml:space="preserve"> </w:t>
      </w:r>
      <w:r>
        <w:rPr>
          <w:sz w:val="12"/>
        </w:rPr>
        <w:t>this</w:t>
      </w:r>
      <w:r>
        <w:rPr>
          <w:spacing w:val="3"/>
          <w:sz w:val="12"/>
        </w:rPr>
        <w:t xml:space="preserve"> </w:t>
      </w:r>
      <w:r>
        <w:rPr>
          <w:sz w:val="12"/>
        </w:rPr>
        <w:t>PPA</w:t>
      </w:r>
      <w:r>
        <w:rPr>
          <w:spacing w:val="-3"/>
          <w:sz w:val="12"/>
        </w:rPr>
        <w:t xml:space="preserve"> </w:t>
      </w:r>
      <w:r>
        <w:rPr>
          <w:sz w:val="12"/>
        </w:rPr>
        <w:t>by</w:t>
      </w:r>
      <w:r>
        <w:rPr>
          <w:spacing w:val="13"/>
          <w:sz w:val="12"/>
        </w:rPr>
        <w:t xml:space="preserve"> </w:t>
      </w:r>
      <w:r>
        <w:rPr>
          <w:sz w:val="12"/>
        </w:rPr>
        <w:t>notifying</w:t>
      </w:r>
      <w:r>
        <w:rPr>
          <w:spacing w:val="6"/>
          <w:sz w:val="12"/>
        </w:rPr>
        <w:t xml:space="preserve"> </w:t>
      </w:r>
      <w:r>
        <w:rPr>
          <w:sz w:val="12"/>
        </w:rPr>
        <w:t>us</w:t>
      </w:r>
      <w:r>
        <w:rPr>
          <w:spacing w:val="1"/>
          <w:sz w:val="12"/>
        </w:rPr>
        <w:t xml:space="preserve"> </w:t>
      </w:r>
      <w:r>
        <w:rPr>
          <w:sz w:val="12"/>
        </w:rPr>
        <w:t>of</w:t>
      </w:r>
      <w:r>
        <w:rPr>
          <w:spacing w:val="9"/>
          <w:sz w:val="12"/>
        </w:rPr>
        <w:t xml:space="preserve"> </w:t>
      </w:r>
      <w:r>
        <w:rPr>
          <w:sz w:val="12"/>
        </w:rPr>
        <w:t>your</w:t>
      </w:r>
      <w:r>
        <w:rPr>
          <w:spacing w:val="5"/>
          <w:sz w:val="12"/>
        </w:rPr>
        <w:t xml:space="preserve"> </w:t>
      </w:r>
      <w:r>
        <w:rPr>
          <w:sz w:val="12"/>
        </w:rPr>
        <w:t>desire</w:t>
      </w:r>
      <w:r>
        <w:rPr>
          <w:spacing w:val="-5"/>
          <w:sz w:val="12"/>
        </w:rPr>
        <w:t xml:space="preserve"> </w:t>
      </w:r>
      <w:r>
        <w:rPr>
          <w:sz w:val="12"/>
        </w:rPr>
        <w:t>to</w:t>
      </w:r>
      <w:r>
        <w:rPr>
          <w:spacing w:val="7"/>
          <w:sz w:val="12"/>
        </w:rPr>
        <w:t xml:space="preserve"> </w:t>
      </w:r>
      <w:r>
        <w:rPr>
          <w:sz w:val="12"/>
        </w:rPr>
        <w:t>cancel</w:t>
      </w:r>
      <w:r>
        <w:rPr>
          <w:spacing w:val="18"/>
          <w:sz w:val="12"/>
        </w:rPr>
        <w:t xml:space="preserve"> </w:t>
      </w:r>
      <w:r>
        <w:rPr>
          <w:b/>
          <w:spacing w:val="-2"/>
          <w:sz w:val="12"/>
        </w:rPr>
        <w:t>within</w:t>
      </w:r>
    </w:p>
    <w:p w14:paraId="04BE9D0C" w14:textId="6A080348" w:rsidR="000F22D4" w:rsidRDefault="00643F9E">
      <w:pPr>
        <w:pStyle w:val="BodyText"/>
        <w:ind w:left="476" w:right="114"/>
        <w:jc w:val="both"/>
      </w:pPr>
      <w:r>
        <w:rPr>
          <w:b/>
        </w:rPr>
        <w:t xml:space="preserve">14 days </w:t>
      </w:r>
      <w:r>
        <w:t>of signing the Acceptance Form. Just email us at</w:t>
      </w:r>
      <w:r>
        <w:rPr>
          <w:spacing w:val="40"/>
        </w:rPr>
        <w:t xml:space="preserve"> </w:t>
      </w:r>
      <w:hyperlink r:id="rId18">
        <w:r>
          <w:rPr>
            <w:color w:val="0462C1"/>
            <w:u w:val="single" w:color="0462C1"/>
          </w:rPr>
          <w:t>stoke@communityenergyscheme.com</w:t>
        </w:r>
      </w:hyperlink>
      <w:r>
        <w:rPr>
          <w:color w:val="0462C1"/>
          <w:spacing w:val="28"/>
        </w:rPr>
        <w:t xml:space="preserve"> </w:t>
      </w:r>
      <w:r>
        <w:t>(quoting</w:t>
      </w:r>
      <w:r>
        <w:rPr>
          <w:spacing w:val="-5"/>
        </w:rPr>
        <w:t xml:space="preserve"> </w:t>
      </w:r>
      <w:r>
        <w:t>your</w:t>
      </w:r>
      <w:r>
        <w:rPr>
          <w:spacing w:val="-7"/>
        </w:rPr>
        <w:t xml:space="preserve"> </w:t>
      </w:r>
      <w:r>
        <w:t>account number) or</w:t>
      </w:r>
      <w:r>
        <w:rPr>
          <w:spacing w:val="40"/>
        </w:rPr>
        <w:t xml:space="preserve"> </w:t>
      </w:r>
      <w:r>
        <w:t>alternatively</w:t>
      </w:r>
      <w:r>
        <w:rPr>
          <w:spacing w:val="-8"/>
        </w:rPr>
        <w:t xml:space="preserve"> </w:t>
      </w:r>
      <w:r>
        <w:t>contact us</w:t>
      </w:r>
      <w:r>
        <w:rPr>
          <w:spacing w:val="-3"/>
        </w:rPr>
        <w:t xml:space="preserve"> </w:t>
      </w:r>
      <w:r>
        <w:t>by</w:t>
      </w:r>
      <w:r>
        <w:rPr>
          <w:spacing w:val="-9"/>
        </w:rPr>
        <w:t xml:space="preserve"> </w:t>
      </w:r>
      <w:r>
        <w:t>phone</w:t>
      </w:r>
      <w:r>
        <w:rPr>
          <w:spacing w:val="14"/>
        </w:rPr>
        <w:t xml:space="preserve"> </w:t>
      </w:r>
      <w:r>
        <w:t>at</w:t>
      </w:r>
      <w:r>
        <w:rPr>
          <w:spacing w:val="-5"/>
        </w:rPr>
        <w:t xml:space="preserve"> </w:t>
      </w:r>
      <w:r>
        <w:t xml:space="preserve">01782 </w:t>
      </w:r>
      <w:r w:rsidR="00501161">
        <w:t>438 427</w:t>
      </w:r>
      <w:r>
        <w:t xml:space="preserve"> and</w:t>
      </w:r>
      <w:r>
        <w:rPr>
          <w:spacing w:val="-7"/>
        </w:rPr>
        <w:t xml:space="preserve"> </w:t>
      </w:r>
      <w:r>
        <w:t>we</w:t>
      </w:r>
      <w:r>
        <w:rPr>
          <w:spacing w:val="-7"/>
        </w:rPr>
        <w:t xml:space="preserve"> </w:t>
      </w:r>
      <w:r>
        <w:t>will</w:t>
      </w:r>
      <w:r>
        <w:rPr>
          <w:spacing w:val="-9"/>
        </w:rPr>
        <w:t xml:space="preserve"> </w:t>
      </w:r>
      <w:r>
        <w:t>guide</w:t>
      </w:r>
      <w:r>
        <w:rPr>
          <w:spacing w:val="-8"/>
        </w:rPr>
        <w:t xml:space="preserve"> </w:t>
      </w:r>
      <w:r>
        <w:t>you</w:t>
      </w:r>
      <w:r>
        <w:rPr>
          <w:spacing w:val="40"/>
        </w:rPr>
        <w:t xml:space="preserve"> </w:t>
      </w:r>
      <w:r>
        <w:t>through</w:t>
      </w:r>
      <w:r>
        <w:rPr>
          <w:spacing w:val="-9"/>
        </w:rPr>
        <w:t xml:space="preserve"> </w:t>
      </w:r>
      <w:r>
        <w:t>the</w:t>
      </w:r>
      <w:r>
        <w:rPr>
          <w:spacing w:val="-8"/>
        </w:rPr>
        <w:t xml:space="preserve"> </w:t>
      </w:r>
      <w:r>
        <w:t>process.</w:t>
      </w:r>
      <w:r>
        <w:rPr>
          <w:spacing w:val="-1"/>
        </w:rPr>
        <w:t xml:space="preserve"> </w:t>
      </w:r>
      <w:r>
        <w:t>You do</w:t>
      </w:r>
      <w:r>
        <w:rPr>
          <w:spacing w:val="-5"/>
        </w:rPr>
        <w:t xml:space="preserve"> </w:t>
      </w:r>
      <w:r>
        <w:t>not</w:t>
      </w:r>
      <w:r>
        <w:rPr>
          <w:spacing w:val="-2"/>
        </w:rPr>
        <w:t xml:space="preserve"> </w:t>
      </w:r>
      <w:r>
        <w:t>need</w:t>
      </w:r>
      <w:r>
        <w:rPr>
          <w:spacing w:val="19"/>
        </w:rPr>
        <w:t xml:space="preserve"> </w:t>
      </w:r>
      <w:r>
        <w:t>to</w:t>
      </w:r>
      <w:r>
        <w:rPr>
          <w:spacing w:val="-5"/>
        </w:rPr>
        <w:t xml:space="preserve"> </w:t>
      </w:r>
      <w:r>
        <w:t>give</w:t>
      </w:r>
      <w:r>
        <w:rPr>
          <w:spacing w:val="-9"/>
        </w:rPr>
        <w:t xml:space="preserve"> </w:t>
      </w:r>
      <w:r>
        <w:t>a</w:t>
      </w:r>
      <w:r>
        <w:rPr>
          <w:spacing w:val="-8"/>
        </w:rPr>
        <w:t xml:space="preserve"> </w:t>
      </w:r>
      <w:r>
        <w:t>reason for cancelling,</w:t>
      </w:r>
      <w:r>
        <w:rPr>
          <w:spacing w:val="-2"/>
        </w:rPr>
        <w:t xml:space="preserve"> </w:t>
      </w:r>
      <w:r>
        <w:t>it</w:t>
      </w:r>
      <w:r>
        <w:rPr>
          <w:spacing w:val="-9"/>
        </w:rPr>
        <w:t xml:space="preserve"> </w:t>
      </w:r>
      <w:r>
        <w:t>is</w:t>
      </w:r>
      <w:r>
        <w:rPr>
          <w:spacing w:val="40"/>
        </w:rPr>
        <w:t xml:space="preserve"> </w:t>
      </w:r>
      <w:r>
        <w:t>sufficient that you have just changed your mind. If</w:t>
      </w:r>
      <w:r>
        <w:rPr>
          <w:spacing w:val="-2"/>
        </w:rPr>
        <w:t xml:space="preserve"> </w:t>
      </w:r>
      <w:r>
        <w:t>you cancel within 14</w:t>
      </w:r>
      <w:r>
        <w:rPr>
          <w:spacing w:val="40"/>
        </w:rPr>
        <w:t xml:space="preserve"> </w:t>
      </w:r>
      <w:r>
        <w:t>days</w:t>
      </w:r>
      <w:r>
        <w:rPr>
          <w:spacing w:val="-4"/>
        </w:rPr>
        <w:t xml:space="preserve"> </w:t>
      </w:r>
      <w:r>
        <w:t>the PPA will</w:t>
      </w:r>
      <w:r>
        <w:rPr>
          <w:spacing w:val="-7"/>
        </w:rPr>
        <w:t xml:space="preserve"> </w:t>
      </w:r>
      <w:r>
        <w:t>come</w:t>
      </w:r>
      <w:r>
        <w:rPr>
          <w:spacing w:val="-9"/>
        </w:rPr>
        <w:t xml:space="preserve"> </w:t>
      </w:r>
      <w:r>
        <w:t>to an</w:t>
      </w:r>
      <w:r>
        <w:rPr>
          <w:spacing w:val="-3"/>
        </w:rPr>
        <w:t xml:space="preserve"> </w:t>
      </w:r>
      <w:r>
        <w:t>end and you</w:t>
      </w:r>
      <w:r>
        <w:rPr>
          <w:spacing w:val="-3"/>
        </w:rPr>
        <w:t xml:space="preserve"> </w:t>
      </w:r>
      <w:r>
        <w:t>will</w:t>
      </w:r>
      <w:r>
        <w:rPr>
          <w:spacing w:val="-7"/>
        </w:rPr>
        <w:t xml:space="preserve"> </w:t>
      </w:r>
      <w:r>
        <w:t>not have to buy any solar</w:t>
      </w:r>
      <w:r>
        <w:rPr>
          <w:spacing w:val="40"/>
        </w:rPr>
        <w:t xml:space="preserve"> </w:t>
      </w:r>
      <w:r>
        <w:t>generated</w:t>
      </w:r>
      <w:r>
        <w:rPr>
          <w:spacing w:val="40"/>
        </w:rPr>
        <w:t xml:space="preserve"> </w:t>
      </w:r>
      <w:r>
        <w:t>electricity from us.</w:t>
      </w:r>
    </w:p>
    <w:p w14:paraId="1F9B9354" w14:textId="77777777" w:rsidR="000F22D4" w:rsidRDefault="000F22D4">
      <w:pPr>
        <w:pStyle w:val="BodyText"/>
      </w:pPr>
    </w:p>
    <w:p w14:paraId="7DC519F6" w14:textId="77777777" w:rsidR="000F4173" w:rsidRPr="000F4173" w:rsidRDefault="00643F9E" w:rsidP="000F4173">
      <w:pPr>
        <w:pStyle w:val="Heading2"/>
        <w:numPr>
          <w:ilvl w:val="0"/>
          <w:numId w:val="1"/>
        </w:numPr>
        <w:tabs>
          <w:tab w:val="left" w:pos="474"/>
        </w:tabs>
        <w:spacing w:before="96"/>
        <w:ind w:left="474" w:hanging="358"/>
        <w:jc w:val="both"/>
      </w:pPr>
      <w:r>
        <w:rPr>
          <w:spacing w:val="-2"/>
        </w:rPr>
        <w:t>Prices</w:t>
      </w:r>
    </w:p>
    <w:p w14:paraId="02D0D357" w14:textId="77777777" w:rsidR="000F4173" w:rsidRPr="000F4173" w:rsidRDefault="000F4173" w:rsidP="000F4173">
      <w:pPr>
        <w:pStyle w:val="Heading2"/>
        <w:numPr>
          <w:ilvl w:val="1"/>
          <w:numId w:val="1"/>
        </w:numPr>
        <w:tabs>
          <w:tab w:val="left" w:pos="474"/>
        </w:tabs>
        <w:spacing w:before="96"/>
        <w:jc w:val="both"/>
      </w:pPr>
      <w:r w:rsidRPr="000F4173">
        <w:rPr>
          <w:lang w:val="en-GB"/>
        </w:rPr>
        <w:t>For each pricing period under the PPA (see clause 3.3 for what we mean by a pricing period), the basic price (per kWh unit) for the PV Supply (before taking into account, where applicable, the "Price Match Promise" as described further on in this clause 3) will be the price that we tell you is the "Solar Fair Market Price" (or "SFMP"), as calculated in accordance with clauses 3.3 to 3.6 below, for that pricing period.</w:t>
      </w:r>
    </w:p>
    <w:p w14:paraId="7800E9CF" w14:textId="77777777" w:rsidR="000F4173" w:rsidRPr="000F4173" w:rsidRDefault="000F4173" w:rsidP="000F4173">
      <w:pPr>
        <w:pStyle w:val="Heading2"/>
        <w:numPr>
          <w:ilvl w:val="1"/>
          <w:numId w:val="1"/>
        </w:numPr>
        <w:tabs>
          <w:tab w:val="left" w:pos="474"/>
        </w:tabs>
        <w:spacing w:before="96"/>
        <w:jc w:val="both"/>
      </w:pPr>
      <w:r w:rsidRPr="000F4173">
        <w:rPr>
          <w:lang w:val="en-GB"/>
        </w:rPr>
        <w:t xml:space="preserve">For the first pricing period under the PPA, as described in the Acceptance Form, the relevant basic price (per kWh unit) for the PV Supply will be the price set out in the Acceptance Form as applying for this initial </w:t>
      </w:r>
      <w:proofErr w:type="spellStart"/>
      <w:proofErr w:type="gramStart"/>
      <w:r w:rsidRPr="000F4173">
        <w:rPr>
          <w:lang w:val="en-GB"/>
        </w:rPr>
        <w:t>period.Solar</w:t>
      </w:r>
      <w:proofErr w:type="spellEnd"/>
      <w:proofErr w:type="gramEnd"/>
      <w:r w:rsidRPr="000F4173">
        <w:rPr>
          <w:lang w:val="en-GB"/>
        </w:rPr>
        <w:t xml:space="preserve"> Fair Market Price (SFMP)</w:t>
      </w:r>
    </w:p>
    <w:p w14:paraId="66DFCEF9" w14:textId="77777777" w:rsidR="000F4173" w:rsidRPr="000F4173" w:rsidRDefault="000F4173" w:rsidP="000F4173">
      <w:pPr>
        <w:pStyle w:val="Heading2"/>
        <w:numPr>
          <w:ilvl w:val="1"/>
          <w:numId w:val="1"/>
        </w:numPr>
        <w:tabs>
          <w:tab w:val="left" w:pos="474"/>
        </w:tabs>
        <w:spacing w:before="96"/>
        <w:jc w:val="both"/>
      </w:pPr>
      <w:r w:rsidRPr="000F4173">
        <w:rPr>
          <w:lang w:val="en-GB"/>
        </w:rPr>
        <w:t xml:space="preserve">Except for the first pricing period, each pricing period for which we calculate the Solar Fair Market Price (SFMP) will be a </w:t>
      </w:r>
      <w:proofErr w:type="gramStart"/>
      <w:r w:rsidRPr="000F4173">
        <w:rPr>
          <w:lang w:val="en-GB"/>
        </w:rPr>
        <w:t>3 month</w:t>
      </w:r>
      <w:proofErr w:type="gramEnd"/>
      <w:r w:rsidRPr="000F4173">
        <w:rPr>
          <w:lang w:val="en-GB"/>
        </w:rPr>
        <w:t xml:space="preserve"> long period which starts on one of the following dates: 1st April; 1st July; 1st October; and 1st January. The first pricing period will be the period which lasts from the date the PPA starts (see clauses 1.6 and 1.7 above) until (but not including) whichever of the following dates is relevant – the next following 1st April (if the PPA starts on or after 1st January and before 1st April); the next following 1st July (if the PPA starts on or after 1st April and before 1st July); the next following 1st October (if the PPA starts on or after 1st July and before 1st October); or the next following 1st January (if the PPA starts on or after 1st October and before 1st January). For clarity, this means that (as set out in the Acceptance Form) the first pricing period will be less than 3 months long where the PPA starts on any date other than 1st </w:t>
      </w:r>
      <w:proofErr w:type="gramStart"/>
      <w:r w:rsidRPr="000F4173">
        <w:rPr>
          <w:lang w:val="en-GB"/>
        </w:rPr>
        <w:t>April,</w:t>
      </w:r>
      <w:proofErr w:type="gramEnd"/>
      <w:r w:rsidRPr="000F4173">
        <w:rPr>
          <w:lang w:val="en-GB"/>
        </w:rPr>
        <w:t xml:space="preserve"> 1st </w:t>
      </w:r>
      <w:proofErr w:type="gramStart"/>
      <w:r w:rsidRPr="000F4173">
        <w:rPr>
          <w:lang w:val="en-GB"/>
        </w:rPr>
        <w:t>July,</w:t>
      </w:r>
      <w:proofErr w:type="gramEnd"/>
      <w:r w:rsidRPr="000F4173">
        <w:rPr>
          <w:lang w:val="en-GB"/>
        </w:rPr>
        <w:t xml:space="preserve"> 1st October or 1st January.</w:t>
      </w:r>
    </w:p>
    <w:p w14:paraId="6EA487B0" w14:textId="77777777" w:rsidR="000F4173" w:rsidRPr="000F4173" w:rsidRDefault="000F4173" w:rsidP="000F4173">
      <w:pPr>
        <w:pStyle w:val="Heading2"/>
        <w:numPr>
          <w:ilvl w:val="1"/>
          <w:numId w:val="1"/>
        </w:numPr>
        <w:tabs>
          <w:tab w:val="left" w:pos="474"/>
        </w:tabs>
        <w:spacing w:before="96"/>
        <w:jc w:val="both"/>
      </w:pPr>
      <w:r w:rsidRPr="000F4173">
        <w:rPr>
          <w:lang w:val="en-GB"/>
        </w:rPr>
        <w:t>The Solar Fair Market Price (SFMP) for any pricing period will be 33.33% (one third) less than what we estimate, acting reasonably, will be the average unit price (the price per kWh) charged for a supply of grid electricity to domestic customers in the Midlands region by the six largest electricity suppliers at the time. For these purposes, for as long as the energy regulator, Ofgem, continues to publish a "price cap" (or "Default Tariff Cap" using Ofgem's official wording) for the supply of grid electricity to domestic customers in the Midlands region (the "Ofgem Price Cap"), we will base our estimate of relevant average prices on what we estimate the relevant Ofgem Price Cap will be. This means that the Solar Fair Market Price (SFMP) for a particular pricing period will be 33.33% lower than what we estimate, acting reasonably, the relevant Ofgem Price Cap will be during that period.</w:t>
      </w:r>
    </w:p>
    <w:p w14:paraId="34469E75" w14:textId="77777777" w:rsidR="000F4173" w:rsidRPr="000F4173" w:rsidRDefault="000F4173" w:rsidP="000F4173">
      <w:pPr>
        <w:pStyle w:val="Heading2"/>
        <w:numPr>
          <w:ilvl w:val="1"/>
          <w:numId w:val="1"/>
        </w:numPr>
        <w:tabs>
          <w:tab w:val="left" w:pos="474"/>
        </w:tabs>
        <w:spacing w:before="96"/>
        <w:jc w:val="both"/>
      </w:pPr>
      <w:r w:rsidRPr="000F4173">
        <w:rPr>
          <w:lang w:val="en-GB"/>
        </w:rPr>
        <w:t>We will contact you prior to the start of each pricing period to tell you what the Solar Fair Market Price (SFMP) during that pricing period will be.</w:t>
      </w:r>
    </w:p>
    <w:p w14:paraId="3E7CB9EC" w14:textId="77777777" w:rsidR="000F4173" w:rsidRPr="000F4173" w:rsidRDefault="000F4173" w:rsidP="000F4173">
      <w:pPr>
        <w:pStyle w:val="Heading2"/>
        <w:numPr>
          <w:ilvl w:val="1"/>
          <w:numId w:val="1"/>
        </w:numPr>
        <w:tabs>
          <w:tab w:val="left" w:pos="474"/>
        </w:tabs>
        <w:spacing w:before="96"/>
        <w:jc w:val="both"/>
      </w:pPr>
      <w:r w:rsidRPr="000F4173">
        <w:rPr>
          <w:lang w:val="en-GB"/>
        </w:rPr>
        <w:t>During each pricing period, and for as long as there continues to be an Ofgem Price Cap, we will monitor the actual Ofgem Price Cap and make sure that the Solar Fair Market Price (SFMP) we charge you for the PV Supply each month is 33.33% lower than the applicable Ofgem Price Cap for that month.</w:t>
      </w:r>
    </w:p>
    <w:p w14:paraId="01F9AEF2" w14:textId="77777777" w:rsidR="000F4173" w:rsidRPr="000F4173" w:rsidRDefault="000F4173" w:rsidP="000F4173">
      <w:pPr>
        <w:pStyle w:val="Heading2"/>
        <w:numPr>
          <w:ilvl w:val="1"/>
          <w:numId w:val="1"/>
        </w:numPr>
        <w:tabs>
          <w:tab w:val="left" w:pos="474"/>
        </w:tabs>
        <w:spacing w:before="96"/>
        <w:jc w:val="both"/>
      </w:pPr>
      <w:r w:rsidRPr="000F4173">
        <w:rPr>
          <w:lang w:val="en-GB"/>
        </w:rPr>
        <w:t>We will let you know both the Solar Fair Market Price (SFMP) and the applicable Ofgem Price Cap so that you can see how our pricing compares.</w:t>
      </w:r>
    </w:p>
    <w:p w14:paraId="77148FB8" w14:textId="5F22A919" w:rsidR="000F4173" w:rsidRPr="000F4173" w:rsidRDefault="000F4173" w:rsidP="000F4173">
      <w:pPr>
        <w:pStyle w:val="Heading2"/>
        <w:tabs>
          <w:tab w:val="left" w:pos="474"/>
        </w:tabs>
        <w:spacing w:before="96"/>
        <w:ind w:left="0" w:firstLine="0"/>
        <w:jc w:val="both"/>
      </w:pPr>
      <w:r w:rsidRPr="000F4173">
        <w:t>Price Match Promise</w:t>
      </w:r>
    </w:p>
    <w:p w14:paraId="68DAFB8D" w14:textId="77777777" w:rsidR="000F4173" w:rsidRPr="000F4173" w:rsidRDefault="000F4173" w:rsidP="000F4173">
      <w:pPr>
        <w:pStyle w:val="Heading2"/>
        <w:numPr>
          <w:ilvl w:val="1"/>
          <w:numId w:val="1"/>
        </w:numPr>
        <w:tabs>
          <w:tab w:val="left" w:pos="474"/>
        </w:tabs>
        <w:spacing w:before="96"/>
        <w:jc w:val="both"/>
      </w:pPr>
      <w:r w:rsidRPr="000F4173">
        <w:rPr>
          <w:lang w:val="en-GB"/>
        </w:rPr>
        <w:t>Subject to certain conditions, as set out in clause 3.9 below, if for a particular pricing period the price you will be charged for your Grid Electricity Supply during that same period will be lower than the Solar Fair Market Price (SFMP), we will reduce the price that we charge you for the PV Supply so that it matches the lower price you will be charged for your Grid Electricity Supply. This price matching arrangement is our "Price Match Promise".</w:t>
      </w:r>
    </w:p>
    <w:p w14:paraId="22085AC1" w14:textId="2F22E5EA" w:rsidR="000F4173" w:rsidRPr="000F4173" w:rsidRDefault="000F4173" w:rsidP="000F4173">
      <w:pPr>
        <w:pStyle w:val="Heading2"/>
        <w:numPr>
          <w:ilvl w:val="1"/>
          <w:numId w:val="1"/>
        </w:numPr>
        <w:tabs>
          <w:tab w:val="left" w:pos="474"/>
        </w:tabs>
        <w:spacing w:before="96"/>
        <w:jc w:val="both"/>
      </w:pPr>
      <w:r w:rsidRPr="000F4173">
        <w:rPr>
          <w:lang w:val="en-GB"/>
        </w:rPr>
        <w:t>The conditions which apply to our Price Match Promise are as follows:</w:t>
      </w:r>
    </w:p>
    <w:p w14:paraId="358E6D17" w14:textId="77777777" w:rsidR="000F4173" w:rsidRPr="000F4173" w:rsidRDefault="000F4173" w:rsidP="000F4173">
      <w:pPr>
        <w:pStyle w:val="BodyText"/>
        <w:numPr>
          <w:ilvl w:val="0"/>
          <w:numId w:val="3"/>
        </w:numPr>
        <w:rPr>
          <w:lang w:val="en-GB"/>
        </w:rPr>
      </w:pPr>
      <w:r w:rsidRPr="000F4173">
        <w:rPr>
          <w:lang w:val="en-GB"/>
        </w:rPr>
        <w:t>the relevant electricity supplier who is providing you with your Grid Electricity Supply must be a licenced electricity supplier and must have accepted you as its customer;</w:t>
      </w:r>
    </w:p>
    <w:p w14:paraId="33FBD011" w14:textId="77777777" w:rsidR="000F4173" w:rsidRPr="000F4173" w:rsidRDefault="000F4173" w:rsidP="000F4173">
      <w:pPr>
        <w:pStyle w:val="BodyText"/>
        <w:numPr>
          <w:ilvl w:val="0"/>
          <w:numId w:val="3"/>
        </w:numPr>
        <w:rPr>
          <w:lang w:val="en-GB"/>
        </w:rPr>
      </w:pPr>
      <w:r w:rsidRPr="000F4173">
        <w:rPr>
          <w:lang w:val="en-GB"/>
        </w:rPr>
        <w:t>the relevant price for your Grid Electricity Supply must be a fixed price which applies for a period of at least 12 months;</w:t>
      </w:r>
    </w:p>
    <w:p w14:paraId="5E69E54E" w14:textId="77777777" w:rsidR="000F4173" w:rsidRPr="000F4173" w:rsidRDefault="000F4173" w:rsidP="000F4173">
      <w:pPr>
        <w:pStyle w:val="BodyText"/>
        <w:numPr>
          <w:ilvl w:val="0"/>
          <w:numId w:val="3"/>
        </w:numPr>
        <w:rPr>
          <w:lang w:val="en-GB"/>
        </w:rPr>
      </w:pPr>
      <w:r w:rsidRPr="000F4173">
        <w:rPr>
          <w:lang w:val="en-GB"/>
        </w:rPr>
        <w:t xml:space="preserve">you must provide us with a copy of the contract you have </w:t>
      </w:r>
      <w:proofErr w:type="gramStart"/>
      <w:r w:rsidRPr="000F4173">
        <w:rPr>
          <w:lang w:val="en-GB"/>
        </w:rPr>
        <w:t>entered into</w:t>
      </w:r>
      <w:proofErr w:type="gramEnd"/>
      <w:r w:rsidRPr="000F4173">
        <w:rPr>
          <w:lang w:val="en-GB"/>
        </w:rPr>
        <w:t xml:space="preserve"> with the relevant electricity supplier so that we can verify the terms of its pricing offer to you;</w:t>
      </w:r>
    </w:p>
    <w:p w14:paraId="1F8EC5F8" w14:textId="77777777" w:rsidR="000F4173" w:rsidRPr="000F4173" w:rsidRDefault="000F4173" w:rsidP="000F4173">
      <w:pPr>
        <w:pStyle w:val="BodyText"/>
        <w:numPr>
          <w:ilvl w:val="0"/>
          <w:numId w:val="3"/>
        </w:numPr>
        <w:rPr>
          <w:lang w:val="en-GB"/>
        </w:rPr>
      </w:pPr>
      <w:r w:rsidRPr="000F4173">
        <w:rPr>
          <w:lang w:val="en-GB"/>
        </w:rPr>
        <w:t>when calculating the price of the PV Supply for comparison purposes, we will use the Solar Fair Market Price (SFMP) without any further adjustment;</w:t>
      </w:r>
    </w:p>
    <w:p w14:paraId="434D6C66" w14:textId="77777777" w:rsidR="000F4173" w:rsidRPr="000F4173" w:rsidRDefault="000F4173" w:rsidP="000F4173">
      <w:pPr>
        <w:pStyle w:val="BodyText"/>
        <w:numPr>
          <w:ilvl w:val="0"/>
          <w:numId w:val="3"/>
        </w:numPr>
        <w:rPr>
          <w:lang w:val="en-GB"/>
        </w:rPr>
      </w:pPr>
      <w:r w:rsidRPr="000F4173">
        <w:rPr>
          <w:lang w:val="en-GB"/>
        </w:rPr>
        <w:t xml:space="preserve">when calculating the price of your Grid Electricity Supply for comparison purposes, we will </w:t>
      </w:r>
      <w:proofErr w:type="gramStart"/>
      <w:r w:rsidRPr="000F4173">
        <w:rPr>
          <w:lang w:val="en-GB"/>
        </w:rPr>
        <w:t>take into account</w:t>
      </w:r>
      <w:proofErr w:type="gramEnd"/>
      <w:r w:rsidRPr="000F4173">
        <w:rPr>
          <w:lang w:val="en-GB"/>
        </w:rPr>
        <w:t xml:space="preserve"> discounts or cashback offers on the price of electricity, but not any discounts or cashback offers on other products or services.</w:t>
      </w:r>
    </w:p>
    <w:p w14:paraId="4181C230" w14:textId="77777777" w:rsidR="000F4173" w:rsidRDefault="000F4173" w:rsidP="000F4173">
      <w:pPr>
        <w:pStyle w:val="BodyText"/>
        <w:numPr>
          <w:ilvl w:val="0"/>
          <w:numId w:val="3"/>
        </w:numPr>
        <w:rPr>
          <w:lang w:val="en-GB"/>
        </w:rPr>
      </w:pPr>
      <w:r w:rsidRPr="000F4173">
        <w:rPr>
          <w:lang w:val="en-GB"/>
        </w:rPr>
        <w:t>when calculating the price of your Grid Electricity Supply for comparison purposes, we will exclude prices which apply to any of the following amounts of electricity: (</w:t>
      </w:r>
      <w:proofErr w:type="spellStart"/>
      <w:r w:rsidRPr="000F4173">
        <w:rPr>
          <w:lang w:val="en-GB"/>
        </w:rPr>
        <w:t>i</w:t>
      </w:r>
      <w:proofErr w:type="spellEnd"/>
      <w:r w:rsidRPr="000F4173">
        <w:rPr>
          <w:lang w:val="en-GB"/>
        </w:rPr>
        <w:t>) electricity used to charge electric/hybrid vehicles; (ii) electricity supplied under the night-time rate of an economy seven tariff or differential tariff (or other similar night time consumption based discounted rate); and (iii) electricity used otherwise than in the normal and reasonable operation of your Property for residential use</w:t>
      </w:r>
    </w:p>
    <w:p w14:paraId="27D918DB" w14:textId="77777777" w:rsidR="000F4173" w:rsidRDefault="000F4173" w:rsidP="000F4173">
      <w:pPr>
        <w:pStyle w:val="BodyText"/>
        <w:ind w:left="360"/>
        <w:rPr>
          <w:lang w:val="en-GB"/>
        </w:rPr>
      </w:pPr>
    </w:p>
    <w:p w14:paraId="389A84BD" w14:textId="77777777" w:rsidR="000F4173" w:rsidRDefault="000F4173" w:rsidP="000F4173">
      <w:pPr>
        <w:pStyle w:val="BodyText"/>
        <w:ind w:left="360"/>
        <w:rPr>
          <w:lang w:val="en-GB"/>
        </w:rPr>
      </w:pPr>
    </w:p>
    <w:p w14:paraId="784F952C" w14:textId="73795EA8" w:rsidR="000F4173" w:rsidRDefault="000F4173" w:rsidP="000F4173">
      <w:pPr>
        <w:pStyle w:val="BodyText"/>
        <w:rPr>
          <w:lang w:val="en-GB"/>
        </w:rPr>
      </w:pPr>
      <w:r w:rsidRPr="000F4173">
        <w:rPr>
          <w:b/>
          <w:bCs/>
        </w:rPr>
        <w:t>Calculation of our charges</w:t>
      </w:r>
    </w:p>
    <w:p w14:paraId="1A88D4C5" w14:textId="77777777" w:rsidR="000F4173" w:rsidRDefault="000F4173" w:rsidP="000F4173">
      <w:pPr>
        <w:pStyle w:val="BodyText"/>
        <w:ind w:left="360"/>
        <w:rPr>
          <w:lang w:val="en-GB"/>
        </w:rPr>
      </w:pPr>
    </w:p>
    <w:p w14:paraId="3FC35E92" w14:textId="3979200C" w:rsidR="000F4173" w:rsidRPr="000F4173" w:rsidRDefault="000F4173" w:rsidP="000F4173">
      <w:pPr>
        <w:pStyle w:val="BodyText"/>
        <w:ind w:left="360" w:hanging="360"/>
        <w:rPr>
          <w:lang w:val="en-GB"/>
        </w:rPr>
      </w:pPr>
      <w:r>
        <w:rPr>
          <w:lang w:val="en-GB"/>
        </w:rPr>
        <w:t>3.10</w:t>
      </w:r>
      <w:r>
        <w:rPr>
          <w:lang w:val="en-GB"/>
        </w:rPr>
        <w:tab/>
      </w:r>
      <w:r w:rsidRPr="000F4173">
        <w:rPr>
          <w:lang w:val="en-GB"/>
        </w:rPr>
        <w:t>Our charges for the PV Supply will be based on: (a) the number of units (</w:t>
      </w:r>
      <w:proofErr w:type="spellStart"/>
      <w:r w:rsidRPr="000F4173">
        <w:rPr>
          <w:lang w:val="en-GB"/>
        </w:rPr>
        <w:t>kWhs</w:t>
      </w:r>
      <w:proofErr w:type="spellEnd"/>
      <w:r w:rsidRPr="000F4173">
        <w:rPr>
          <w:lang w:val="en-GB"/>
        </w:rPr>
        <w:t>) of electricity, as generated by our solar PV system, which are consumed at the Property in any relevant billing period, (this may be estimated by us if an actual read cannot be obtained), multiplied by the basic price (per kWh unit) for the PV Supply. The basic price includes VAT at the prevailing rate. If the rate of VAT changes, we will adjust the basic price accordingly so that the amount you pay to us reflects the new VAT rate.</w:t>
      </w:r>
    </w:p>
    <w:p w14:paraId="438EB78A" w14:textId="77777777" w:rsidR="000F22D4" w:rsidRDefault="000F22D4">
      <w:pPr>
        <w:pStyle w:val="BodyText"/>
      </w:pPr>
    </w:p>
    <w:p w14:paraId="552408E4" w14:textId="77777777" w:rsidR="000F22D4" w:rsidRDefault="000F22D4">
      <w:pPr>
        <w:pStyle w:val="BodyText"/>
        <w:rPr>
          <w:sz w:val="10"/>
        </w:rPr>
      </w:pPr>
    </w:p>
    <w:p w14:paraId="6275F1E9" w14:textId="77777777" w:rsidR="000F22D4" w:rsidRDefault="00643F9E">
      <w:pPr>
        <w:pStyle w:val="Heading2"/>
        <w:numPr>
          <w:ilvl w:val="0"/>
          <w:numId w:val="1"/>
        </w:numPr>
        <w:tabs>
          <w:tab w:val="left" w:pos="477"/>
        </w:tabs>
        <w:spacing w:before="0"/>
      </w:pPr>
      <w:r>
        <w:rPr>
          <w:spacing w:val="-2"/>
        </w:rPr>
        <w:t>Payment</w:t>
      </w:r>
    </w:p>
    <w:p w14:paraId="61CE64BD" w14:textId="77777777" w:rsidR="000F22D4" w:rsidRDefault="000F22D4">
      <w:pPr>
        <w:pStyle w:val="BodyText"/>
        <w:spacing w:before="7"/>
        <w:rPr>
          <w:b/>
          <w:sz w:val="15"/>
        </w:rPr>
      </w:pPr>
    </w:p>
    <w:p w14:paraId="45FB927B" w14:textId="77777777" w:rsidR="000F22D4" w:rsidRDefault="00643F9E">
      <w:pPr>
        <w:pStyle w:val="ListParagraph"/>
        <w:numPr>
          <w:ilvl w:val="1"/>
          <w:numId w:val="1"/>
        </w:numPr>
        <w:tabs>
          <w:tab w:val="left" w:pos="474"/>
          <w:tab w:val="left" w:pos="477"/>
        </w:tabs>
        <w:spacing w:line="235" w:lineRule="auto"/>
        <w:ind w:right="42"/>
        <w:rPr>
          <w:sz w:val="12"/>
        </w:rPr>
      </w:pPr>
      <w:r>
        <w:rPr>
          <w:sz w:val="12"/>
        </w:rPr>
        <w:t>You must pay us the charges for the PV</w:t>
      </w:r>
      <w:r>
        <w:rPr>
          <w:spacing w:val="-2"/>
          <w:sz w:val="12"/>
        </w:rPr>
        <w:t xml:space="preserve"> </w:t>
      </w:r>
      <w:r>
        <w:rPr>
          <w:sz w:val="12"/>
        </w:rPr>
        <w:t>Supply</w:t>
      </w:r>
      <w:r>
        <w:rPr>
          <w:spacing w:val="25"/>
          <w:sz w:val="12"/>
        </w:rPr>
        <w:t xml:space="preserve"> </w:t>
      </w:r>
      <w:r>
        <w:rPr>
          <w:sz w:val="12"/>
        </w:rPr>
        <w:t>which</w:t>
      </w:r>
      <w:r>
        <w:rPr>
          <w:spacing w:val="-4"/>
          <w:sz w:val="12"/>
        </w:rPr>
        <w:t xml:space="preserve"> </w:t>
      </w:r>
      <w:r>
        <w:rPr>
          <w:sz w:val="12"/>
        </w:rPr>
        <w:t>are described in</w:t>
      </w:r>
      <w:r>
        <w:rPr>
          <w:spacing w:val="40"/>
          <w:sz w:val="12"/>
        </w:rPr>
        <w:t xml:space="preserve"> </w:t>
      </w:r>
      <w:r>
        <w:rPr>
          <w:sz w:val="12"/>
        </w:rPr>
        <w:t>clause 3</w:t>
      </w:r>
      <w:r>
        <w:rPr>
          <w:spacing w:val="-6"/>
          <w:sz w:val="12"/>
        </w:rPr>
        <w:t xml:space="preserve"> </w:t>
      </w:r>
      <w:r>
        <w:rPr>
          <w:sz w:val="12"/>
        </w:rPr>
        <w:t>of this PPA, together</w:t>
      </w:r>
      <w:r>
        <w:rPr>
          <w:spacing w:val="25"/>
          <w:sz w:val="12"/>
        </w:rPr>
        <w:t xml:space="preserve"> </w:t>
      </w:r>
      <w:r>
        <w:rPr>
          <w:sz w:val="12"/>
        </w:rPr>
        <w:t>with</w:t>
      </w:r>
      <w:r>
        <w:rPr>
          <w:spacing w:val="-6"/>
          <w:sz w:val="12"/>
        </w:rPr>
        <w:t xml:space="preserve"> </w:t>
      </w:r>
      <w:r>
        <w:rPr>
          <w:sz w:val="12"/>
        </w:rPr>
        <w:t>any</w:t>
      </w:r>
      <w:r>
        <w:rPr>
          <w:spacing w:val="-1"/>
          <w:sz w:val="12"/>
        </w:rPr>
        <w:t xml:space="preserve"> </w:t>
      </w:r>
      <w:r>
        <w:rPr>
          <w:sz w:val="12"/>
        </w:rPr>
        <w:t>other</w:t>
      </w:r>
      <w:r>
        <w:rPr>
          <w:spacing w:val="25"/>
          <w:sz w:val="12"/>
        </w:rPr>
        <w:t xml:space="preserve"> </w:t>
      </w:r>
      <w:r>
        <w:rPr>
          <w:sz w:val="12"/>
        </w:rPr>
        <w:t>reasonable charges</w:t>
      </w:r>
      <w:r>
        <w:rPr>
          <w:spacing w:val="-1"/>
          <w:sz w:val="12"/>
        </w:rPr>
        <w:t xml:space="preserve"> </w:t>
      </w:r>
      <w:r>
        <w:rPr>
          <w:sz w:val="12"/>
        </w:rPr>
        <w:t>which</w:t>
      </w:r>
      <w:r>
        <w:rPr>
          <w:spacing w:val="40"/>
          <w:sz w:val="12"/>
        </w:rPr>
        <w:t xml:space="preserve"> </w:t>
      </w:r>
      <w:r>
        <w:rPr>
          <w:sz w:val="12"/>
        </w:rPr>
        <w:t>you</w:t>
      </w:r>
      <w:r>
        <w:rPr>
          <w:spacing w:val="-9"/>
          <w:sz w:val="12"/>
        </w:rPr>
        <w:t xml:space="preserve"> </w:t>
      </w:r>
      <w:r>
        <w:rPr>
          <w:sz w:val="12"/>
        </w:rPr>
        <w:t>may</w:t>
      </w:r>
      <w:r>
        <w:rPr>
          <w:spacing w:val="-8"/>
          <w:sz w:val="12"/>
        </w:rPr>
        <w:t xml:space="preserve"> </w:t>
      </w:r>
      <w:r>
        <w:rPr>
          <w:sz w:val="12"/>
        </w:rPr>
        <w:t>separately</w:t>
      </w:r>
      <w:r>
        <w:rPr>
          <w:spacing w:val="-8"/>
          <w:sz w:val="12"/>
        </w:rPr>
        <w:t xml:space="preserve"> </w:t>
      </w:r>
      <w:r>
        <w:rPr>
          <w:sz w:val="12"/>
        </w:rPr>
        <w:t>agree</w:t>
      </w:r>
      <w:r>
        <w:rPr>
          <w:spacing w:val="-9"/>
          <w:sz w:val="12"/>
        </w:rPr>
        <w:t xml:space="preserve"> </w:t>
      </w:r>
      <w:r>
        <w:rPr>
          <w:sz w:val="12"/>
        </w:rPr>
        <w:t>to</w:t>
      </w:r>
      <w:r>
        <w:rPr>
          <w:spacing w:val="-8"/>
          <w:sz w:val="12"/>
        </w:rPr>
        <w:t xml:space="preserve"> </w:t>
      </w:r>
      <w:r>
        <w:rPr>
          <w:sz w:val="12"/>
        </w:rPr>
        <w:t>pay</w:t>
      </w:r>
      <w:r>
        <w:rPr>
          <w:spacing w:val="-8"/>
          <w:sz w:val="12"/>
        </w:rPr>
        <w:t xml:space="preserve"> </w:t>
      </w:r>
      <w:r>
        <w:rPr>
          <w:sz w:val="12"/>
        </w:rPr>
        <w:t>us</w:t>
      </w:r>
      <w:r>
        <w:rPr>
          <w:spacing w:val="-7"/>
          <w:sz w:val="12"/>
        </w:rPr>
        <w:t xml:space="preserve"> </w:t>
      </w:r>
      <w:r>
        <w:rPr>
          <w:sz w:val="12"/>
        </w:rPr>
        <w:t>in</w:t>
      </w:r>
      <w:r>
        <w:rPr>
          <w:spacing w:val="-9"/>
          <w:sz w:val="12"/>
        </w:rPr>
        <w:t xml:space="preserve"> </w:t>
      </w:r>
      <w:r>
        <w:rPr>
          <w:sz w:val="12"/>
        </w:rPr>
        <w:t>relation</w:t>
      </w:r>
      <w:r>
        <w:rPr>
          <w:spacing w:val="-6"/>
          <w:sz w:val="12"/>
        </w:rPr>
        <w:t xml:space="preserve"> </w:t>
      </w:r>
      <w:r>
        <w:rPr>
          <w:sz w:val="12"/>
        </w:rPr>
        <w:t>to</w:t>
      </w:r>
      <w:r>
        <w:rPr>
          <w:spacing w:val="-7"/>
          <w:sz w:val="12"/>
        </w:rPr>
        <w:t xml:space="preserve"> </w:t>
      </w:r>
      <w:r>
        <w:rPr>
          <w:sz w:val="12"/>
        </w:rPr>
        <w:t>arrangements</w:t>
      </w:r>
      <w:r>
        <w:rPr>
          <w:spacing w:val="-2"/>
          <w:sz w:val="12"/>
        </w:rPr>
        <w:t xml:space="preserve"> </w:t>
      </w:r>
      <w:r>
        <w:rPr>
          <w:sz w:val="12"/>
        </w:rPr>
        <w:t>connected</w:t>
      </w:r>
      <w:r>
        <w:rPr>
          <w:spacing w:val="40"/>
          <w:sz w:val="12"/>
        </w:rPr>
        <w:t xml:space="preserve"> </w:t>
      </w:r>
      <w:r>
        <w:rPr>
          <w:sz w:val="12"/>
        </w:rPr>
        <w:t>with</w:t>
      </w:r>
      <w:r>
        <w:rPr>
          <w:spacing w:val="-2"/>
          <w:sz w:val="12"/>
        </w:rPr>
        <w:t xml:space="preserve"> </w:t>
      </w:r>
      <w:r>
        <w:rPr>
          <w:sz w:val="12"/>
        </w:rPr>
        <w:t>this</w:t>
      </w:r>
      <w:r>
        <w:rPr>
          <w:spacing w:val="30"/>
          <w:sz w:val="12"/>
        </w:rPr>
        <w:t xml:space="preserve"> </w:t>
      </w:r>
      <w:r>
        <w:rPr>
          <w:sz w:val="12"/>
        </w:rPr>
        <w:t>PPA.</w:t>
      </w:r>
    </w:p>
    <w:p w14:paraId="5F2F6122" w14:textId="77777777" w:rsidR="000F22D4" w:rsidRDefault="000F22D4">
      <w:pPr>
        <w:pStyle w:val="BodyText"/>
        <w:spacing w:before="11"/>
        <w:rPr>
          <w:sz w:val="16"/>
        </w:rPr>
      </w:pPr>
    </w:p>
    <w:p w14:paraId="37AE3722" w14:textId="77777777" w:rsidR="000F22D4" w:rsidRDefault="00643F9E">
      <w:pPr>
        <w:pStyle w:val="ListParagraph"/>
        <w:numPr>
          <w:ilvl w:val="1"/>
          <w:numId w:val="1"/>
        </w:numPr>
        <w:tabs>
          <w:tab w:val="left" w:pos="474"/>
          <w:tab w:val="left" w:pos="477"/>
        </w:tabs>
        <w:spacing w:line="235" w:lineRule="auto"/>
        <w:ind w:right="59"/>
        <w:rPr>
          <w:sz w:val="12"/>
        </w:rPr>
      </w:pPr>
      <w:r>
        <w:rPr>
          <w:sz w:val="12"/>
        </w:rPr>
        <w:t>We</w:t>
      </w:r>
      <w:r>
        <w:rPr>
          <w:spacing w:val="-9"/>
          <w:sz w:val="12"/>
        </w:rPr>
        <w:t xml:space="preserve"> </w:t>
      </w:r>
      <w:r>
        <w:rPr>
          <w:sz w:val="12"/>
        </w:rPr>
        <w:t>will</w:t>
      </w:r>
      <w:r>
        <w:rPr>
          <w:spacing w:val="-8"/>
          <w:sz w:val="12"/>
        </w:rPr>
        <w:t xml:space="preserve"> </w:t>
      </w:r>
      <w:r>
        <w:rPr>
          <w:sz w:val="12"/>
        </w:rPr>
        <w:t>send</w:t>
      </w:r>
      <w:r>
        <w:rPr>
          <w:spacing w:val="-8"/>
          <w:sz w:val="12"/>
        </w:rPr>
        <w:t xml:space="preserve"> </w:t>
      </w:r>
      <w:r>
        <w:rPr>
          <w:sz w:val="12"/>
        </w:rPr>
        <w:t>you</w:t>
      </w:r>
      <w:r>
        <w:rPr>
          <w:spacing w:val="-9"/>
          <w:sz w:val="12"/>
        </w:rPr>
        <w:t xml:space="preserve"> </w:t>
      </w:r>
      <w:r>
        <w:rPr>
          <w:sz w:val="12"/>
        </w:rPr>
        <w:t>regular</w:t>
      </w:r>
      <w:r>
        <w:rPr>
          <w:spacing w:val="-8"/>
          <w:sz w:val="12"/>
        </w:rPr>
        <w:t xml:space="preserve"> </w:t>
      </w:r>
      <w:r>
        <w:rPr>
          <w:sz w:val="12"/>
        </w:rPr>
        <w:t>bills</w:t>
      </w:r>
      <w:r>
        <w:rPr>
          <w:spacing w:val="-8"/>
          <w:sz w:val="12"/>
        </w:rPr>
        <w:t xml:space="preserve"> </w:t>
      </w:r>
      <w:r>
        <w:rPr>
          <w:sz w:val="12"/>
        </w:rPr>
        <w:t>or</w:t>
      </w:r>
      <w:r>
        <w:rPr>
          <w:spacing w:val="-9"/>
          <w:sz w:val="12"/>
        </w:rPr>
        <w:t xml:space="preserve"> </w:t>
      </w:r>
      <w:r>
        <w:rPr>
          <w:sz w:val="12"/>
        </w:rPr>
        <w:t>statements.</w:t>
      </w:r>
      <w:r>
        <w:rPr>
          <w:spacing w:val="1"/>
          <w:sz w:val="12"/>
        </w:rPr>
        <w:t xml:space="preserve"> </w:t>
      </w:r>
      <w:r>
        <w:rPr>
          <w:sz w:val="12"/>
        </w:rPr>
        <w:t>You</w:t>
      </w:r>
      <w:r>
        <w:rPr>
          <w:spacing w:val="-1"/>
          <w:sz w:val="12"/>
        </w:rPr>
        <w:t xml:space="preserve"> </w:t>
      </w:r>
      <w:r>
        <w:rPr>
          <w:sz w:val="12"/>
        </w:rPr>
        <w:t>must</w:t>
      </w:r>
      <w:r>
        <w:rPr>
          <w:spacing w:val="-3"/>
          <w:sz w:val="12"/>
        </w:rPr>
        <w:t xml:space="preserve"> </w:t>
      </w:r>
      <w:r>
        <w:rPr>
          <w:sz w:val="12"/>
        </w:rPr>
        <w:t>pay us</w:t>
      </w:r>
      <w:r>
        <w:rPr>
          <w:spacing w:val="-9"/>
          <w:sz w:val="12"/>
        </w:rPr>
        <w:t xml:space="preserve"> </w:t>
      </w:r>
      <w:r>
        <w:rPr>
          <w:sz w:val="12"/>
        </w:rPr>
        <w:t>the</w:t>
      </w:r>
      <w:r>
        <w:rPr>
          <w:spacing w:val="-5"/>
          <w:sz w:val="12"/>
        </w:rPr>
        <w:t xml:space="preserve"> </w:t>
      </w:r>
      <w:r>
        <w:rPr>
          <w:sz w:val="12"/>
        </w:rPr>
        <w:t>charges</w:t>
      </w:r>
      <w:r>
        <w:rPr>
          <w:spacing w:val="40"/>
          <w:sz w:val="12"/>
        </w:rPr>
        <w:t xml:space="preserve"> </w:t>
      </w:r>
      <w:r>
        <w:rPr>
          <w:sz w:val="12"/>
        </w:rPr>
        <w:t>referred to in</w:t>
      </w:r>
      <w:r>
        <w:rPr>
          <w:spacing w:val="-5"/>
          <w:sz w:val="12"/>
        </w:rPr>
        <w:t xml:space="preserve"> </w:t>
      </w:r>
      <w:r>
        <w:rPr>
          <w:sz w:val="12"/>
        </w:rPr>
        <w:t>clause 4.1 above in accordance with</w:t>
      </w:r>
      <w:r>
        <w:rPr>
          <w:spacing w:val="-5"/>
          <w:sz w:val="12"/>
        </w:rPr>
        <w:t xml:space="preserve"> </w:t>
      </w:r>
      <w:r>
        <w:rPr>
          <w:sz w:val="12"/>
        </w:rPr>
        <w:t>our agreed payment</w:t>
      </w:r>
      <w:r>
        <w:rPr>
          <w:spacing w:val="40"/>
          <w:sz w:val="12"/>
        </w:rPr>
        <w:t xml:space="preserve"> </w:t>
      </w:r>
      <w:r>
        <w:rPr>
          <w:sz w:val="12"/>
        </w:rPr>
        <w:t>method.</w:t>
      </w:r>
      <w:r>
        <w:rPr>
          <w:spacing w:val="40"/>
          <w:sz w:val="12"/>
        </w:rPr>
        <w:t xml:space="preserve"> </w:t>
      </w:r>
      <w:r>
        <w:rPr>
          <w:sz w:val="12"/>
        </w:rPr>
        <w:t>Your bill or statement</w:t>
      </w:r>
      <w:r>
        <w:rPr>
          <w:spacing w:val="31"/>
          <w:sz w:val="12"/>
        </w:rPr>
        <w:t xml:space="preserve"> </w:t>
      </w:r>
      <w:r>
        <w:rPr>
          <w:sz w:val="12"/>
        </w:rPr>
        <w:t>will</w:t>
      </w:r>
      <w:r>
        <w:rPr>
          <w:spacing w:val="-9"/>
          <w:sz w:val="12"/>
        </w:rPr>
        <w:t xml:space="preserve"> </w:t>
      </w:r>
      <w:r>
        <w:rPr>
          <w:sz w:val="12"/>
        </w:rPr>
        <w:t>show your energy use, the relevant</w:t>
      </w:r>
      <w:r>
        <w:rPr>
          <w:spacing w:val="40"/>
          <w:sz w:val="12"/>
        </w:rPr>
        <w:t xml:space="preserve"> </w:t>
      </w:r>
      <w:r>
        <w:rPr>
          <w:sz w:val="12"/>
        </w:rPr>
        <w:t>price</w:t>
      </w:r>
      <w:r>
        <w:rPr>
          <w:spacing w:val="-8"/>
          <w:sz w:val="12"/>
        </w:rPr>
        <w:t xml:space="preserve"> </w:t>
      </w:r>
      <w:r>
        <w:rPr>
          <w:sz w:val="12"/>
        </w:rPr>
        <w:t>per</w:t>
      </w:r>
      <w:r>
        <w:rPr>
          <w:spacing w:val="-1"/>
          <w:sz w:val="12"/>
        </w:rPr>
        <w:t xml:space="preserve"> </w:t>
      </w:r>
      <w:r>
        <w:rPr>
          <w:sz w:val="12"/>
        </w:rPr>
        <w:t>unit of</w:t>
      </w:r>
      <w:r>
        <w:rPr>
          <w:spacing w:val="-6"/>
          <w:sz w:val="12"/>
        </w:rPr>
        <w:t xml:space="preserve"> </w:t>
      </w:r>
      <w:r>
        <w:rPr>
          <w:sz w:val="12"/>
        </w:rPr>
        <w:t>electricity, your</w:t>
      </w:r>
      <w:r>
        <w:rPr>
          <w:spacing w:val="-1"/>
          <w:sz w:val="12"/>
        </w:rPr>
        <w:t xml:space="preserve"> </w:t>
      </w:r>
      <w:r>
        <w:rPr>
          <w:sz w:val="12"/>
        </w:rPr>
        <w:t>estimated annual</w:t>
      </w:r>
      <w:r>
        <w:rPr>
          <w:spacing w:val="18"/>
          <w:sz w:val="12"/>
        </w:rPr>
        <w:t xml:space="preserve"> </w:t>
      </w:r>
      <w:r>
        <w:rPr>
          <w:sz w:val="12"/>
        </w:rPr>
        <w:t>consumption and your</w:t>
      </w:r>
      <w:r>
        <w:rPr>
          <w:spacing w:val="40"/>
          <w:sz w:val="12"/>
        </w:rPr>
        <w:t xml:space="preserve"> </w:t>
      </w:r>
      <w:r>
        <w:rPr>
          <w:sz w:val="12"/>
        </w:rPr>
        <w:t>estimated</w:t>
      </w:r>
      <w:r>
        <w:rPr>
          <w:spacing w:val="25"/>
          <w:sz w:val="12"/>
        </w:rPr>
        <w:t xml:space="preserve"> </w:t>
      </w:r>
      <w:r>
        <w:rPr>
          <w:sz w:val="12"/>
        </w:rPr>
        <w:t>annual</w:t>
      </w:r>
      <w:r>
        <w:rPr>
          <w:spacing w:val="36"/>
          <w:sz w:val="12"/>
        </w:rPr>
        <w:t xml:space="preserve"> </w:t>
      </w:r>
      <w:r>
        <w:rPr>
          <w:sz w:val="12"/>
        </w:rPr>
        <w:t>total</w:t>
      </w:r>
      <w:r>
        <w:rPr>
          <w:spacing w:val="36"/>
          <w:sz w:val="12"/>
        </w:rPr>
        <w:t xml:space="preserve"> </w:t>
      </w:r>
      <w:r>
        <w:rPr>
          <w:sz w:val="12"/>
        </w:rPr>
        <w:t>bill.</w:t>
      </w:r>
    </w:p>
    <w:p w14:paraId="3185EEC4" w14:textId="77777777" w:rsidR="000F22D4" w:rsidRDefault="000F22D4">
      <w:pPr>
        <w:pStyle w:val="BodyText"/>
        <w:spacing w:before="10"/>
        <w:rPr>
          <w:sz w:val="16"/>
        </w:rPr>
      </w:pPr>
    </w:p>
    <w:p w14:paraId="7A259FC1" w14:textId="77777777" w:rsidR="000F22D4" w:rsidRDefault="00643F9E">
      <w:pPr>
        <w:pStyle w:val="ListParagraph"/>
        <w:numPr>
          <w:ilvl w:val="1"/>
          <w:numId w:val="1"/>
        </w:numPr>
        <w:tabs>
          <w:tab w:val="left" w:pos="474"/>
          <w:tab w:val="left" w:pos="477"/>
        </w:tabs>
        <w:spacing w:line="235" w:lineRule="auto"/>
        <w:ind w:right="56"/>
        <w:rPr>
          <w:sz w:val="12"/>
        </w:rPr>
      </w:pPr>
      <w:r>
        <w:rPr>
          <w:sz w:val="12"/>
        </w:rPr>
        <w:t>You must pay us via direct debit unless you have agreed in</w:t>
      </w:r>
      <w:r>
        <w:rPr>
          <w:spacing w:val="-3"/>
          <w:sz w:val="12"/>
        </w:rPr>
        <w:t xml:space="preserve"> </w:t>
      </w:r>
      <w:r>
        <w:rPr>
          <w:sz w:val="12"/>
        </w:rPr>
        <w:t>writing an</w:t>
      </w:r>
      <w:r>
        <w:rPr>
          <w:spacing w:val="40"/>
          <w:sz w:val="12"/>
        </w:rPr>
        <w:t xml:space="preserve"> </w:t>
      </w:r>
      <w:r>
        <w:rPr>
          <w:sz w:val="12"/>
        </w:rPr>
        <w:t>alternative</w:t>
      </w:r>
      <w:r>
        <w:rPr>
          <w:spacing w:val="-2"/>
          <w:sz w:val="12"/>
        </w:rPr>
        <w:t xml:space="preserve"> </w:t>
      </w:r>
      <w:r>
        <w:rPr>
          <w:sz w:val="12"/>
        </w:rPr>
        <w:t>method of</w:t>
      </w:r>
      <w:r>
        <w:rPr>
          <w:spacing w:val="-7"/>
          <w:sz w:val="12"/>
        </w:rPr>
        <w:t xml:space="preserve"> </w:t>
      </w:r>
      <w:r>
        <w:rPr>
          <w:sz w:val="12"/>
        </w:rPr>
        <w:t>payment and/or a</w:t>
      </w:r>
      <w:r>
        <w:rPr>
          <w:spacing w:val="-9"/>
          <w:sz w:val="12"/>
        </w:rPr>
        <w:t xml:space="preserve"> </w:t>
      </w:r>
      <w:r>
        <w:rPr>
          <w:sz w:val="12"/>
        </w:rPr>
        <w:t>payment plan. Where</w:t>
      </w:r>
      <w:r>
        <w:rPr>
          <w:spacing w:val="-9"/>
          <w:sz w:val="12"/>
        </w:rPr>
        <w:t xml:space="preserve"> </w:t>
      </w:r>
      <w:r>
        <w:rPr>
          <w:sz w:val="12"/>
        </w:rPr>
        <w:t>you</w:t>
      </w:r>
      <w:r>
        <w:rPr>
          <w:spacing w:val="-8"/>
          <w:sz w:val="12"/>
        </w:rPr>
        <w:t xml:space="preserve"> </w:t>
      </w:r>
      <w:r>
        <w:rPr>
          <w:sz w:val="12"/>
        </w:rPr>
        <w:t>pay</w:t>
      </w:r>
      <w:r>
        <w:rPr>
          <w:spacing w:val="-5"/>
          <w:sz w:val="12"/>
        </w:rPr>
        <w:t xml:space="preserve"> </w:t>
      </w:r>
      <w:r>
        <w:rPr>
          <w:sz w:val="12"/>
        </w:rPr>
        <w:t>by</w:t>
      </w:r>
      <w:r>
        <w:rPr>
          <w:spacing w:val="40"/>
          <w:sz w:val="12"/>
        </w:rPr>
        <w:t xml:space="preserve"> </w:t>
      </w:r>
      <w:r>
        <w:rPr>
          <w:sz w:val="12"/>
        </w:rPr>
        <w:t>direct debit, you must pay the agreed direct debit amount monthly.</w:t>
      </w:r>
      <w:r>
        <w:rPr>
          <w:spacing w:val="40"/>
          <w:sz w:val="12"/>
        </w:rPr>
        <w:t xml:space="preserve"> </w:t>
      </w:r>
      <w:r>
        <w:rPr>
          <w:sz w:val="12"/>
        </w:rPr>
        <w:t>Payments</w:t>
      </w:r>
      <w:r>
        <w:rPr>
          <w:spacing w:val="-9"/>
          <w:sz w:val="12"/>
        </w:rPr>
        <w:t xml:space="preserve"> </w:t>
      </w:r>
      <w:r>
        <w:rPr>
          <w:sz w:val="12"/>
        </w:rPr>
        <w:t>are</w:t>
      </w:r>
      <w:r>
        <w:rPr>
          <w:spacing w:val="-8"/>
          <w:sz w:val="12"/>
        </w:rPr>
        <w:t xml:space="preserve"> </w:t>
      </w:r>
      <w:r>
        <w:rPr>
          <w:sz w:val="12"/>
        </w:rPr>
        <w:t>due</w:t>
      </w:r>
      <w:r>
        <w:rPr>
          <w:spacing w:val="-8"/>
          <w:sz w:val="12"/>
        </w:rPr>
        <w:t xml:space="preserve"> </w:t>
      </w:r>
      <w:r>
        <w:rPr>
          <w:sz w:val="12"/>
        </w:rPr>
        <w:t>17</w:t>
      </w:r>
      <w:r>
        <w:rPr>
          <w:spacing w:val="-9"/>
          <w:sz w:val="12"/>
        </w:rPr>
        <w:t xml:space="preserve"> </w:t>
      </w:r>
      <w:r>
        <w:rPr>
          <w:sz w:val="12"/>
        </w:rPr>
        <w:t>days</w:t>
      </w:r>
      <w:r>
        <w:rPr>
          <w:spacing w:val="-8"/>
          <w:sz w:val="12"/>
        </w:rPr>
        <w:t xml:space="preserve"> </w:t>
      </w:r>
      <w:r>
        <w:rPr>
          <w:sz w:val="12"/>
        </w:rPr>
        <w:t>after</w:t>
      </w:r>
      <w:r>
        <w:rPr>
          <w:spacing w:val="9"/>
          <w:sz w:val="12"/>
        </w:rPr>
        <w:t xml:space="preserve"> </w:t>
      </w:r>
      <w:r>
        <w:rPr>
          <w:sz w:val="12"/>
        </w:rPr>
        <w:t>we</w:t>
      </w:r>
      <w:r>
        <w:rPr>
          <w:spacing w:val="-9"/>
          <w:sz w:val="12"/>
        </w:rPr>
        <w:t xml:space="preserve"> </w:t>
      </w:r>
      <w:r>
        <w:rPr>
          <w:sz w:val="12"/>
        </w:rPr>
        <w:t>have</w:t>
      </w:r>
      <w:r>
        <w:rPr>
          <w:spacing w:val="-7"/>
          <w:sz w:val="12"/>
        </w:rPr>
        <w:t xml:space="preserve"> </w:t>
      </w:r>
      <w:r>
        <w:rPr>
          <w:sz w:val="12"/>
        </w:rPr>
        <w:t>sent</w:t>
      </w:r>
      <w:r>
        <w:rPr>
          <w:spacing w:val="-5"/>
          <w:sz w:val="12"/>
        </w:rPr>
        <w:t xml:space="preserve"> </w:t>
      </w:r>
      <w:r>
        <w:rPr>
          <w:sz w:val="12"/>
        </w:rPr>
        <w:t>you</w:t>
      </w:r>
      <w:r>
        <w:rPr>
          <w:spacing w:val="-6"/>
          <w:sz w:val="12"/>
        </w:rPr>
        <w:t xml:space="preserve"> </w:t>
      </w:r>
      <w:r>
        <w:rPr>
          <w:sz w:val="12"/>
        </w:rPr>
        <w:t>your bill</w:t>
      </w:r>
      <w:r>
        <w:rPr>
          <w:spacing w:val="-9"/>
          <w:sz w:val="12"/>
        </w:rPr>
        <w:t xml:space="preserve"> </w:t>
      </w:r>
      <w:r>
        <w:rPr>
          <w:sz w:val="12"/>
        </w:rPr>
        <w:t>and</w:t>
      </w:r>
      <w:r>
        <w:rPr>
          <w:spacing w:val="-7"/>
          <w:sz w:val="12"/>
        </w:rPr>
        <w:t xml:space="preserve"> </w:t>
      </w:r>
      <w:r>
        <w:rPr>
          <w:sz w:val="12"/>
        </w:rPr>
        <w:t>if</w:t>
      </w:r>
      <w:r>
        <w:rPr>
          <w:spacing w:val="-9"/>
          <w:sz w:val="12"/>
        </w:rPr>
        <w:t xml:space="preserve"> </w:t>
      </w:r>
      <w:r>
        <w:rPr>
          <w:sz w:val="12"/>
        </w:rPr>
        <w:t>payment</w:t>
      </w:r>
      <w:r>
        <w:rPr>
          <w:spacing w:val="40"/>
          <w:sz w:val="12"/>
        </w:rPr>
        <w:t xml:space="preserve"> </w:t>
      </w:r>
      <w:r>
        <w:rPr>
          <w:sz w:val="12"/>
        </w:rPr>
        <w:t>remains outstanding</w:t>
      </w:r>
      <w:r>
        <w:rPr>
          <w:spacing w:val="27"/>
          <w:sz w:val="12"/>
        </w:rPr>
        <w:t xml:space="preserve"> </w:t>
      </w:r>
      <w:r>
        <w:rPr>
          <w:sz w:val="12"/>
        </w:rPr>
        <w:t>after this 17 day period or you have not paid your</w:t>
      </w:r>
      <w:r>
        <w:rPr>
          <w:spacing w:val="40"/>
          <w:sz w:val="12"/>
        </w:rPr>
        <w:t xml:space="preserve"> </w:t>
      </w:r>
      <w:r>
        <w:rPr>
          <w:sz w:val="12"/>
        </w:rPr>
        <w:t>monthly direct debit</w:t>
      </w:r>
      <w:r>
        <w:rPr>
          <w:spacing w:val="23"/>
          <w:sz w:val="12"/>
        </w:rPr>
        <w:t xml:space="preserve"> </w:t>
      </w:r>
      <w:r>
        <w:rPr>
          <w:sz w:val="12"/>
        </w:rPr>
        <w:t>your account</w:t>
      </w:r>
      <w:r>
        <w:rPr>
          <w:spacing w:val="38"/>
          <w:sz w:val="12"/>
        </w:rPr>
        <w:t xml:space="preserve"> </w:t>
      </w:r>
      <w:r>
        <w:rPr>
          <w:sz w:val="12"/>
        </w:rPr>
        <w:t>will</w:t>
      </w:r>
      <w:r>
        <w:rPr>
          <w:spacing w:val="-1"/>
          <w:sz w:val="12"/>
        </w:rPr>
        <w:t xml:space="preserve"> </w:t>
      </w:r>
      <w:r>
        <w:rPr>
          <w:sz w:val="12"/>
        </w:rPr>
        <w:t>be</w:t>
      </w:r>
      <w:r>
        <w:rPr>
          <w:spacing w:val="-11"/>
          <w:sz w:val="12"/>
        </w:rPr>
        <w:t xml:space="preserve"> </w:t>
      </w:r>
      <w:r>
        <w:rPr>
          <w:sz w:val="12"/>
        </w:rPr>
        <w:t>in arrears.</w:t>
      </w:r>
    </w:p>
    <w:p w14:paraId="106EA50E" w14:textId="77777777" w:rsidR="000F22D4" w:rsidRDefault="000F22D4">
      <w:pPr>
        <w:pStyle w:val="BodyText"/>
        <w:spacing w:before="11"/>
        <w:rPr>
          <w:sz w:val="16"/>
        </w:rPr>
      </w:pPr>
    </w:p>
    <w:p w14:paraId="7FBEB9F6" w14:textId="77777777" w:rsidR="000F22D4" w:rsidRDefault="00643F9E">
      <w:pPr>
        <w:pStyle w:val="ListParagraph"/>
        <w:numPr>
          <w:ilvl w:val="1"/>
          <w:numId w:val="1"/>
        </w:numPr>
        <w:tabs>
          <w:tab w:val="left" w:pos="474"/>
          <w:tab w:val="left" w:pos="477"/>
        </w:tabs>
        <w:spacing w:line="235" w:lineRule="auto"/>
        <w:ind w:right="58"/>
        <w:rPr>
          <w:sz w:val="12"/>
        </w:rPr>
      </w:pPr>
      <w:r>
        <w:rPr>
          <w:sz w:val="12"/>
        </w:rPr>
        <w:t>If</w:t>
      </w:r>
      <w:r>
        <w:rPr>
          <w:spacing w:val="-9"/>
          <w:sz w:val="12"/>
        </w:rPr>
        <w:t xml:space="preserve"> </w:t>
      </w:r>
      <w:r>
        <w:rPr>
          <w:sz w:val="12"/>
        </w:rPr>
        <w:t>for</w:t>
      </w:r>
      <w:r>
        <w:rPr>
          <w:spacing w:val="-8"/>
          <w:sz w:val="12"/>
        </w:rPr>
        <w:t xml:space="preserve"> </w:t>
      </w:r>
      <w:r>
        <w:rPr>
          <w:sz w:val="12"/>
        </w:rPr>
        <w:t>any</w:t>
      </w:r>
      <w:r>
        <w:rPr>
          <w:spacing w:val="-8"/>
          <w:sz w:val="12"/>
        </w:rPr>
        <w:t xml:space="preserve"> </w:t>
      </w:r>
      <w:r>
        <w:rPr>
          <w:sz w:val="12"/>
        </w:rPr>
        <w:t>reason</w:t>
      </w:r>
      <w:r>
        <w:rPr>
          <w:spacing w:val="-9"/>
          <w:sz w:val="12"/>
        </w:rPr>
        <w:t xml:space="preserve"> </w:t>
      </w:r>
      <w:r>
        <w:rPr>
          <w:sz w:val="12"/>
        </w:rPr>
        <w:t>we</w:t>
      </w:r>
      <w:r>
        <w:rPr>
          <w:spacing w:val="-8"/>
          <w:sz w:val="12"/>
        </w:rPr>
        <w:t xml:space="preserve"> </w:t>
      </w:r>
      <w:r>
        <w:rPr>
          <w:sz w:val="12"/>
        </w:rPr>
        <w:t>are</w:t>
      </w:r>
      <w:r>
        <w:rPr>
          <w:spacing w:val="-8"/>
          <w:sz w:val="12"/>
        </w:rPr>
        <w:t xml:space="preserve"> </w:t>
      </w:r>
      <w:r>
        <w:rPr>
          <w:sz w:val="12"/>
        </w:rPr>
        <w:t>unable</w:t>
      </w:r>
      <w:r>
        <w:rPr>
          <w:spacing w:val="-1"/>
          <w:sz w:val="12"/>
        </w:rPr>
        <w:t xml:space="preserve"> </w:t>
      </w:r>
      <w:r>
        <w:rPr>
          <w:sz w:val="12"/>
        </w:rPr>
        <w:t>to</w:t>
      </w:r>
      <w:r>
        <w:rPr>
          <w:spacing w:val="-9"/>
          <w:sz w:val="12"/>
        </w:rPr>
        <w:t xml:space="preserve"> </w:t>
      </w:r>
      <w:r>
        <w:rPr>
          <w:sz w:val="12"/>
        </w:rPr>
        <w:t>collect</w:t>
      </w:r>
      <w:r>
        <w:rPr>
          <w:spacing w:val="-2"/>
          <w:sz w:val="12"/>
        </w:rPr>
        <w:t xml:space="preserve"> </w:t>
      </w:r>
      <w:r>
        <w:rPr>
          <w:sz w:val="12"/>
        </w:rPr>
        <w:t>your</w:t>
      </w:r>
      <w:r>
        <w:rPr>
          <w:spacing w:val="-9"/>
          <w:sz w:val="12"/>
        </w:rPr>
        <w:t xml:space="preserve"> </w:t>
      </w:r>
      <w:r>
        <w:rPr>
          <w:sz w:val="12"/>
        </w:rPr>
        <w:t>direct</w:t>
      </w:r>
      <w:r>
        <w:rPr>
          <w:spacing w:val="-4"/>
          <w:sz w:val="12"/>
        </w:rPr>
        <w:t xml:space="preserve"> </w:t>
      </w:r>
      <w:r>
        <w:rPr>
          <w:sz w:val="12"/>
        </w:rPr>
        <w:t>debit</w:t>
      </w:r>
      <w:r>
        <w:rPr>
          <w:spacing w:val="-4"/>
          <w:sz w:val="12"/>
        </w:rPr>
        <w:t xml:space="preserve"> </w:t>
      </w:r>
      <w:r>
        <w:rPr>
          <w:sz w:val="12"/>
        </w:rPr>
        <w:t>or</w:t>
      </w:r>
      <w:r>
        <w:rPr>
          <w:spacing w:val="-8"/>
          <w:sz w:val="12"/>
        </w:rPr>
        <w:t xml:space="preserve"> </w:t>
      </w:r>
      <w:r>
        <w:rPr>
          <w:sz w:val="12"/>
        </w:rPr>
        <w:t>you</w:t>
      </w:r>
      <w:r>
        <w:rPr>
          <w:spacing w:val="-7"/>
          <w:sz w:val="12"/>
        </w:rPr>
        <w:t xml:space="preserve"> </w:t>
      </w:r>
      <w:r>
        <w:rPr>
          <w:sz w:val="12"/>
        </w:rPr>
        <w:t>fail</w:t>
      </w:r>
      <w:r>
        <w:rPr>
          <w:spacing w:val="-9"/>
          <w:sz w:val="12"/>
        </w:rPr>
        <w:t xml:space="preserve"> </w:t>
      </w:r>
      <w:r>
        <w:rPr>
          <w:sz w:val="12"/>
        </w:rPr>
        <w:t>to</w:t>
      </w:r>
      <w:r>
        <w:rPr>
          <w:spacing w:val="-7"/>
          <w:sz w:val="12"/>
        </w:rPr>
        <w:t xml:space="preserve"> </w:t>
      </w:r>
      <w:r>
        <w:rPr>
          <w:sz w:val="12"/>
        </w:rPr>
        <w:t>pay</w:t>
      </w:r>
      <w:r>
        <w:rPr>
          <w:spacing w:val="40"/>
          <w:sz w:val="12"/>
        </w:rPr>
        <w:t xml:space="preserve"> </w:t>
      </w:r>
      <w:r>
        <w:rPr>
          <w:sz w:val="12"/>
        </w:rPr>
        <w:t>us by your chosen payment arrangement, we will</w:t>
      </w:r>
      <w:r>
        <w:rPr>
          <w:spacing w:val="-8"/>
          <w:sz w:val="12"/>
        </w:rPr>
        <w:t xml:space="preserve"> </w:t>
      </w:r>
      <w:r>
        <w:rPr>
          <w:sz w:val="12"/>
        </w:rPr>
        <w:t>try to contact you by</w:t>
      </w:r>
      <w:r>
        <w:rPr>
          <w:spacing w:val="40"/>
          <w:sz w:val="12"/>
        </w:rPr>
        <w:t xml:space="preserve"> </w:t>
      </w:r>
      <w:r>
        <w:rPr>
          <w:sz w:val="12"/>
        </w:rPr>
        <w:t>email</w:t>
      </w:r>
      <w:r>
        <w:rPr>
          <w:spacing w:val="-4"/>
          <w:sz w:val="12"/>
        </w:rPr>
        <w:t xml:space="preserve"> </w:t>
      </w:r>
      <w:r>
        <w:rPr>
          <w:sz w:val="12"/>
        </w:rPr>
        <w:t>and/or</w:t>
      </w:r>
      <w:r>
        <w:rPr>
          <w:spacing w:val="25"/>
          <w:sz w:val="12"/>
        </w:rPr>
        <w:t xml:space="preserve"> </w:t>
      </w:r>
      <w:r>
        <w:rPr>
          <w:sz w:val="12"/>
        </w:rPr>
        <w:t>by phone</w:t>
      </w:r>
      <w:r>
        <w:rPr>
          <w:spacing w:val="14"/>
          <w:sz w:val="12"/>
        </w:rPr>
        <w:t xml:space="preserve"> </w:t>
      </w:r>
      <w:r>
        <w:rPr>
          <w:sz w:val="12"/>
        </w:rPr>
        <w:t>and</w:t>
      </w:r>
      <w:r>
        <w:rPr>
          <w:spacing w:val="14"/>
          <w:sz w:val="12"/>
        </w:rPr>
        <w:t xml:space="preserve"> </w:t>
      </w:r>
      <w:r>
        <w:rPr>
          <w:sz w:val="12"/>
        </w:rPr>
        <w:t>then</w:t>
      </w:r>
      <w:r>
        <w:rPr>
          <w:spacing w:val="14"/>
          <w:sz w:val="12"/>
        </w:rPr>
        <w:t xml:space="preserve"> </w:t>
      </w:r>
      <w:r>
        <w:rPr>
          <w:sz w:val="12"/>
        </w:rPr>
        <w:t>by</w:t>
      </w:r>
      <w:r>
        <w:rPr>
          <w:spacing w:val="-7"/>
          <w:sz w:val="12"/>
        </w:rPr>
        <w:t xml:space="preserve"> </w:t>
      </w:r>
      <w:r>
        <w:rPr>
          <w:sz w:val="12"/>
        </w:rPr>
        <w:t>letter.</w:t>
      </w:r>
    </w:p>
    <w:p w14:paraId="52F11531" w14:textId="77777777" w:rsidR="000F22D4" w:rsidRDefault="00643F9E">
      <w:pPr>
        <w:pStyle w:val="ListParagraph"/>
        <w:numPr>
          <w:ilvl w:val="1"/>
          <w:numId w:val="1"/>
        </w:numPr>
        <w:tabs>
          <w:tab w:val="left" w:pos="474"/>
          <w:tab w:val="left" w:pos="476"/>
        </w:tabs>
        <w:spacing w:before="86"/>
        <w:ind w:left="476" w:right="119" w:hanging="360"/>
        <w:rPr>
          <w:sz w:val="12"/>
        </w:rPr>
      </w:pPr>
      <w:r>
        <w:br w:type="column"/>
      </w:r>
      <w:r>
        <w:rPr>
          <w:sz w:val="12"/>
        </w:rPr>
        <w:t>Should any</w:t>
      </w:r>
      <w:r>
        <w:rPr>
          <w:spacing w:val="-2"/>
          <w:sz w:val="12"/>
        </w:rPr>
        <w:t xml:space="preserve"> </w:t>
      </w:r>
      <w:r>
        <w:rPr>
          <w:sz w:val="12"/>
        </w:rPr>
        <w:t>amounts remain</w:t>
      </w:r>
      <w:r>
        <w:rPr>
          <w:spacing w:val="-7"/>
          <w:sz w:val="12"/>
        </w:rPr>
        <w:t xml:space="preserve"> </w:t>
      </w:r>
      <w:r>
        <w:rPr>
          <w:sz w:val="12"/>
        </w:rPr>
        <w:t>unpaid after the</w:t>
      </w:r>
      <w:r>
        <w:rPr>
          <w:spacing w:val="-7"/>
          <w:sz w:val="12"/>
        </w:rPr>
        <w:t xml:space="preserve"> </w:t>
      </w:r>
      <w:r>
        <w:rPr>
          <w:sz w:val="12"/>
        </w:rPr>
        <w:t>date of the</w:t>
      </w:r>
      <w:r>
        <w:rPr>
          <w:spacing w:val="-7"/>
          <w:sz w:val="12"/>
        </w:rPr>
        <w:t xml:space="preserve"> </w:t>
      </w:r>
      <w:r>
        <w:rPr>
          <w:sz w:val="12"/>
        </w:rPr>
        <w:t>first</w:t>
      </w:r>
      <w:r>
        <w:rPr>
          <w:spacing w:val="-4"/>
          <w:sz w:val="12"/>
        </w:rPr>
        <w:t xml:space="preserve"> </w:t>
      </w:r>
      <w:r>
        <w:rPr>
          <w:sz w:val="12"/>
        </w:rPr>
        <w:t>reminder to</w:t>
      </w:r>
      <w:r>
        <w:rPr>
          <w:spacing w:val="40"/>
          <w:sz w:val="12"/>
        </w:rPr>
        <w:t xml:space="preserve"> </w:t>
      </w:r>
      <w:r>
        <w:rPr>
          <w:sz w:val="12"/>
        </w:rPr>
        <w:t>you,</w:t>
      </w:r>
      <w:r>
        <w:rPr>
          <w:spacing w:val="-2"/>
          <w:sz w:val="12"/>
        </w:rPr>
        <w:t xml:space="preserve"> </w:t>
      </w:r>
      <w:r>
        <w:rPr>
          <w:sz w:val="12"/>
        </w:rPr>
        <w:t>we</w:t>
      </w:r>
      <w:r>
        <w:rPr>
          <w:spacing w:val="-9"/>
          <w:sz w:val="12"/>
        </w:rPr>
        <w:t xml:space="preserve"> </w:t>
      </w:r>
      <w:r>
        <w:rPr>
          <w:sz w:val="12"/>
        </w:rPr>
        <w:t>shall be</w:t>
      </w:r>
      <w:r>
        <w:rPr>
          <w:spacing w:val="-7"/>
          <w:sz w:val="12"/>
        </w:rPr>
        <w:t xml:space="preserve"> </w:t>
      </w:r>
      <w:r>
        <w:rPr>
          <w:sz w:val="12"/>
        </w:rPr>
        <w:t>entitled</w:t>
      </w:r>
      <w:r>
        <w:rPr>
          <w:spacing w:val="15"/>
          <w:sz w:val="12"/>
        </w:rPr>
        <w:t xml:space="preserve"> </w:t>
      </w:r>
      <w:r>
        <w:rPr>
          <w:sz w:val="12"/>
        </w:rPr>
        <w:t>to</w:t>
      </w:r>
      <w:r>
        <w:rPr>
          <w:spacing w:val="-7"/>
          <w:sz w:val="12"/>
        </w:rPr>
        <w:t xml:space="preserve"> </w:t>
      </w:r>
      <w:r>
        <w:rPr>
          <w:sz w:val="12"/>
        </w:rPr>
        <w:t>charge</w:t>
      </w:r>
      <w:r>
        <w:rPr>
          <w:spacing w:val="-7"/>
          <w:sz w:val="12"/>
        </w:rPr>
        <w:t xml:space="preserve"> </w:t>
      </w:r>
      <w:r>
        <w:rPr>
          <w:sz w:val="12"/>
        </w:rPr>
        <w:t>interest</w:t>
      </w:r>
      <w:r>
        <w:rPr>
          <w:spacing w:val="-4"/>
          <w:sz w:val="12"/>
        </w:rPr>
        <w:t xml:space="preserve"> </w:t>
      </w:r>
      <w:r>
        <w:rPr>
          <w:sz w:val="12"/>
        </w:rPr>
        <w:t>on any</w:t>
      </w:r>
      <w:r>
        <w:rPr>
          <w:spacing w:val="-2"/>
          <w:sz w:val="12"/>
        </w:rPr>
        <w:t xml:space="preserve"> </w:t>
      </w:r>
      <w:r>
        <w:rPr>
          <w:sz w:val="12"/>
        </w:rPr>
        <w:t>unpaid amounts</w:t>
      </w:r>
      <w:r>
        <w:rPr>
          <w:spacing w:val="20"/>
          <w:sz w:val="12"/>
        </w:rPr>
        <w:t xml:space="preserve"> </w:t>
      </w:r>
      <w:r>
        <w:rPr>
          <w:sz w:val="12"/>
        </w:rPr>
        <w:t>at</w:t>
      </w:r>
      <w:r>
        <w:rPr>
          <w:spacing w:val="-4"/>
          <w:sz w:val="12"/>
        </w:rPr>
        <w:t xml:space="preserve"> </w:t>
      </w:r>
      <w:r>
        <w:rPr>
          <w:sz w:val="12"/>
        </w:rPr>
        <w:t>the</w:t>
      </w:r>
      <w:r>
        <w:rPr>
          <w:spacing w:val="40"/>
          <w:sz w:val="12"/>
        </w:rPr>
        <w:t xml:space="preserve"> </w:t>
      </w:r>
      <w:r>
        <w:rPr>
          <w:sz w:val="12"/>
        </w:rPr>
        <w:t>rate</w:t>
      </w:r>
      <w:r>
        <w:rPr>
          <w:spacing w:val="-9"/>
          <w:sz w:val="12"/>
        </w:rPr>
        <w:t xml:space="preserve"> </w:t>
      </w:r>
      <w:r>
        <w:rPr>
          <w:sz w:val="12"/>
        </w:rPr>
        <w:t>of</w:t>
      </w:r>
      <w:r>
        <w:rPr>
          <w:spacing w:val="-8"/>
          <w:sz w:val="12"/>
        </w:rPr>
        <w:t xml:space="preserve"> </w:t>
      </w:r>
      <w:r>
        <w:rPr>
          <w:sz w:val="12"/>
        </w:rPr>
        <w:t>three</w:t>
      </w:r>
      <w:r>
        <w:rPr>
          <w:spacing w:val="-8"/>
          <w:sz w:val="12"/>
        </w:rPr>
        <w:t xml:space="preserve"> </w:t>
      </w:r>
      <w:r>
        <w:rPr>
          <w:sz w:val="12"/>
        </w:rPr>
        <w:t>per</w:t>
      </w:r>
      <w:r>
        <w:rPr>
          <w:spacing w:val="-8"/>
          <w:sz w:val="12"/>
        </w:rPr>
        <w:t xml:space="preserve"> </w:t>
      </w:r>
      <w:r>
        <w:rPr>
          <w:sz w:val="12"/>
        </w:rPr>
        <w:t>cent</w:t>
      </w:r>
      <w:r>
        <w:rPr>
          <w:spacing w:val="-6"/>
          <w:sz w:val="12"/>
        </w:rPr>
        <w:t xml:space="preserve"> </w:t>
      </w:r>
      <w:r>
        <w:rPr>
          <w:sz w:val="12"/>
        </w:rPr>
        <w:t>(3%)</w:t>
      </w:r>
      <w:r>
        <w:rPr>
          <w:spacing w:val="-9"/>
          <w:sz w:val="12"/>
        </w:rPr>
        <w:t xml:space="preserve"> </w:t>
      </w:r>
      <w:r>
        <w:rPr>
          <w:sz w:val="12"/>
        </w:rPr>
        <w:t>per</w:t>
      </w:r>
      <w:r>
        <w:rPr>
          <w:spacing w:val="-8"/>
          <w:sz w:val="12"/>
        </w:rPr>
        <w:t xml:space="preserve"> </w:t>
      </w:r>
      <w:r>
        <w:rPr>
          <w:sz w:val="12"/>
        </w:rPr>
        <w:t>annum</w:t>
      </w:r>
      <w:r>
        <w:rPr>
          <w:spacing w:val="9"/>
          <w:sz w:val="12"/>
        </w:rPr>
        <w:t xml:space="preserve"> </w:t>
      </w:r>
      <w:r>
        <w:rPr>
          <w:sz w:val="12"/>
        </w:rPr>
        <w:t>above Barclays</w:t>
      </w:r>
      <w:r>
        <w:rPr>
          <w:spacing w:val="-4"/>
          <w:sz w:val="12"/>
        </w:rPr>
        <w:t xml:space="preserve"> </w:t>
      </w:r>
      <w:r>
        <w:rPr>
          <w:sz w:val="12"/>
        </w:rPr>
        <w:t>Bank</w:t>
      </w:r>
      <w:r>
        <w:rPr>
          <w:spacing w:val="-4"/>
          <w:sz w:val="12"/>
        </w:rPr>
        <w:t xml:space="preserve"> </w:t>
      </w:r>
      <w:r>
        <w:rPr>
          <w:sz w:val="12"/>
        </w:rPr>
        <w:t>plc</w:t>
      </w:r>
      <w:r>
        <w:rPr>
          <w:spacing w:val="-9"/>
          <w:sz w:val="12"/>
        </w:rPr>
        <w:t xml:space="preserve"> </w:t>
      </w:r>
      <w:r>
        <w:rPr>
          <w:sz w:val="12"/>
        </w:rPr>
        <w:t>base rate.</w:t>
      </w:r>
      <w:r>
        <w:rPr>
          <w:spacing w:val="40"/>
          <w:sz w:val="12"/>
        </w:rPr>
        <w:t xml:space="preserve"> </w:t>
      </w:r>
      <w:r>
        <w:rPr>
          <w:sz w:val="12"/>
        </w:rPr>
        <w:t>Such interest will</w:t>
      </w:r>
      <w:r>
        <w:rPr>
          <w:spacing w:val="-8"/>
          <w:sz w:val="12"/>
        </w:rPr>
        <w:t xml:space="preserve"> </w:t>
      </w:r>
      <w:r>
        <w:rPr>
          <w:sz w:val="12"/>
        </w:rPr>
        <w:t>be</w:t>
      </w:r>
      <w:r>
        <w:rPr>
          <w:spacing w:val="-4"/>
          <w:sz w:val="12"/>
        </w:rPr>
        <w:t xml:space="preserve"> </w:t>
      </w:r>
      <w:r>
        <w:rPr>
          <w:sz w:val="12"/>
        </w:rPr>
        <w:t>calculated</w:t>
      </w:r>
      <w:r>
        <w:rPr>
          <w:spacing w:val="19"/>
          <w:sz w:val="12"/>
        </w:rPr>
        <w:t xml:space="preserve"> </w:t>
      </w:r>
      <w:r>
        <w:rPr>
          <w:sz w:val="12"/>
        </w:rPr>
        <w:t>on</w:t>
      </w:r>
      <w:r>
        <w:rPr>
          <w:spacing w:val="-4"/>
          <w:sz w:val="12"/>
        </w:rPr>
        <w:t xml:space="preserve"> </w:t>
      </w:r>
      <w:r>
        <w:rPr>
          <w:sz w:val="12"/>
        </w:rPr>
        <w:t>a daily basis from the date of</w:t>
      </w:r>
      <w:r>
        <w:rPr>
          <w:spacing w:val="-1"/>
          <w:sz w:val="12"/>
        </w:rPr>
        <w:t xml:space="preserve"> </w:t>
      </w:r>
      <w:r>
        <w:rPr>
          <w:sz w:val="12"/>
        </w:rPr>
        <w:t>the first</w:t>
      </w:r>
      <w:r>
        <w:rPr>
          <w:spacing w:val="40"/>
          <w:sz w:val="12"/>
        </w:rPr>
        <w:t xml:space="preserve"> </w:t>
      </w:r>
      <w:r>
        <w:rPr>
          <w:sz w:val="12"/>
        </w:rPr>
        <w:t>reminder we have sent to you until the date of actual payment of the</w:t>
      </w:r>
      <w:r>
        <w:rPr>
          <w:spacing w:val="40"/>
          <w:sz w:val="12"/>
        </w:rPr>
        <w:t xml:space="preserve"> </w:t>
      </w:r>
      <w:r>
        <w:rPr>
          <w:sz w:val="12"/>
        </w:rPr>
        <w:t>overdue</w:t>
      </w:r>
      <w:r>
        <w:rPr>
          <w:spacing w:val="31"/>
          <w:sz w:val="12"/>
        </w:rPr>
        <w:t xml:space="preserve"> </w:t>
      </w:r>
      <w:r>
        <w:rPr>
          <w:sz w:val="12"/>
        </w:rPr>
        <w:t>amount.</w:t>
      </w:r>
    </w:p>
    <w:p w14:paraId="05C6D857" w14:textId="77777777" w:rsidR="000F22D4" w:rsidRDefault="000F22D4">
      <w:pPr>
        <w:pStyle w:val="BodyText"/>
        <w:spacing w:before="5"/>
        <w:rPr>
          <w:sz w:val="15"/>
        </w:rPr>
      </w:pPr>
    </w:p>
    <w:p w14:paraId="3866256C" w14:textId="77777777" w:rsidR="000F22D4" w:rsidRDefault="00643F9E">
      <w:pPr>
        <w:pStyle w:val="ListParagraph"/>
        <w:numPr>
          <w:ilvl w:val="1"/>
          <w:numId w:val="1"/>
        </w:numPr>
        <w:tabs>
          <w:tab w:val="left" w:pos="474"/>
          <w:tab w:val="left" w:pos="476"/>
        </w:tabs>
        <w:ind w:left="476" w:right="123" w:hanging="360"/>
        <w:rPr>
          <w:sz w:val="12"/>
        </w:rPr>
      </w:pPr>
      <w:r>
        <w:rPr>
          <w:sz w:val="12"/>
        </w:rPr>
        <w:t>If</w:t>
      </w:r>
      <w:r>
        <w:rPr>
          <w:spacing w:val="-9"/>
          <w:sz w:val="12"/>
        </w:rPr>
        <w:t xml:space="preserve"> </w:t>
      </w:r>
      <w:r>
        <w:rPr>
          <w:sz w:val="12"/>
        </w:rPr>
        <w:t>you</w:t>
      </w:r>
      <w:r>
        <w:rPr>
          <w:spacing w:val="-8"/>
          <w:sz w:val="12"/>
        </w:rPr>
        <w:t xml:space="preserve"> </w:t>
      </w:r>
      <w:r>
        <w:rPr>
          <w:sz w:val="12"/>
        </w:rPr>
        <w:t>consistently</w:t>
      </w:r>
      <w:r>
        <w:rPr>
          <w:spacing w:val="-2"/>
          <w:sz w:val="12"/>
        </w:rPr>
        <w:t xml:space="preserve"> </w:t>
      </w:r>
      <w:r>
        <w:rPr>
          <w:sz w:val="12"/>
        </w:rPr>
        <w:t>fail to</w:t>
      </w:r>
      <w:r>
        <w:rPr>
          <w:spacing w:val="-6"/>
          <w:sz w:val="12"/>
        </w:rPr>
        <w:t xml:space="preserve"> </w:t>
      </w:r>
      <w:r>
        <w:rPr>
          <w:sz w:val="12"/>
        </w:rPr>
        <w:t>pay we</w:t>
      </w:r>
      <w:r>
        <w:rPr>
          <w:spacing w:val="-9"/>
          <w:sz w:val="12"/>
        </w:rPr>
        <w:t xml:space="preserve"> </w:t>
      </w:r>
      <w:r>
        <w:rPr>
          <w:sz w:val="12"/>
        </w:rPr>
        <w:t>will</w:t>
      </w:r>
      <w:r>
        <w:rPr>
          <w:spacing w:val="-8"/>
          <w:sz w:val="12"/>
        </w:rPr>
        <w:t xml:space="preserve"> </w:t>
      </w:r>
      <w:r>
        <w:rPr>
          <w:sz w:val="12"/>
        </w:rPr>
        <w:t>refer</w:t>
      </w:r>
      <w:r>
        <w:rPr>
          <w:spacing w:val="-8"/>
          <w:sz w:val="12"/>
        </w:rPr>
        <w:t xml:space="preserve"> </w:t>
      </w:r>
      <w:r>
        <w:rPr>
          <w:sz w:val="12"/>
        </w:rPr>
        <w:t>your</w:t>
      </w:r>
      <w:r>
        <w:rPr>
          <w:spacing w:val="-8"/>
          <w:sz w:val="12"/>
        </w:rPr>
        <w:t xml:space="preserve"> </w:t>
      </w:r>
      <w:r>
        <w:rPr>
          <w:sz w:val="12"/>
        </w:rPr>
        <w:t>account</w:t>
      </w:r>
      <w:r>
        <w:rPr>
          <w:spacing w:val="7"/>
          <w:sz w:val="12"/>
        </w:rPr>
        <w:t xml:space="preserve"> </w:t>
      </w:r>
      <w:r>
        <w:rPr>
          <w:sz w:val="12"/>
        </w:rPr>
        <w:t>to</w:t>
      </w:r>
      <w:r>
        <w:rPr>
          <w:spacing w:val="-6"/>
          <w:sz w:val="12"/>
        </w:rPr>
        <w:t xml:space="preserve"> </w:t>
      </w:r>
      <w:r>
        <w:rPr>
          <w:sz w:val="12"/>
        </w:rPr>
        <w:t>a</w:t>
      </w:r>
      <w:r>
        <w:rPr>
          <w:spacing w:val="-6"/>
          <w:sz w:val="12"/>
        </w:rPr>
        <w:t xml:space="preserve"> </w:t>
      </w:r>
      <w:r>
        <w:rPr>
          <w:sz w:val="12"/>
        </w:rPr>
        <w:t>debt</w:t>
      </w:r>
      <w:r>
        <w:rPr>
          <w:spacing w:val="-3"/>
          <w:sz w:val="12"/>
        </w:rPr>
        <w:t xml:space="preserve"> </w:t>
      </w:r>
      <w:r>
        <w:rPr>
          <w:sz w:val="12"/>
        </w:rPr>
        <w:t>collection</w:t>
      </w:r>
      <w:r>
        <w:rPr>
          <w:spacing w:val="40"/>
          <w:sz w:val="12"/>
        </w:rPr>
        <w:t xml:space="preserve"> </w:t>
      </w:r>
      <w:r>
        <w:rPr>
          <w:sz w:val="12"/>
        </w:rPr>
        <w:t>agency</w:t>
      </w:r>
      <w:r>
        <w:rPr>
          <w:spacing w:val="-8"/>
          <w:sz w:val="12"/>
        </w:rPr>
        <w:t xml:space="preserve"> </w:t>
      </w:r>
      <w:r>
        <w:rPr>
          <w:sz w:val="12"/>
        </w:rPr>
        <w:t>to</w:t>
      </w:r>
      <w:r>
        <w:rPr>
          <w:spacing w:val="-8"/>
          <w:sz w:val="12"/>
        </w:rPr>
        <w:t xml:space="preserve"> </w:t>
      </w:r>
      <w:r>
        <w:rPr>
          <w:sz w:val="12"/>
        </w:rPr>
        <w:t>work</w:t>
      </w:r>
      <w:r>
        <w:rPr>
          <w:spacing w:val="-9"/>
          <w:sz w:val="12"/>
        </w:rPr>
        <w:t xml:space="preserve"> </w:t>
      </w:r>
      <w:r>
        <w:rPr>
          <w:sz w:val="12"/>
        </w:rPr>
        <w:t>on</w:t>
      </w:r>
      <w:r>
        <w:rPr>
          <w:spacing w:val="-5"/>
          <w:sz w:val="12"/>
        </w:rPr>
        <w:t xml:space="preserve"> </w:t>
      </w:r>
      <w:r>
        <w:rPr>
          <w:sz w:val="12"/>
        </w:rPr>
        <w:t>our behalf. Should it</w:t>
      </w:r>
      <w:r>
        <w:rPr>
          <w:spacing w:val="-5"/>
          <w:sz w:val="12"/>
        </w:rPr>
        <w:t xml:space="preserve"> </w:t>
      </w:r>
      <w:r>
        <w:rPr>
          <w:sz w:val="12"/>
        </w:rPr>
        <w:t>become</w:t>
      </w:r>
      <w:r>
        <w:rPr>
          <w:spacing w:val="-8"/>
          <w:sz w:val="12"/>
        </w:rPr>
        <w:t xml:space="preserve"> </w:t>
      </w:r>
      <w:r>
        <w:rPr>
          <w:sz w:val="12"/>
        </w:rPr>
        <w:t>necessary</w:t>
      </w:r>
      <w:r>
        <w:rPr>
          <w:spacing w:val="7"/>
          <w:sz w:val="12"/>
        </w:rPr>
        <w:t xml:space="preserve"> </w:t>
      </w:r>
      <w:r>
        <w:rPr>
          <w:sz w:val="12"/>
        </w:rPr>
        <w:t>to</w:t>
      </w:r>
      <w:r>
        <w:rPr>
          <w:spacing w:val="-8"/>
          <w:sz w:val="12"/>
        </w:rPr>
        <w:t xml:space="preserve"> </w:t>
      </w:r>
      <w:r>
        <w:rPr>
          <w:sz w:val="12"/>
        </w:rPr>
        <w:t>instruct</w:t>
      </w:r>
      <w:r>
        <w:rPr>
          <w:spacing w:val="-5"/>
          <w:sz w:val="12"/>
        </w:rPr>
        <w:t xml:space="preserve"> </w:t>
      </w:r>
      <w:r>
        <w:rPr>
          <w:sz w:val="12"/>
        </w:rPr>
        <w:t>any</w:t>
      </w:r>
      <w:r>
        <w:rPr>
          <w:spacing w:val="40"/>
          <w:sz w:val="12"/>
        </w:rPr>
        <w:t xml:space="preserve"> </w:t>
      </w:r>
      <w:r>
        <w:rPr>
          <w:sz w:val="12"/>
        </w:rPr>
        <w:t>external agent in</w:t>
      </w:r>
      <w:r>
        <w:rPr>
          <w:spacing w:val="-6"/>
          <w:sz w:val="12"/>
        </w:rPr>
        <w:t xml:space="preserve"> </w:t>
      </w:r>
      <w:r>
        <w:rPr>
          <w:sz w:val="12"/>
        </w:rPr>
        <w:t>recovery of</w:t>
      </w:r>
      <w:r>
        <w:rPr>
          <w:spacing w:val="-3"/>
          <w:sz w:val="12"/>
        </w:rPr>
        <w:t xml:space="preserve"> </w:t>
      </w:r>
      <w:r>
        <w:rPr>
          <w:sz w:val="12"/>
        </w:rPr>
        <w:t>arrears, or,</w:t>
      </w:r>
      <w:r>
        <w:rPr>
          <w:spacing w:val="-3"/>
          <w:sz w:val="12"/>
        </w:rPr>
        <w:t xml:space="preserve"> </w:t>
      </w:r>
      <w:r>
        <w:rPr>
          <w:sz w:val="12"/>
        </w:rPr>
        <w:t>any proceedings are instigated</w:t>
      </w:r>
      <w:r>
        <w:rPr>
          <w:spacing w:val="40"/>
          <w:sz w:val="12"/>
        </w:rPr>
        <w:t xml:space="preserve"> </w:t>
      </w:r>
      <w:r>
        <w:rPr>
          <w:sz w:val="12"/>
        </w:rPr>
        <w:t>resulting in</w:t>
      </w:r>
      <w:r>
        <w:rPr>
          <w:spacing w:val="-4"/>
          <w:sz w:val="12"/>
        </w:rPr>
        <w:t xml:space="preserve"> </w:t>
      </w:r>
      <w:r>
        <w:rPr>
          <w:sz w:val="12"/>
        </w:rPr>
        <w:t>costs incurred with</w:t>
      </w:r>
      <w:r>
        <w:rPr>
          <w:spacing w:val="-4"/>
          <w:sz w:val="12"/>
        </w:rPr>
        <w:t xml:space="preserve"> </w:t>
      </w:r>
      <w:r>
        <w:rPr>
          <w:sz w:val="12"/>
        </w:rPr>
        <w:t>relation to your account,</w:t>
      </w:r>
      <w:r>
        <w:rPr>
          <w:spacing w:val="34"/>
          <w:sz w:val="12"/>
        </w:rPr>
        <w:t xml:space="preserve"> </w:t>
      </w:r>
      <w:r>
        <w:rPr>
          <w:sz w:val="12"/>
        </w:rPr>
        <w:t>then any such</w:t>
      </w:r>
      <w:r>
        <w:rPr>
          <w:spacing w:val="40"/>
          <w:sz w:val="12"/>
        </w:rPr>
        <w:t xml:space="preserve"> </w:t>
      </w:r>
      <w:r>
        <w:rPr>
          <w:sz w:val="12"/>
        </w:rPr>
        <w:t>costs</w:t>
      </w:r>
      <w:r>
        <w:rPr>
          <w:spacing w:val="-9"/>
          <w:sz w:val="12"/>
        </w:rPr>
        <w:t xml:space="preserve"> </w:t>
      </w:r>
      <w:r>
        <w:rPr>
          <w:sz w:val="12"/>
        </w:rPr>
        <w:t>may</w:t>
      </w:r>
      <w:r>
        <w:rPr>
          <w:spacing w:val="-6"/>
          <w:sz w:val="12"/>
        </w:rPr>
        <w:t xml:space="preserve"> </w:t>
      </w:r>
      <w:r>
        <w:rPr>
          <w:sz w:val="12"/>
        </w:rPr>
        <w:t>be</w:t>
      </w:r>
      <w:r>
        <w:rPr>
          <w:spacing w:val="-6"/>
          <w:sz w:val="12"/>
        </w:rPr>
        <w:t xml:space="preserve"> </w:t>
      </w:r>
      <w:r>
        <w:rPr>
          <w:sz w:val="12"/>
        </w:rPr>
        <w:t>applied as</w:t>
      </w:r>
      <w:r>
        <w:rPr>
          <w:spacing w:val="-1"/>
          <w:sz w:val="12"/>
        </w:rPr>
        <w:t xml:space="preserve"> </w:t>
      </w:r>
      <w:r>
        <w:rPr>
          <w:sz w:val="12"/>
        </w:rPr>
        <w:t>your liability.</w:t>
      </w:r>
      <w:r>
        <w:rPr>
          <w:spacing w:val="-9"/>
          <w:sz w:val="12"/>
        </w:rPr>
        <w:t xml:space="preserve"> </w:t>
      </w:r>
      <w:r>
        <w:rPr>
          <w:sz w:val="12"/>
        </w:rPr>
        <w:t>Please note that we</w:t>
      </w:r>
      <w:r>
        <w:rPr>
          <w:spacing w:val="-9"/>
          <w:sz w:val="12"/>
        </w:rPr>
        <w:t xml:space="preserve"> </w:t>
      </w:r>
      <w:r>
        <w:rPr>
          <w:sz w:val="12"/>
        </w:rPr>
        <w:t>do reserve</w:t>
      </w:r>
      <w:r>
        <w:rPr>
          <w:spacing w:val="-6"/>
          <w:sz w:val="12"/>
        </w:rPr>
        <w:t xml:space="preserve"> </w:t>
      </w:r>
      <w:r>
        <w:rPr>
          <w:sz w:val="12"/>
        </w:rPr>
        <w:t>the</w:t>
      </w:r>
      <w:r>
        <w:rPr>
          <w:spacing w:val="40"/>
          <w:sz w:val="12"/>
        </w:rPr>
        <w:t xml:space="preserve"> </w:t>
      </w:r>
      <w:r>
        <w:rPr>
          <w:sz w:val="12"/>
        </w:rPr>
        <w:t>right</w:t>
      </w:r>
      <w:r>
        <w:rPr>
          <w:spacing w:val="-9"/>
          <w:sz w:val="12"/>
        </w:rPr>
        <w:t xml:space="preserve"> </w:t>
      </w:r>
      <w:r>
        <w:rPr>
          <w:sz w:val="12"/>
        </w:rPr>
        <w:t>to review the level of this charge</w:t>
      </w:r>
      <w:r>
        <w:rPr>
          <w:spacing w:val="-2"/>
          <w:sz w:val="12"/>
        </w:rPr>
        <w:t xml:space="preserve"> </w:t>
      </w:r>
      <w:r>
        <w:rPr>
          <w:sz w:val="12"/>
        </w:rPr>
        <w:t>from time</w:t>
      </w:r>
      <w:r>
        <w:rPr>
          <w:spacing w:val="-2"/>
          <w:sz w:val="12"/>
        </w:rPr>
        <w:t xml:space="preserve"> </w:t>
      </w:r>
      <w:r>
        <w:rPr>
          <w:sz w:val="12"/>
        </w:rPr>
        <w:t>to</w:t>
      </w:r>
      <w:r>
        <w:rPr>
          <w:spacing w:val="-2"/>
          <w:sz w:val="12"/>
        </w:rPr>
        <w:t xml:space="preserve"> </w:t>
      </w:r>
      <w:r>
        <w:rPr>
          <w:sz w:val="12"/>
        </w:rPr>
        <w:t>time, and shall</w:t>
      </w:r>
      <w:r>
        <w:rPr>
          <w:spacing w:val="20"/>
          <w:sz w:val="12"/>
        </w:rPr>
        <w:t xml:space="preserve"> </w:t>
      </w:r>
      <w:r>
        <w:rPr>
          <w:sz w:val="12"/>
        </w:rPr>
        <w:t>notify</w:t>
      </w:r>
      <w:r>
        <w:rPr>
          <w:spacing w:val="40"/>
          <w:sz w:val="12"/>
        </w:rPr>
        <w:t xml:space="preserve"> </w:t>
      </w:r>
      <w:r>
        <w:rPr>
          <w:sz w:val="12"/>
        </w:rPr>
        <w:t>you of any changes</w:t>
      </w:r>
      <w:r>
        <w:rPr>
          <w:spacing w:val="38"/>
          <w:sz w:val="12"/>
        </w:rPr>
        <w:t xml:space="preserve"> </w:t>
      </w:r>
      <w:r>
        <w:rPr>
          <w:sz w:val="12"/>
        </w:rPr>
        <w:t>to it.</w:t>
      </w:r>
    </w:p>
    <w:p w14:paraId="41B67354" w14:textId="77777777" w:rsidR="000F22D4" w:rsidRDefault="000F22D4">
      <w:pPr>
        <w:pStyle w:val="BodyText"/>
      </w:pPr>
    </w:p>
    <w:p w14:paraId="0F734838" w14:textId="77777777" w:rsidR="000F22D4" w:rsidRDefault="00643F9E">
      <w:pPr>
        <w:pStyle w:val="Heading2"/>
        <w:numPr>
          <w:ilvl w:val="0"/>
          <w:numId w:val="1"/>
        </w:numPr>
        <w:tabs>
          <w:tab w:val="left" w:pos="476"/>
        </w:tabs>
        <w:spacing w:before="97"/>
        <w:ind w:left="476" w:hanging="360"/>
      </w:pPr>
      <w:r>
        <w:t>Meters,</w:t>
      </w:r>
      <w:r>
        <w:rPr>
          <w:spacing w:val="-7"/>
        </w:rPr>
        <w:t xml:space="preserve"> </w:t>
      </w:r>
      <w:r>
        <w:t>inspection,</w:t>
      </w:r>
      <w:r>
        <w:rPr>
          <w:spacing w:val="5"/>
        </w:rPr>
        <w:t xml:space="preserve"> </w:t>
      </w:r>
      <w:r>
        <w:t>testing</w:t>
      </w:r>
      <w:r>
        <w:rPr>
          <w:spacing w:val="-8"/>
        </w:rPr>
        <w:t xml:space="preserve"> </w:t>
      </w:r>
      <w:r>
        <w:t xml:space="preserve">and </w:t>
      </w:r>
      <w:r>
        <w:rPr>
          <w:spacing w:val="-2"/>
        </w:rPr>
        <w:t>operation</w:t>
      </w:r>
    </w:p>
    <w:p w14:paraId="54A632A2" w14:textId="77777777" w:rsidR="000F22D4" w:rsidRDefault="000F22D4">
      <w:pPr>
        <w:pStyle w:val="BodyText"/>
        <w:spacing w:before="5"/>
        <w:rPr>
          <w:b/>
          <w:sz w:val="15"/>
        </w:rPr>
      </w:pPr>
    </w:p>
    <w:p w14:paraId="06F143BA" w14:textId="77777777" w:rsidR="000F22D4" w:rsidRDefault="00643F9E">
      <w:pPr>
        <w:pStyle w:val="ListParagraph"/>
        <w:numPr>
          <w:ilvl w:val="1"/>
          <w:numId w:val="1"/>
        </w:numPr>
        <w:tabs>
          <w:tab w:val="left" w:pos="474"/>
          <w:tab w:val="left" w:pos="476"/>
        </w:tabs>
        <w:spacing w:line="242" w:lineRule="auto"/>
        <w:ind w:left="476" w:right="108" w:hanging="360"/>
        <w:rPr>
          <w:sz w:val="12"/>
        </w:rPr>
      </w:pPr>
      <w:r>
        <w:rPr>
          <w:sz w:val="12"/>
        </w:rPr>
        <w:t>The PV Supply will</w:t>
      </w:r>
      <w:r>
        <w:rPr>
          <w:spacing w:val="-6"/>
          <w:sz w:val="12"/>
        </w:rPr>
        <w:t xml:space="preserve"> </w:t>
      </w:r>
      <w:r>
        <w:rPr>
          <w:sz w:val="12"/>
        </w:rPr>
        <w:t>be measured using one or more meters which we</w:t>
      </w:r>
      <w:r>
        <w:rPr>
          <w:spacing w:val="40"/>
          <w:sz w:val="12"/>
        </w:rPr>
        <w:t xml:space="preserve"> </w:t>
      </w:r>
      <w:r>
        <w:rPr>
          <w:sz w:val="12"/>
        </w:rPr>
        <w:t>reserve</w:t>
      </w:r>
      <w:r>
        <w:rPr>
          <w:spacing w:val="-3"/>
          <w:sz w:val="12"/>
        </w:rPr>
        <w:t xml:space="preserve"> </w:t>
      </w:r>
      <w:r>
        <w:rPr>
          <w:sz w:val="12"/>
        </w:rPr>
        <w:t>the right to</w:t>
      </w:r>
      <w:r>
        <w:rPr>
          <w:spacing w:val="-3"/>
          <w:sz w:val="12"/>
        </w:rPr>
        <w:t xml:space="preserve"> </w:t>
      </w:r>
      <w:r>
        <w:rPr>
          <w:sz w:val="12"/>
        </w:rPr>
        <w:t>have installed and will</w:t>
      </w:r>
      <w:r>
        <w:rPr>
          <w:spacing w:val="-7"/>
          <w:sz w:val="12"/>
        </w:rPr>
        <w:t xml:space="preserve"> </w:t>
      </w:r>
      <w:r>
        <w:rPr>
          <w:sz w:val="12"/>
        </w:rPr>
        <w:t>be owned by us or our</w:t>
      </w:r>
      <w:r>
        <w:rPr>
          <w:spacing w:val="20"/>
          <w:sz w:val="12"/>
        </w:rPr>
        <w:t xml:space="preserve"> </w:t>
      </w:r>
      <w:r>
        <w:rPr>
          <w:sz w:val="12"/>
        </w:rPr>
        <w:t>agent.</w:t>
      </w:r>
      <w:r>
        <w:rPr>
          <w:spacing w:val="40"/>
          <w:sz w:val="12"/>
        </w:rPr>
        <w:t xml:space="preserve"> </w:t>
      </w:r>
      <w:r>
        <w:rPr>
          <w:sz w:val="12"/>
        </w:rPr>
        <w:t>The meter(s)</w:t>
      </w:r>
      <w:r>
        <w:rPr>
          <w:spacing w:val="-8"/>
          <w:sz w:val="12"/>
        </w:rPr>
        <w:t xml:space="preserve"> </w:t>
      </w:r>
      <w:r>
        <w:rPr>
          <w:sz w:val="12"/>
        </w:rPr>
        <w:t>will</w:t>
      </w:r>
      <w:r>
        <w:rPr>
          <w:spacing w:val="-9"/>
          <w:sz w:val="12"/>
        </w:rPr>
        <w:t xml:space="preserve"> </w:t>
      </w:r>
      <w:r>
        <w:rPr>
          <w:sz w:val="12"/>
        </w:rPr>
        <w:t>be installed at</w:t>
      </w:r>
      <w:r>
        <w:rPr>
          <w:spacing w:val="-3"/>
          <w:sz w:val="12"/>
        </w:rPr>
        <w:t xml:space="preserve"> </w:t>
      </w:r>
      <w:r>
        <w:rPr>
          <w:sz w:val="12"/>
        </w:rPr>
        <w:t>appropriate locations</w:t>
      </w:r>
      <w:r>
        <w:rPr>
          <w:spacing w:val="22"/>
          <w:sz w:val="12"/>
        </w:rPr>
        <w:t xml:space="preserve"> </w:t>
      </w:r>
      <w:r>
        <w:rPr>
          <w:sz w:val="12"/>
        </w:rPr>
        <w:t>at</w:t>
      </w:r>
      <w:r>
        <w:rPr>
          <w:spacing w:val="-3"/>
          <w:sz w:val="12"/>
        </w:rPr>
        <w:t xml:space="preserve"> </w:t>
      </w:r>
      <w:r>
        <w:rPr>
          <w:sz w:val="12"/>
        </w:rPr>
        <w:t>your property</w:t>
      </w:r>
      <w:r>
        <w:rPr>
          <w:spacing w:val="22"/>
          <w:sz w:val="12"/>
        </w:rPr>
        <w:t xml:space="preserve"> </w:t>
      </w:r>
      <w:r>
        <w:rPr>
          <w:sz w:val="12"/>
        </w:rPr>
        <w:t>in</w:t>
      </w:r>
      <w:r>
        <w:rPr>
          <w:spacing w:val="40"/>
          <w:sz w:val="12"/>
        </w:rPr>
        <w:t xml:space="preserve"> </w:t>
      </w:r>
      <w:r>
        <w:rPr>
          <w:sz w:val="12"/>
        </w:rPr>
        <w:t>order to</w:t>
      </w:r>
      <w:r>
        <w:rPr>
          <w:spacing w:val="-5"/>
          <w:sz w:val="12"/>
        </w:rPr>
        <w:t xml:space="preserve"> </w:t>
      </w:r>
      <w:r>
        <w:rPr>
          <w:sz w:val="12"/>
        </w:rPr>
        <w:t>measure and record the net electrical energy generated by the</w:t>
      </w:r>
      <w:r>
        <w:rPr>
          <w:spacing w:val="40"/>
          <w:sz w:val="12"/>
        </w:rPr>
        <w:t xml:space="preserve"> </w:t>
      </w:r>
      <w:r>
        <w:rPr>
          <w:sz w:val="12"/>
        </w:rPr>
        <w:t>solar</w:t>
      </w:r>
      <w:r>
        <w:rPr>
          <w:spacing w:val="10"/>
          <w:sz w:val="12"/>
        </w:rPr>
        <w:t xml:space="preserve"> </w:t>
      </w:r>
      <w:r>
        <w:rPr>
          <w:sz w:val="12"/>
        </w:rPr>
        <w:t>PV</w:t>
      </w:r>
      <w:r>
        <w:rPr>
          <w:spacing w:val="-9"/>
          <w:sz w:val="12"/>
        </w:rPr>
        <w:t xml:space="preserve"> </w:t>
      </w:r>
      <w:r>
        <w:rPr>
          <w:sz w:val="12"/>
        </w:rPr>
        <w:t>system</w:t>
      </w:r>
      <w:r>
        <w:rPr>
          <w:spacing w:val="12"/>
          <w:sz w:val="12"/>
        </w:rPr>
        <w:t xml:space="preserve"> </w:t>
      </w:r>
      <w:r>
        <w:rPr>
          <w:sz w:val="12"/>
        </w:rPr>
        <w:t>and</w:t>
      </w:r>
      <w:r>
        <w:rPr>
          <w:spacing w:val="15"/>
          <w:sz w:val="12"/>
        </w:rPr>
        <w:t xml:space="preserve"> </w:t>
      </w:r>
      <w:r>
        <w:rPr>
          <w:sz w:val="12"/>
        </w:rPr>
        <w:t>the electricity units forming the PV Supply.</w:t>
      </w:r>
    </w:p>
    <w:p w14:paraId="70BFE5FF" w14:textId="77777777" w:rsidR="000F22D4" w:rsidRDefault="000F22D4">
      <w:pPr>
        <w:pStyle w:val="BodyText"/>
        <w:spacing w:before="4"/>
        <w:rPr>
          <w:sz w:val="15"/>
        </w:rPr>
      </w:pPr>
    </w:p>
    <w:p w14:paraId="0CE76705" w14:textId="77777777" w:rsidR="000F22D4" w:rsidRDefault="00643F9E">
      <w:pPr>
        <w:pStyle w:val="ListParagraph"/>
        <w:numPr>
          <w:ilvl w:val="1"/>
          <w:numId w:val="1"/>
        </w:numPr>
        <w:tabs>
          <w:tab w:val="left" w:pos="474"/>
          <w:tab w:val="left" w:pos="476"/>
        </w:tabs>
        <w:spacing w:line="235" w:lineRule="auto"/>
        <w:ind w:left="476" w:right="143" w:hanging="360"/>
        <w:rPr>
          <w:sz w:val="12"/>
        </w:rPr>
      </w:pPr>
      <w:r>
        <w:rPr>
          <w:sz w:val="12"/>
        </w:rPr>
        <w:t>We reserve the right to test the relevant meter(s) periodically at our</w:t>
      </w:r>
      <w:r>
        <w:rPr>
          <w:spacing w:val="40"/>
          <w:sz w:val="12"/>
        </w:rPr>
        <w:t xml:space="preserve"> </w:t>
      </w:r>
      <w:r>
        <w:rPr>
          <w:spacing w:val="-2"/>
          <w:sz w:val="12"/>
        </w:rPr>
        <w:t>expense.</w:t>
      </w:r>
    </w:p>
    <w:p w14:paraId="2467D634" w14:textId="77777777" w:rsidR="000F22D4" w:rsidRDefault="000F22D4">
      <w:pPr>
        <w:pStyle w:val="BodyText"/>
      </w:pPr>
    </w:p>
    <w:p w14:paraId="3E9142E3" w14:textId="77777777" w:rsidR="000F22D4" w:rsidRDefault="00643F9E">
      <w:pPr>
        <w:pStyle w:val="Heading2"/>
        <w:numPr>
          <w:ilvl w:val="0"/>
          <w:numId w:val="1"/>
        </w:numPr>
        <w:tabs>
          <w:tab w:val="left" w:pos="476"/>
        </w:tabs>
        <w:ind w:left="476" w:hanging="360"/>
      </w:pPr>
      <w:r>
        <w:t>Ownership</w:t>
      </w:r>
      <w:r>
        <w:rPr>
          <w:spacing w:val="1"/>
        </w:rPr>
        <w:t xml:space="preserve"> </w:t>
      </w:r>
      <w:r>
        <w:t>&amp;</w:t>
      </w:r>
      <w:r>
        <w:rPr>
          <w:spacing w:val="-5"/>
        </w:rPr>
        <w:t xml:space="preserve"> </w:t>
      </w:r>
      <w:r>
        <w:t>Operation</w:t>
      </w:r>
      <w:r>
        <w:rPr>
          <w:spacing w:val="5"/>
        </w:rPr>
        <w:t xml:space="preserve"> </w:t>
      </w:r>
      <w:r>
        <w:t>of</w:t>
      </w:r>
      <w:r>
        <w:rPr>
          <w:spacing w:val="-3"/>
        </w:rPr>
        <w:t xml:space="preserve"> </w:t>
      </w:r>
      <w:r>
        <w:t>the</w:t>
      </w:r>
      <w:r>
        <w:rPr>
          <w:spacing w:val="-10"/>
        </w:rPr>
        <w:t xml:space="preserve"> </w:t>
      </w:r>
      <w:r>
        <w:t>Solar</w:t>
      </w:r>
      <w:r>
        <w:rPr>
          <w:spacing w:val="2"/>
        </w:rPr>
        <w:t xml:space="preserve"> </w:t>
      </w:r>
      <w:r>
        <w:t xml:space="preserve">PV </w:t>
      </w:r>
      <w:r>
        <w:rPr>
          <w:spacing w:val="-2"/>
        </w:rPr>
        <w:t>System</w:t>
      </w:r>
    </w:p>
    <w:p w14:paraId="65BFC891" w14:textId="77777777" w:rsidR="000F22D4" w:rsidRDefault="000F22D4">
      <w:pPr>
        <w:pStyle w:val="BodyText"/>
        <w:rPr>
          <w:b/>
        </w:rPr>
      </w:pPr>
    </w:p>
    <w:p w14:paraId="097E552B" w14:textId="77777777" w:rsidR="000F22D4" w:rsidRDefault="00643F9E">
      <w:pPr>
        <w:spacing w:before="86" w:line="235" w:lineRule="auto"/>
        <w:ind w:left="476"/>
        <w:rPr>
          <w:i/>
          <w:sz w:val="12"/>
        </w:rPr>
      </w:pPr>
      <w:r>
        <w:rPr>
          <w:b/>
          <w:i/>
          <w:sz w:val="12"/>
        </w:rPr>
        <w:t>Please</w:t>
      </w:r>
      <w:r>
        <w:rPr>
          <w:b/>
          <w:i/>
          <w:spacing w:val="17"/>
          <w:sz w:val="12"/>
        </w:rPr>
        <w:t xml:space="preserve"> </w:t>
      </w:r>
      <w:r>
        <w:rPr>
          <w:b/>
          <w:i/>
          <w:sz w:val="12"/>
        </w:rPr>
        <w:t>note</w:t>
      </w:r>
      <w:r>
        <w:rPr>
          <w:i/>
          <w:sz w:val="12"/>
        </w:rPr>
        <w:t>:</w:t>
      </w:r>
      <w:r>
        <w:rPr>
          <w:i/>
          <w:spacing w:val="8"/>
          <w:sz w:val="12"/>
        </w:rPr>
        <w:t xml:space="preserve"> </w:t>
      </w:r>
      <w:r>
        <w:rPr>
          <w:i/>
          <w:sz w:val="12"/>
        </w:rPr>
        <w:t>this clause</w:t>
      </w:r>
      <w:r>
        <w:rPr>
          <w:i/>
          <w:spacing w:val="17"/>
          <w:sz w:val="12"/>
        </w:rPr>
        <w:t xml:space="preserve"> </w:t>
      </w:r>
      <w:r>
        <w:rPr>
          <w:i/>
          <w:sz w:val="12"/>
        </w:rPr>
        <w:t>will</w:t>
      </w:r>
      <w:r>
        <w:rPr>
          <w:i/>
          <w:spacing w:val="-9"/>
          <w:sz w:val="12"/>
        </w:rPr>
        <w:t xml:space="preserve"> </w:t>
      </w:r>
      <w:r>
        <w:rPr>
          <w:i/>
          <w:sz w:val="12"/>
        </w:rPr>
        <w:t>continue</w:t>
      </w:r>
      <w:r>
        <w:rPr>
          <w:i/>
          <w:spacing w:val="18"/>
          <w:sz w:val="12"/>
        </w:rPr>
        <w:t xml:space="preserve"> </w:t>
      </w:r>
      <w:r>
        <w:rPr>
          <w:i/>
          <w:sz w:val="12"/>
        </w:rPr>
        <w:t>to</w:t>
      </w:r>
      <w:r>
        <w:rPr>
          <w:i/>
          <w:spacing w:val="6"/>
          <w:sz w:val="12"/>
        </w:rPr>
        <w:t xml:space="preserve"> </w:t>
      </w:r>
      <w:r>
        <w:rPr>
          <w:i/>
          <w:sz w:val="12"/>
        </w:rPr>
        <w:t>apply</w:t>
      </w:r>
      <w:r>
        <w:rPr>
          <w:i/>
          <w:spacing w:val="11"/>
          <w:sz w:val="12"/>
        </w:rPr>
        <w:t xml:space="preserve"> </w:t>
      </w:r>
      <w:r>
        <w:rPr>
          <w:i/>
          <w:sz w:val="12"/>
        </w:rPr>
        <w:t>in</w:t>
      </w:r>
      <w:r>
        <w:rPr>
          <w:i/>
          <w:spacing w:val="6"/>
          <w:sz w:val="12"/>
        </w:rPr>
        <w:t xml:space="preserve"> </w:t>
      </w:r>
      <w:r>
        <w:rPr>
          <w:i/>
          <w:sz w:val="12"/>
        </w:rPr>
        <w:t>certain</w:t>
      </w:r>
      <w:r>
        <w:rPr>
          <w:i/>
          <w:spacing w:val="6"/>
          <w:sz w:val="12"/>
        </w:rPr>
        <w:t xml:space="preserve"> </w:t>
      </w:r>
      <w:r>
        <w:rPr>
          <w:i/>
          <w:sz w:val="12"/>
        </w:rPr>
        <w:t>circumstances</w:t>
      </w:r>
      <w:r>
        <w:rPr>
          <w:i/>
          <w:spacing w:val="40"/>
          <w:sz w:val="12"/>
        </w:rPr>
        <w:t xml:space="preserve"> </w:t>
      </w:r>
      <w:r>
        <w:rPr>
          <w:i/>
          <w:sz w:val="12"/>
        </w:rPr>
        <w:t>even if</w:t>
      </w:r>
      <w:r>
        <w:rPr>
          <w:i/>
          <w:spacing w:val="-8"/>
          <w:sz w:val="12"/>
        </w:rPr>
        <w:t xml:space="preserve"> </w:t>
      </w:r>
      <w:r>
        <w:rPr>
          <w:i/>
          <w:sz w:val="12"/>
        </w:rPr>
        <w:t>the</w:t>
      </w:r>
      <w:r>
        <w:rPr>
          <w:i/>
          <w:spacing w:val="-5"/>
          <w:sz w:val="12"/>
        </w:rPr>
        <w:t xml:space="preserve"> </w:t>
      </w:r>
      <w:r>
        <w:rPr>
          <w:i/>
          <w:sz w:val="12"/>
        </w:rPr>
        <w:t>PV</w:t>
      </w:r>
      <w:r>
        <w:rPr>
          <w:i/>
          <w:spacing w:val="-1"/>
          <w:sz w:val="12"/>
        </w:rPr>
        <w:t xml:space="preserve"> </w:t>
      </w:r>
      <w:r>
        <w:rPr>
          <w:i/>
          <w:sz w:val="12"/>
        </w:rPr>
        <w:t>Supply</w:t>
      </w:r>
      <w:r>
        <w:rPr>
          <w:i/>
          <w:spacing w:val="15"/>
          <w:sz w:val="12"/>
        </w:rPr>
        <w:t xml:space="preserve"> </w:t>
      </w:r>
      <w:r>
        <w:rPr>
          <w:i/>
          <w:sz w:val="12"/>
        </w:rPr>
        <w:t>comes to</w:t>
      </w:r>
      <w:r>
        <w:rPr>
          <w:i/>
          <w:spacing w:val="-11"/>
          <w:sz w:val="12"/>
        </w:rPr>
        <w:t xml:space="preserve"> </w:t>
      </w:r>
      <w:r>
        <w:rPr>
          <w:i/>
          <w:sz w:val="12"/>
        </w:rPr>
        <w:t>an</w:t>
      </w:r>
      <w:r>
        <w:rPr>
          <w:i/>
          <w:spacing w:val="9"/>
          <w:sz w:val="12"/>
        </w:rPr>
        <w:t xml:space="preserve"> </w:t>
      </w:r>
      <w:r>
        <w:rPr>
          <w:i/>
          <w:sz w:val="12"/>
        </w:rPr>
        <w:t>end –</w:t>
      </w:r>
      <w:r>
        <w:rPr>
          <w:i/>
          <w:spacing w:val="-3"/>
          <w:sz w:val="12"/>
        </w:rPr>
        <w:t xml:space="preserve"> </w:t>
      </w:r>
      <w:r>
        <w:rPr>
          <w:i/>
          <w:sz w:val="12"/>
        </w:rPr>
        <w:t>see</w:t>
      </w:r>
      <w:r>
        <w:rPr>
          <w:i/>
          <w:spacing w:val="-3"/>
          <w:sz w:val="12"/>
        </w:rPr>
        <w:t xml:space="preserve"> </w:t>
      </w:r>
      <w:r>
        <w:rPr>
          <w:i/>
          <w:sz w:val="12"/>
        </w:rPr>
        <w:t>clause</w:t>
      </w:r>
      <w:r>
        <w:rPr>
          <w:i/>
          <w:spacing w:val="-2"/>
          <w:sz w:val="12"/>
        </w:rPr>
        <w:t xml:space="preserve"> </w:t>
      </w:r>
      <w:r>
        <w:rPr>
          <w:i/>
          <w:sz w:val="12"/>
        </w:rPr>
        <w:t>12.8</w:t>
      </w:r>
      <w:r>
        <w:rPr>
          <w:i/>
          <w:spacing w:val="9"/>
          <w:sz w:val="12"/>
        </w:rPr>
        <w:t xml:space="preserve"> </w:t>
      </w:r>
      <w:r>
        <w:rPr>
          <w:i/>
          <w:sz w:val="12"/>
        </w:rPr>
        <w:t>for</w:t>
      </w:r>
      <w:r>
        <w:rPr>
          <w:i/>
          <w:spacing w:val="7"/>
          <w:sz w:val="12"/>
        </w:rPr>
        <w:t xml:space="preserve"> </w:t>
      </w:r>
      <w:r>
        <w:rPr>
          <w:i/>
          <w:sz w:val="12"/>
        </w:rPr>
        <w:t>more</w:t>
      </w:r>
      <w:r>
        <w:rPr>
          <w:i/>
          <w:spacing w:val="-11"/>
          <w:sz w:val="12"/>
        </w:rPr>
        <w:t xml:space="preserve"> </w:t>
      </w:r>
      <w:r>
        <w:rPr>
          <w:i/>
          <w:sz w:val="12"/>
        </w:rPr>
        <w:t>detail</w:t>
      </w:r>
    </w:p>
    <w:p w14:paraId="4E961B14" w14:textId="77777777" w:rsidR="000F22D4" w:rsidRDefault="000F22D4">
      <w:pPr>
        <w:pStyle w:val="BodyText"/>
        <w:rPr>
          <w:i/>
        </w:rPr>
      </w:pPr>
    </w:p>
    <w:p w14:paraId="6F999A8A" w14:textId="77777777" w:rsidR="000F22D4" w:rsidRDefault="00643F9E">
      <w:pPr>
        <w:pStyle w:val="ListParagraph"/>
        <w:numPr>
          <w:ilvl w:val="1"/>
          <w:numId w:val="1"/>
        </w:numPr>
        <w:tabs>
          <w:tab w:val="left" w:pos="474"/>
          <w:tab w:val="left" w:pos="476"/>
        </w:tabs>
        <w:spacing w:before="102" w:line="235" w:lineRule="auto"/>
        <w:ind w:left="476" w:right="115" w:hanging="360"/>
        <w:rPr>
          <w:sz w:val="12"/>
        </w:rPr>
      </w:pPr>
      <w:r>
        <w:rPr>
          <w:sz w:val="12"/>
        </w:rPr>
        <w:t>We</w:t>
      </w:r>
      <w:r>
        <w:rPr>
          <w:spacing w:val="-2"/>
          <w:sz w:val="12"/>
        </w:rPr>
        <w:t xml:space="preserve"> </w:t>
      </w:r>
      <w:r>
        <w:rPr>
          <w:sz w:val="12"/>
        </w:rPr>
        <w:t>will</w:t>
      </w:r>
      <w:r>
        <w:rPr>
          <w:spacing w:val="-7"/>
          <w:sz w:val="12"/>
        </w:rPr>
        <w:t xml:space="preserve"> </w:t>
      </w:r>
      <w:r>
        <w:rPr>
          <w:sz w:val="12"/>
        </w:rPr>
        <w:t>not charge</w:t>
      </w:r>
      <w:r>
        <w:rPr>
          <w:spacing w:val="-2"/>
          <w:sz w:val="12"/>
        </w:rPr>
        <w:t xml:space="preserve"> </w:t>
      </w:r>
      <w:r>
        <w:rPr>
          <w:sz w:val="12"/>
        </w:rPr>
        <w:t>you for any costs relating to the installation and on-</w:t>
      </w:r>
      <w:r>
        <w:rPr>
          <w:spacing w:val="40"/>
          <w:sz w:val="12"/>
        </w:rPr>
        <w:t xml:space="preserve"> </w:t>
      </w:r>
      <w:r>
        <w:rPr>
          <w:sz w:val="12"/>
        </w:rPr>
        <w:t>going</w:t>
      </w:r>
      <w:r>
        <w:rPr>
          <w:spacing w:val="-7"/>
          <w:sz w:val="12"/>
        </w:rPr>
        <w:t xml:space="preserve"> </w:t>
      </w:r>
      <w:r>
        <w:rPr>
          <w:sz w:val="12"/>
        </w:rPr>
        <w:t>operation</w:t>
      </w:r>
      <w:r>
        <w:rPr>
          <w:spacing w:val="26"/>
          <w:sz w:val="12"/>
        </w:rPr>
        <w:t xml:space="preserve"> </w:t>
      </w:r>
      <w:r>
        <w:rPr>
          <w:sz w:val="12"/>
        </w:rPr>
        <w:t>and maintenance</w:t>
      </w:r>
      <w:r>
        <w:rPr>
          <w:spacing w:val="26"/>
          <w:sz w:val="12"/>
        </w:rPr>
        <w:t xml:space="preserve"> </w:t>
      </w:r>
      <w:r>
        <w:rPr>
          <w:sz w:val="12"/>
        </w:rPr>
        <w:t>of</w:t>
      </w:r>
      <w:r>
        <w:rPr>
          <w:spacing w:val="-4"/>
          <w:sz w:val="12"/>
        </w:rPr>
        <w:t xml:space="preserve"> </w:t>
      </w:r>
      <w:r>
        <w:rPr>
          <w:sz w:val="12"/>
        </w:rPr>
        <w:t>the solar PV system (including, but</w:t>
      </w:r>
      <w:r>
        <w:rPr>
          <w:spacing w:val="40"/>
          <w:sz w:val="12"/>
        </w:rPr>
        <w:t xml:space="preserve"> </w:t>
      </w:r>
      <w:r>
        <w:rPr>
          <w:sz w:val="12"/>
        </w:rPr>
        <w:t>not</w:t>
      </w:r>
      <w:r>
        <w:rPr>
          <w:spacing w:val="-4"/>
          <w:sz w:val="12"/>
        </w:rPr>
        <w:t xml:space="preserve"> </w:t>
      </w:r>
      <w:r>
        <w:rPr>
          <w:sz w:val="12"/>
        </w:rPr>
        <w:t>limited</w:t>
      </w:r>
      <w:r>
        <w:rPr>
          <w:spacing w:val="-9"/>
          <w:sz w:val="12"/>
        </w:rPr>
        <w:t xml:space="preserve"> </w:t>
      </w:r>
      <w:r>
        <w:rPr>
          <w:sz w:val="12"/>
        </w:rPr>
        <w:t>to,</w:t>
      </w:r>
      <w:r>
        <w:rPr>
          <w:spacing w:val="-4"/>
          <w:sz w:val="12"/>
        </w:rPr>
        <w:t xml:space="preserve"> </w:t>
      </w:r>
      <w:r>
        <w:rPr>
          <w:sz w:val="12"/>
        </w:rPr>
        <w:t>the cost</w:t>
      </w:r>
      <w:r>
        <w:rPr>
          <w:spacing w:val="-5"/>
          <w:sz w:val="12"/>
        </w:rPr>
        <w:t xml:space="preserve"> </w:t>
      </w:r>
      <w:r>
        <w:rPr>
          <w:sz w:val="12"/>
        </w:rPr>
        <w:t>of</w:t>
      </w:r>
      <w:r>
        <w:rPr>
          <w:spacing w:val="-5"/>
          <w:sz w:val="12"/>
        </w:rPr>
        <w:t xml:space="preserve"> </w:t>
      </w:r>
      <w:r>
        <w:rPr>
          <w:sz w:val="12"/>
        </w:rPr>
        <w:t>any</w:t>
      </w:r>
      <w:r>
        <w:rPr>
          <w:spacing w:val="-3"/>
          <w:sz w:val="12"/>
        </w:rPr>
        <w:t xml:space="preserve"> </w:t>
      </w:r>
      <w:r>
        <w:rPr>
          <w:sz w:val="12"/>
        </w:rPr>
        <w:t>internal/external</w:t>
      </w:r>
      <w:r>
        <w:rPr>
          <w:spacing w:val="31"/>
          <w:sz w:val="12"/>
        </w:rPr>
        <w:t xml:space="preserve"> </w:t>
      </w:r>
      <w:r>
        <w:rPr>
          <w:sz w:val="12"/>
        </w:rPr>
        <w:t>wiring</w:t>
      </w:r>
      <w:r>
        <w:rPr>
          <w:spacing w:val="-8"/>
          <w:sz w:val="12"/>
        </w:rPr>
        <w:t xml:space="preserve"> </w:t>
      </w:r>
      <w:r>
        <w:rPr>
          <w:sz w:val="12"/>
        </w:rPr>
        <w:t>and/or any</w:t>
      </w:r>
      <w:r>
        <w:rPr>
          <w:spacing w:val="-3"/>
          <w:sz w:val="12"/>
        </w:rPr>
        <w:t xml:space="preserve"> </w:t>
      </w:r>
      <w:r>
        <w:rPr>
          <w:sz w:val="12"/>
        </w:rPr>
        <w:t>electrical</w:t>
      </w:r>
      <w:r>
        <w:rPr>
          <w:spacing w:val="40"/>
          <w:sz w:val="12"/>
        </w:rPr>
        <w:t xml:space="preserve"> </w:t>
      </w:r>
      <w:r>
        <w:rPr>
          <w:sz w:val="12"/>
        </w:rPr>
        <w:t>equipment that we</w:t>
      </w:r>
      <w:r>
        <w:rPr>
          <w:spacing w:val="-3"/>
          <w:sz w:val="12"/>
        </w:rPr>
        <w:t xml:space="preserve"> </w:t>
      </w:r>
      <w:r>
        <w:rPr>
          <w:sz w:val="12"/>
        </w:rPr>
        <w:t>install at the Property). You will</w:t>
      </w:r>
      <w:r>
        <w:rPr>
          <w:spacing w:val="-8"/>
          <w:sz w:val="12"/>
        </w:rPr>
        <w:t xml:space="preserve"> </w:t>
      </w:r>
      <w:r>
        <w:rPr>
          <w:sz w:val="12"/>
        </w:rPr>
        <w:t>not have any right,</w:t>
      </w:r>
      <w:r>
        <w:rPr>
          <w:spacing w:val="40"/>
          <w:sz w:val="12"/>
        </w:rPr>
        <w:t xml:space="preserve"> </w:t>
      </w:r>
      <w:r>
        <w:rPr>
          <w:sz w:val="12"/>
        </w:rPr>
        <w:t>ownership</w:t>
      </w:r>
      <w:r>
        <w:rPr>
          <w:spacing w:val="-1"/>
          <w:sz w:val="12"/>
        </w:rPr>
        <w:t xml:space="preserve"> </w:t>
      </w:r>
      <w:r>
        <w:rPr>
          <w:sz w:val="12"/>
        </w:rPr>
        <w:t>or</w:t>
      </w:r>
      <w:r>
        <w:rPr>
          <w:spacing w:val="-7"/>
          <w:sz w:val="12"/>
        </w:rPr>
        <w:t xml:space="preserve"> </w:t>
      </w:r>
      <w:r>
        <w:rPr>
          <w:sz w:val="12"/>
        </w:rPr>
        <w:t>claim</w:t>
      </w:r>
      <w:r>
        <w:rPr>
          <w:spacing w:val="-7"/>
          <w:sz w:val="12"/>
        </w:rPr>
        <w:t xml:space="preserve"> </w:t>
      </w:r>
      <w:r>
        <w:rPr>
          <w:sz w:val="12"/>
        </w:rPr>
        <w:t>upon</w:t>
      </w:r>
      <w:r>
        <w:rPr>
          <w:spacing w:val="18"/>
          <w:sz w:val="12"/>
        </w:rPr>
        <w:t xml:space="preserve"> </w:t>
      </w:r>
      <w:r>
        <w:rPr>
          <w:sz w:val="12"/>
        </w:rPr>
        <w:t>the</w:t>
      </w:r>
      <w:r>
        <w:rPr>
          <w:spacing w:val="-5"/>
          <w:sz w:val="12"/>
        </w:rPr>
        <w:t xml:space="preserve"> </w:t>
      </w:r>
      <w:r>
        <w:rPr>
          <w:sz w:val="12"/>
        </w:rPr>
        <w:t>solar PV</w:t>
      </w:r>
      <w:r>
        <w:rPr>
          <w:spacing w:val="-3"/>
          <w:sz w:val="12"/>
        </w:rPr>
        <w:t xml:space="preserve"> </w:t>
      </w:r>
      <w:r>
        <w:rPr>
          <w:sz w:val="12"/>
        </w:rPr>
        <w:t>system which</w:t>
      </w:r>
      <w:r>
        <w:rPr>
          <w:spacing w:val="-9"/>
          <w:sz w:val="12"/>
        </w:rPr>
        <w:t xml:space="preserve"> </w:t>
      </w:r>
      <w:r>
        <w:rPr>
          <w:sz w:val="12"/>
        </w:rPr>
        <w:t>will</w:t>
      </w:r>
      <w:r>
        <w:rPr>
          <w:spacing w:val="-8"/>
          <w:sz w:val="12"/>
        </w:rPr>
        <w:t xml:space="preserve"> </w:t>
      </w:r>
      <w:r>
        <w:rPr>
          <w:sz w:val="12"/>
        </w:rPr>
        <w:t>belong always to</w:t>
      </w:r>
      <w:r>
        <w:rPr>
          <w:spacing w:val="40"/>
          <w:sz w:val="12"/>
        </w:rPr>
        <w:t xml:space="preserve"> </w:t>
      </w:r>
      <w:r>
        <w:rPr>
          <w:sz w:val="12"/>
        </w:rPr>
        <w:t>us or our</w:t>
      </w:r>
      <w:r>
        <w:rPr>
          <w:spacing w:val="35"/>
          <w:sz w:val="12"/>
        </w:rPr>
        <w:t xml:space="preserve"> </w:t>
      </w:r>
      <w:r>
        <w:rPr>
          <w:sz w:val="12"/>
        </w:rPr>
        <w:t>successors.</w:t>
      </w:r>
    </w:p>
    <w:p w14:paraId="72CA9CE3" w14:textId="77777777" w:rsidR="000F22D4" w:rsidRDefault="000F22D4">
      <w:pPr>
        <w:pStyle w:val="BodyText"/>
        <w:spacing w:before="10"/>
        <w:rPr>
          <w:sz w:val="16"/>
        </w:rPr>
      </w:pPr>
    </w:p>
    <w:p w14:paraId="61F19AF0" w14:textId="77777777" w:rsidR="000F22D4" w:rsidRDefault="00643F9E">
      <w:pPr>
        <w:pStyle w:val="ListParagraph"/>
        <w:numPr>
          <w:ilvl w:val="1"/>
          <w:numId w:val="1"/>
        </w:numPr>
        <w:tabs>
          <w:tab w:val="left" w:pos="474"/>
          <w:tab w:val="left" w:pos="476"/>
        </w:tabs>
        <w:spacing w:before="1" w:line="235" w:lineRule="auto"/>
        <w:ind w:left="476" w:right="112" w:hanging="360"/>
        <w:rPr>
          <w:sz w:val="12"/>
        </w:rPr>
      </w:pPr>
      <w:r>
        <w:rPr>
          <w:sz w:val="12"/>
        </w:rPr>
        <w:t>Subject</w:t>
      </w:r>
      <w:r>
        <w:rPr>
          <w:spacing w:val="-9"/>
          <w:sz w:val="12"/>
        </w:rPr>
        <w:t xml:space="preserve"> </w:t>
      </w:r>
      <w:r>
        <w:rPr>
          <w:sz w:val="12"/>
        </w:rPr>
        <w:t>always</w:t>
      </w:r>
      <w:r>
        <w:rPr>
          <w:spacing w:val="-8"/>
          <w:sz w:val="12"/>
        </w:rPr>
        <w:t xml:space="preserve"> </w:t>
      </w:r>
      <w:r>
        <w:rPr>
          <w:sz w:val="12"/>
        </w:rPr>
        <w:t>to</w:t>
      </w:r>
      <w:r>
        <w:rPr>
          <w:spacing w:val="-8"/>
          <w:sz w:val="12"/>
        </w:rPr>
        <w:t xml:space="preserve"> </w:t>
      </w:r>
      <w:r>
        <w:rPr>
          <w:sz w:val="12"/>
        </w:rPr>
        <w:t>clauses</w:t>
      </w:r>
      <w:r>
        <w:rPr>
          <w:spacing w:val="-9"/>
          <w:sz w:val="12"/>
        </w:rPr>
        <w:t xml:space="preserve"> </w:t>
      </w:r>
      <w:r>
        <w:rPr>
          <w:sz w:val="12"/>
        </w:rPr>
        <w:t>6.3</w:t>
      </w:r>
      <w:r>
        <w:rPr>
          <w:spacing w:val="-8"/>
          <w:sz w:val="12"/>
        </w:rPr>
        <w:t xml:space="preserve"> </w:t>
      </w:r>
      <w:r>
        <w:rPr>
          <w:sz w:val="12"/>
        </w:rPr>
        <w:t>to</w:t>
      </w:r>
      <w:r>
        <w:rPr>
          <w:spacing w:val="-8"/>
          <w:sz w:val="12"/>
        </w:rPr>
        <w:t xml:space="preserve"> </w:t>
      </w:r>
      <w:r>
        <w:rPr>
          <w:sz w:val="12"/>
        </w:rPr>
        <w:t>6.6</w:t>
      </w:r>
      <w:r>
        <w:rPr>
          <w:spacing w:val="-9"/>
          <w:sz w:val="12"/>
        </w:rPr>
        <w:t xml:space="preserve"> </w:t>
      </w:r>
      <w:r>
        <w:rPr>
          <w:sz w:val="12"/>
        </w:rPr>
        <w:t>below</w:t>
      </w:r>
      <w:r>
        <w:rPr>
          <w:spacing w:val="-5"/>
          <w:sz w:val="12"/>
        </w:rPr>
        <w:t xml:space="preserve"> </w:t>
      </w:r>
      <w:r>
        <w:rPr>
          <w:sz w:val="12"/>
        </w:rPr>
        <w:t>and</w:t>
      </w:r>
      <w:r>
        <w:rPr>
          <w:spacing w:val="-8"/>
          <w:sz w:val="12"/>
        </w:rPr>
        <w:t xml:space="preserve"> </w:t>
      </w:r>
      <w:r>
        <w:rPr>
          <w:sz w:val="12"/>
        </w:rPr>
        <w:t>clause</w:t>
      </w:r>
      <w:r>
        <w:rPr>
          <w:spacing w:val="-6"/>
          <w:sz w:val="12"/>
        </w:rPr>
        <w:t xml:space="preserve"> </w:t>
      </w:r>
      <w:r>
        <w:rPr>
          <w:sz w:val="12"/>
        </w:rPr>
        <w:t>9,</w:t>
      </w:r>
      <w:r>
        <w:rPr>
          <w:spacing w:val="-9"/>
          <w:sz w:val="12"/>
        </w:rPr>
        <w:t xml:space="preserve"> </w:t>
      </w:r>
      <w:r>
        <w:rPr>
          <w:sz w:val="12"/>
        </w:rPr>
        <w:t>responsibility</w:t>
      </w:r>
      <w:r>
        <w:rPr>
          <w:spacing w:val="-3"/>
          <w:sz w:val="12"/>
        </w:rPr>
        <w:t xml:space="preserve"> </w:t>
      </w:r>
      <w:r>
        <w:rPr>
          <w:sz w:val="12"/>
        </w:rPr>
        <w:t>and</w:t>
      </w:r>
      <w:r>
        <w:rPr>
          <w:spacing w:val="40"/>
          <w:sz w:val="12"/>
        </w:rPr>
        <w:t xml:space="preserve"> </w:t>
      </w:r>
      <w:r>
        <w:rPr>
          <w:sz w:val="12"/>
        </w:rPr>
        <w:t>risk</w:t>
      </w:r>
      <w:r>
        <w:rPr>
          <w:spacing w:val="-9"/>
          <w:sz w:val="12"/>
        </w:rPr>
        <w:t xml:space="preserve"> </w:t>
      </w:r>
      <w:r>
        <w:rPr>
          <w:sz w:val="12"/>
        </w:rPr>
        <w:t>of</w:t>
      </w:r>
      <w:r>
        <w:rPr>
          <w:spacing w:val="-8"/>
          <w:sz w:val="12"/>
        </w:rPr>
        <w:t xml:space="preserve"> </w:t>
      </w:r>
      <w:r>
        <w:rPr>
          <w:sz w:val="12"/>
        </w:rPr>
        <w:t>loss</w:t>
      </w:r>
      <w:r>
        <w:rPr>
          <w:spacing w:val="-8"/>
          <w:sz w:val="12"/>
        </w:rPr>
        <w:t xml:space="preserve"> </w:t>
      </w:r>
      <w:r>
        <w:rPr>
          <w:sz w:val="12"/>
        </w:rPr>
        <w:t>for</w:t>
      </w:r>
      <w:r>
        <w:rPr>
          <w:spacing w:val="-9"/>
          <w:sz w:val="12"/>
        </w:rPr>
        <w:t xml:space="preserve"> </w:t>
      </w:r>
      <w:r>
        <w:rPr>
          <w:sz w:val="12"/>
        </w:rPr>
        <w:t>any</w:t>
      </w:r>
      <w:r>
        <w:rPr>
          <w:spacing w:val="-3"/>
          <w:sz w:val="12"/>
        </w:rPr>
        <w:t xml:space="preserve"> </w:t>
      </w:r>
      <w:r>
        <w:rPr>
          <w:sz w:val="12"/>
        </w:rPr>
        <w:t>property</w:t>
      </w:r>
      <w:r>
        <w:rPr>
          <w:spacing w:val="-1"/>
          <w:sz w:val="12"/>
        </w:rPr>
        <w:t xml:space="preserve"> </w:t>
      </w:r>
      <w:r>
        <w:rPr>
          <w:sz w:val="12"/>
        </w:rPr>
        <w:t>damage</w:t>
      </w:r>
      <w:r>
        <w:rPr>
          <w:spacing w:val="-6"/>
          <w:sz w:val="12"/>
        </w:rPr>
        <w:t xml:space="preserve"> </w:t>
      </w:r>
      <w:r>
        <w:rPr>
          <w:sz w:val="12"/>
        </w:rPr>
        <w:t>or</w:t>
      </w:r>
      <w:r>
        <w:rPr>
          <w:spacing w:val="-8"/>
          <w:sz w:val="12"/>
        </w:rPr>
        <w:t xml:space="preserve"> </w:t>
      </w:r>
      <w:r>
        <w:rPr>
          <w:sz w:val="12"/>
        </w:rPr>
        <w:t>injury</w:t>
      </w:r>
      <w:r>
        <w:rPr>
          <w:spacing w:val="-9"/>
          <w:sz w:val="12"/>
        </w:rPr>
        <w:t xml:space="preserve"> </w:t>
      </w:r>
      <w:r>
        <w:rPr>
          <w:sz w:val="12"/>
        </w:rPr>
        <w:t>to</w:t>
      </w:r>
      <w:r>
        <w:rPr>
          <w:spacing w:val="-5"/>
          <w:sz w:val="12"/>
        </w:rPr>
        <w:t xml:space="preserve"> </w:t>
      </w:r>
      <w:r>
        <w:rPr>
          <w:sz w:val="12"/>
        </w:rPr>
        <w:t>persons</w:t>
      </w:r>
      <w:r>
        <w:rPr>
          <w:spacing w:val="10"/>
          <w:sz w:val="12"/>
        </w:rPr>
        <w:t xml:space="preserve"> </w:t>
      </w:r>
      <w:r>
        <w:rPr>
          <w:sz w:val="12"/>
        </w:rPr>
        <w:t>caused</w:t>
      </w:r>
      <w:r>
        <w:rPr>
          <w:spacing w:val="-6"/>
          <w:sz w:val="12"/>
        </w:rPr>
        <w:t xml:space="preserve"> </w:t>
      </w:r>
      <w:r>
        <w:rPr>
          <w:sz w:val="12"/>
        </w:rPr>
        <w:t>by</w:t>
      </w:r>
      <w:r>
        <w:rPr>
          <w:spacing w:val="-1"/>
          <w:sz w:val="12"/>
        </w:rPr>
        <w:t xml:space="preserve"> </w:t>
      </w:r>
      <w:r>
        <w:rPr>
          <w:sz w:val="12"/>
        </w:rPr>
        <w:t>the</w:t>
      </w:r>
      <w:r>
        <w:rPr>
          <w:spacing w:val="-6"/>
          <w:sz w:val="12"/>
        </w:rPr>
        <w:t xml:space="preserve"> </w:t>
      </w:r>
      <w:r>
        <w:rPr>
          <w:sz w:val="12"/>
        </w:rPr>
        <w:t>PV</w:t>
      </w:r>
      <w:r>
        <w:rPr>
          <w:spacing w:val="40"/>
          <w:sz w:val="12"/>
        </w:rPr>
        <w:t xml:space="preserve"> </w:t>
      </w:r>
      <w:r>
        <w:rPr>
          <w:sz w:val="12"/>
        </w:rPr>
        <w:t>Supply</w:t>
      </w:r>
      <w:r>
        <w:rPr>
          <w:spacing w:val="-2"/>
          <w:sz w:val="12"/>
        </w:rPr>
        <w:t xml:space="preserve"> </w:t>
      </w:r>
      <w:r>
        <w:rPr>
          <w:sz w:val="12"/>
        </w:rPr>
        <w:t>will</w:t>
      </w:r>
      <w:r>
        <w:rPr>
          <w:spacing w:val="-9"/>
          <w:sz w:val="12"/>
        </w:rPr>
        <w:t xml:space="preserve"> </w:t>
      </w:r>
      <w:r>
        <w:rPr>
          <w:sz w:val="12"/>
        </w:rPr>
        <w:t>be</w:t>
      </w:r>
      <w:r>
        <w:rPr>
          <w:spacing w:val="-8"/>
          <w:sz w:val="12"/>
        </w:rPr>
        <w:t xml:space="preserve"> </w:t>
      </w:r>
      <w:r>
        <w:rPr>
          <w:sz w:val="12"/>
        </w:rPr>
        <w:t>our responsibility up</w:t>
      </w:r>
      <w:r>
        <w:rPr>
          <w:spacing w:val="-4"/>
          <w:sz w:val="12"/>
        </w:rPr>
        <w:t xml:space="preserve"> </w:t>
      </w:r>
      <w:r>
        <w:rPr>
          <w:sz w:val="12"/>
        </w:rPr>
        <w:t>to</w:t>
      </w:r>
      <w:r>
        <w:rPr>
          <w:spacing w:val="-7"/>
          <w:sz w:val="12"/>
        </w:rPr>
        <w:t xml:space="preserve"> </w:t>
      </w:r>
      <w:r>
        <w:rPr>
          <w:sz w:val="12"/>
        </w:rPr>
        <w:t>and including any</w:t>
      </w:r>
      <w:r>
        <w:rPr>
          <w:spacing w:val="-2"/>
          <w:sz w:val="12"/>
        </w:rPr>
        <w:t xml:space="preserve"> </w:t>
      </w:r>
      <w:r>
        <w:rPr>
          <w:sz w:val="12"/>
        </w:rPr>
        <w:t>meter installed in</w:t>
      </w:r>
      <w:r>
        <w:rPr>
          <w:spacing w:val="40"/>
          <w:sz w:val="12"/>
        </w:rPr>
        <w:t xml:space="preserve"> </w:t>
      </w:r>
      <w:r>
        <w:rPr>
          <w:sz w:val="12"/>
        </w:rPr>
        <w:t>accordance</w:t>
      </w:r>
      <w:r>
        <w:rPr>
          <w:spacing w:val="40"/>
          <w:sz w:val="12"/>
        </w:rPr>
        <w:t xml:space="preserve"> </w:t>
      </w:r>
      <w:r>
        <w:rPr>
          <w:sz w:val="12"/>
        </w:rPr>
        <w:t>with</w:t>
      </w:r>
      <w:r>
        <w:rPr>
          <w:spacing w:val="-8"/>
          <w:sz w:val="12"/>
        </w:rPr>
        <w:t xml:space="preserve"> </w:t>
      </w:r>
      <w:r>
        <w:rPr>
          <w:sz w:val="12"/>
        </w:rPr>
        <w:t>clause 5 above.</w:t>
      </w:r>
    </w:p>
    <w:p w14:paraId="0CD1C760" w14:textId="77777777" w:rsidR="000F22D4" w:rsidRDefault="000F22D4">
      <w:pPr>
        <w:pStyle w:val="BodyText"/>
        <w:spacing w:before="4"/>
        <w:rPr>
          <w:sz w:val="15"/>
        </w:rPr>
      </w:pPr>
    </w:p>
    <w:p w14:paraId="66DA6DB6" w14:textId="77777777" w:rsidR="000F22D4" w:rsidRDefault="00643F9E">
      <w:pPr>
        <w:pStyle w:val="ListParagraph"/>
        <w:numPr>
          <w:ilvl w:val="1"/>
          <w:numId w:val="1"/>
        </w:numPr>
        <w:tabs>
          <w:tab w:val="left" w:pos="474"/>
          <w:tab w:val="left" w:pos="476"/>
        </w:tabs>
        <w:ind w:left="476" w:right="124" w:hanging="360"/>
        <w:rPr>
          <w:sz w:val="12"/>
        </w:rPr>
      </w:pPr>
      <w:r>
        <w:rPr>
          <w:sz w:val="12"/>
        </w:rPr>
        <w:t>You must inform us, as soon as possible after becoming aware of the</w:t>
      </w:r>
      <w:r>
        <w:rPr>
          <w:spacing w:val="40"/>
          <w:sz w:val="12"/>
        </w:rPr>
        <w:t xml:space="preserve"> </w:t>
      </w:r>
      <w:r>
        <w:rPr>
          <w:sz w:val="12"/>
        </w:rPr>
        <w:t>situation,</w:t>
      </w:r>
      <w:r>
        <w:rPr>
          <w:spacing w:val="-2"/>
          <w:sz w:val="12"/>
        </w:rPr>
        <w:t xml:space="preserve"> </w:t>
      </w:r>
      <w:r>
        <w:rPr>
          <w:sz w:val="12"/>
        </w:rPr>
        <w:t>in</w:t>
      </w:r>
      <w:r>
        <w:rPr>
          <w:spacing w:val="-8"/>
          <w:sz w:val="12"/>
        </w:rPr>
        <w:t xml:space="preserve"> </w:t>
      </w:r>
      <w:r>
        <w:rPr>
          <w:sz w:val="12"/>
        </w:rPr>
        <w:t>the</w:t>
      </w:r>
      <w:r>
        <w:rPr>
          <w:spacing w:val="-8"/>
          <w:sz w:val="12"/>
        </w:rPr>
        <w:t xml:space="preserve"> </w:t>
      </w:r>
      <w:r>
        <w:rPr>
          <w:sz w:val="12"/>
        </w:rPr>
        <w:t>event</w:t>
      </w:r>
      <w:r>
        <w:rPr>
          <w:spacing w:val="-6"/>
          <w:sz w:val="12"/>
        </w:rPr>
        <w:t xml:space="preserve"> </w:t>
      </w:r>
      <w:r>
        <w:rPr>
          <w:sz w:val="12"/>
        </w:rPr>
        <w:t>of</w:t>
      </w:r>
      <w:r>
        <w:rPr>
          <w:spacing w:val="-6"/>
          <w:sz w:val="12"/>
        </w:rPr>
        <w:t xml:space="preserve"> </w:t>
      </w:r>
      <w:r>
        <w:rPr>
          <w:sz w:val="12"/>
        </w:rPr>
        <w:t>any</w:t>
      </w:r>
      <w:r>
        <w:rPr>
          <w:spacing w:val="-4"/>
          <w:sz w:val="12"/>
        </w:rPr>
        <w:t xml:space="preserve"> </w:t>
      </w:r>
      <w:r>
        <w:rPr>
          <w:sz w:val="12"/>
        </w:rPr>
        <w:t>malfunction or emergency</w:t>
      </w:r>
      <w:r>
        <w:rPr>
          <w:spacing w:val="-9"/>
          <w:sz w:val="12"/>
        </w:rPr>
        <w:t xml:space="preserve"> </w:t>
      </w:r>
      <w:r>
        <w:rPr>
          <w:sz w:val="12"/>
        </w:rPr>
        <w:t>of</w:t>
      </w:r>
      <w:r>
        <w:rPr>
          <w:spacing w:val="-5"/>
          <w:sz w:val="12"/>
        </w:rPr>
        <w:t xml:space="preserve"> </w:t>
      </w:r>
      <w:r>
        <w:rPr>
          <w:sz w:val="12"/>
        </w:rPr>
        <w:t>or</w:t>
      </w:r>
      <w:r>
        <w:rPr>
          <w:spacing w:val="-9"/>
          <w:sz w:val="12"/>
        </w:rPr>
        <w:t xml:space="preserve"> </w:t>
      </w:r>
      <w:r>
        <w:rPr>
          <w:sz w:val="12"/>
        </w:rPr>
        <w:t>related to</w:t>
      </w:r>
      <w:r>
        <w:rPr>
          <w:spacing w:val="-9"/>
          <w:sz w:val="12"/>
        </w:rPr>
        <w:t xml:space="preserve"> </w:t>
      </w:r>
      <w:r>
        <w:rPr>
          <w:sz w:val="12"/>
        </w:rPr>
        <w:t>the</w:t>
      </w:r>
      <w:r>
        <w:rPr>
          <w:spacing w:val="40"/>
          <w:sz w:val="12"/>
        </w:rPr>
        <w:t xml:space="preserve"> </w:t>
      </w:r>
      <w:r>
        <w:rPr>
          <w:sz w:val="12"/>
        </w:rPr>
        <w:t>solar PV system or electrical systems at the Property that creates an</w:t>
      </w:r>
      <w:r>
        <w:rPr>
          <w:spacing w:val="40"/>
          <w:sz w:val="12"/>
        </w:rPr>
        <w:t xml:space="preserve"> </w:t>
      </w:r>
      <w:r>
        <w:rPr>
          <w:sz w:val="12"/>
        </w:rPr>
        <w:t>imminent risk of damage or injury to person or property. In these</w:t>
      </w:r>
      <w:r>
        <w:rPr>
          <w:spacing w:val="40"/>
          <w:sz w:val="12"/>
        </w:rPr>
        <w:t xml:space="preserve"> </w:t>
      </w:r>
      <w:r>
        <w:rPr>
          <w:sz w:val="12"/>
        </w:rPr>
        <w:t>circumstances, you</w:t>
      </w:r>
      <w:r>
        <w:rPr>
          <w:spacing w:val="-5"/>
          <w:sz w:val="12"/>
        </w:rPr>
        <w:t xml:space="preserve"> </w:t>
      </w:r>
      <w:r>
        <w:rPr>
          <w:sz w:val="12"/>
        </w:rPr>
        <w:t>may (but</w:t>
      </w:r>
      <w:r>
        <w:rPr>
          <w:spacing w:val="-2"/>
          <w:sz w:val="12"/>
        </w:rPr>
        <w:t xml:space="preserve"> </w:t>
      </w:r>
      <w:r>
        <w:rPr>
          <w:sz w:val="12"/>
        </w:rPr>
        <w:t>will</w:t>
      </w:r>
      <w:r>
        <w:rPr>
          <w:spacing w:val="-9"/>
          <w:sz w:val="12"/>
        </w:rPr>
        <w:t xml:space="preserve"> </w:t>
      </w:r>
      <w:r>
        <w:rPr>
          <w:sz w:val="12"/>
        </w:rPr>
        <w:t>not</w:t>
      </w:r>
      <w:r>
        <w:rPr>
          <w:spacing w:val="-1"/>
          <w:sz w:val="12"/>
        </w:rPr>
        <w:t xml:space="preserve"> </w:t>
      </w:r>
      <w:r>
        <w:rPr>
          <w:sz w:val="12"/>
        </w:rPr>
        <w:t>be obligated to) take</w:t>
      </w:r>
      <w:r>
        <w:rPr>
          <w:spacing w:val="-5"/>
          <w:sz w:val="12"/>
        </w:rPr>
        <w:t xml:space="preserve"> </w:t>
      </w:r>
      <w:r>
        <w:rPr>
          <w:sz w:val="12"/>
        </w:rPr>
        <w:t>such action</w:t>
      </w:r>
      <w:r>
        <w:rPr>
          <w:spacing w:val="-5"/>
          <w:sz w:val="12"/>
        </w:rPr>
        <w:t xml:space="preserve"> </w:t>
      </w:r>
      <w:r>
        <w:rPr>
          <w:sz w:val="12"/>
        </w:rPr>
        <w:t>as</w:t>
      </w:r>
      <w:r>
        <w:rPr>
          <w:spacing w:val="40"/>
          <w:sz w:val="12"/>
        </w:rPr>
        <w:t xml:space="preserve"> </w:t>
      </w:r>
      <w:r>
        <w:rPr>
          <w:sz w:val="12"/>
        </w:rPr>
        <w:t>you deem appropriate</w:t>
      </w:r>
      <w:r>
        <w:rPr>
          <w:spacing w:val="16"/>
          <w:sz w:val="12"/>
        </w:rPr>
        <w:t xml:space="preserve"> </w:t>
      </w:r>
      <w:r>
        <w:rPr>
          <w:sz w:val="12"/>
        </w:rPr>
        <w:t>in</w:t>
      </w:r>
      <w:r>
        <w:rPr>
          <w:spacing w:val="-6"/>
          <w:sz w:val="12"/>
        </w:rPr>
        <w:t xml:space="preserve"> </w:t>
      </w:r>
      <w:r>
        <w:rPr>
          <w:sz w:val="12"/>
        </w:rPr>
        <w:t>order to prevent such damage</w:t>
      </w:r>
      <w:r>
        <w:rPr>
          <w:spacing w:val="-6"/>
          <w:sz w:val="12"/>
        </w:rPr>
        <w:t xml:space="preserve"> </w:t>
      </w:r>
      <w:r>
        <w:rPr>
          <w:sz w:val="12"/>
        </w:rPr>
        <w:t>or injury,</w:t>
      </w:r>
      <w:r>
        <w:rPr>
          <w:spacing w:val="-3"/>
          <w:sz w:val="12"/>
        </w:rPr>
        <w:t xml:space="preserve"> </w:t>
      </w:r>
      <w:r>
        <w:rPr>
          <w:sz w:val="12"/>
        </w:rPr>
        <w:t>at your</w:t>
      </w:r>
      <w:r>
        <w:rPr>
          <w:spacing w:val="40"/>
          <w:sz w:val="12"/>
        </w:rPr>
        <w:t xml:space="preserve"> </w:t>
      </w:r>
      <w:r>
        <w:rPr>
          <w:sz w:val="12"/>
        </w:rPr>
        <w:t>own cost.</w:t>
      </w:r>
    </w:p>
    <w:p w14:paraId="64AFD607" w14:textId="77777777" w:rsidR="000F22D4" w:rsidRDefault="000F22D4">
      <w:pPr>
        <w:pStyle w:val="BodyText"/>
        <w:spacing w:before="9"/>
        <w:rPr>
          <w:sz w:val="16"/>
        </w:rPr>
      </w:pPr>
    </w:p>
    <w:p w14:paraId="48B2AE7F" w14:textId="4B8E8105" w:rsidR="000F22D4" w:rsidRDefault="00643F9E">
      <w:pPr>
        <w:pStyle w:val="ListParagraph"/>
        <w:numPr>
          <w:ilvl w:val="1"/>
          <w:numId w:val="1"/>
        </w:numPr>
        <w:tabs>
          <w:tab w:val="left" w:pos="474"/>
          <w:tab w:val="left" w:pos="476"/>
        </w:tabs>
        <w:spacing w:line="235" w:lineRule="auto"/>
        <w:ind w:left="476" w:right="125" w:hanging="360"/>
        <w:rPr>
          <w:sz w:val="12"/>
        </w:rPr>
      </w:pPr>
      <w:r>
        <w:rPr>
          <w:sz w:val="12"/>
        </w:rPr>
        <w:t>You</w:t>
      </w:r>
      <w:r>
        <w:rPr>
          <w:spacing w:val="-9"/>
          <w:sz w:val="12"/>
        </w:rPr>
        <w:t xml:space="preserve"> </w:t>
      </w:r>
      <w:r>
        <w:rPr>
          <w:sz w:val="12"/>
        </w:rPr>
        <w:t>must</w:t>
      </w:r>
      <w:r>
        <w:rPr>
          <w:spacing w:val="-8"/>
          <w:sz w:val="12"/>
        </w:rPr>
        <w:t xml:space="preserve"> </w:t>
      </w:r>
      <w:r>
        <w:rPr>
          <w:sz w:val="12"/>
        </w:rPr>
        <w:t>tell</w:t>
      </w:r>
      <w:r>
        <w:rPr>
          <w:spacing w:val="-8"/>
          <w:sz w:val="12"/>
        </w:rPr>
        <w:t xml:space="preserve"> </w:t>
      </w:r>
      <w:r>
        <w:rPr>
          <w:sz w:val="12"/>
        </w:rPr>
        <w:t>us</w:t>
      </w:r>
      <w:r>
        <w:rPr>
          <w:spacing w:val="-9"/>
          <w:sz w:val="12"/>
        </w:rPr>
        <w:t xml:space="preserve"> </w:t>
      </w:r>
      <w:r>
        <w:rPr>
          <w:sz w:val="12"/>
        </w:rPr>
        <w:t>as</w:t>
      </w:r>
      <w:r>
        <w:rPr>
          <w:spacing w:val="-8"/>
          <w:sz w:val="12"/>
        </w:rPr>
        <w:t xml:space="preserve"> </w:t>
      </w:r>
      <w:r>
        <w:rPr>
          <w:sz w:val="12"/>
        </w:rPr>
        <w:t>soon</w:t>
      </w:r>
      <w:r>
        <w:rPr>
          <w:spacing w:val="-8"/>
          <w:sz w:val="12"/>
        </w:rPr>
        <w:t xml:space="preserve"> </w:t>
      </w:r>
      <w:r>
        <w:rPr>
          <w:sz w:val="12"/>
        </w:rPr>
        <w:t>possible</w:t>
      </w:r>
      <w:r>
        <w:rPr>
          <w:spacing w:val="-2"/>
          <w:sz w:val="12"/>
        </w:rPr>
        <w:t xml:space="preserve"> </w:t>
      </w:r>
      <w:r>
        <w:rPr>
          <w:sz w:val="12"/>
        </w:rPr>
        <w:t>after becoming</w:t>
      </w:r>
      <w:r>
        <w:rPr>
          <w:spacing w:val="4"/>
          <w:sz w:val="12"/>
        </w:rPr>
        <w:t xml:space="preserve"> </w:t>
      </w:r>
      <w:r>
        <w:rPr>
          <w:sz w:val="12"/>
        </w:rPr>
        <w:t>aware</w:t>
      </w:r>
      <w:r>
        <w:rPr>
          <w:spacing w:val="-9"/>
          <w:sz w:val="12"/>
        </w:rPr>
        <w:t xml:space="preserve"> </w:t>
      </w:r>
      <w:r>
        <w:rPr>
          <w:sz w:val="12"/>
        </w:rPr>
        <w:t>of</w:t>
      </w:r>
      <w:r>
        <w:rPr>
          <w:spacing w:val="-5"/>
          <w:sz w:val="12"/>
        </w:rPr>
        <w:t xml:space="preserve"> </w:t>
      </w:r>
      <w:r>
        <w:rPr>
          <w:sz w:val="12"/>
        </w:rPr>
        <w:t>any</w:t>
      </w:r>
      <w:r>
        <w:rPr>
          <w:spacing w:val="-3"/>
          <w:sz w:val="12"/>
        </w:rPr>
        <w:t xml:space="preserve"> </w:t>
      </w:r>
      <w:r>
        <w:rPr>
          <w:sz w:val="12"/>
        </w:rPr>
        <w:t>damage</w:t>
      </w:r>
      <w:r>
        <w:rPr>
          <w:spacing w:val="-8"/>
          <w:sz w:val="12"/>
        </w:rPr>
        <w:t xml:space="preserve"> </w:t>
      </w:r>
      <w:r>
        <w:rPr>
          <w:sz w:val="12"/>
        </w:rPr>
        <w:t>to</w:t>
      </w:r>
      <w:r>
        <w:rPr>
          <w:spacing w:val="40"/>
          <w:sz w:val="12"/>
        </w:rPr>
        <w:t xml:space="preserve"> </w:t>
      </w:r>
      <w:r>
        <w:rPr>
          <w:sz w:val="12"/>
        </w:rPr>
        <w:t>or</w:t>
      </w:r>
      <w:r>
        <w:rPr>
          <w:spacing w:val="-9"/>
          <w:sz w:val="12"/>
        </w:rPr>
        <w:t xml:space="preserve"> </w:t>
      </w:r>
      <w:r>
        <w:rPr>
          <w:sz w:val="12"/>
        </w:rPr>
        <w:t>related to</w:t>
      </w:r>
      <w:r>
        <w:rPr>
          <w:spacing w:val="-7"/>
          <w:sz w:val="12"/>
        </w:rPr>
        <w:t xml:space="preserve"> </w:t>
      </w:r>
      <w:r>
        <w:rPr>
          <w:sz w:val="12"/>
        </w:rPr>
        <w:t>the solar</w:t>
      </w:r>
      <w:r>
        <w:rPr>
          <w:spacing w:val="-9"/>
          <w:sz w:val="12"/>
        </w:rPr>
        <w:t xml:space="preserve"> </w:t>
      </w:r>
      <w:r>
        <w:rPr>
          <w:sz w:val="12"/>
        </w:rPr>
        <w:t>PV</w:t>
      </w:r>
      <w:r>
        <w:rPr>
          <w:spacing w:val="-5"/>
          <w:sz w:val="12"/>
        </w:rPr>
        <w:t xml:space="preserve"> </w:t>
      </w:r>
      <w:r>
        <w:rPr>
          <w:sz w:val="12"/>
        </w:rPr>
        <w:t>system or</w:t>
      </w:r>
      <w:r>
        <w:rPr>
          <w:spacing w:val="-9"/>
          <w:sz w:val="12"/>
        </w:rPr>
        <w:t xml:space="preserve"> </w:t>
      </w:r>
      <w:r>
        <w:rPr>
          <w:sz w:val="12"/>
        </w:rPr>
        <w:t>the electrical systems</w:t>
      </w:r>
      <w:r>
        <w:rPr>
          <w:spacing w:val="-9"/>
          <w:sz w:val="12"/>
        </w:rPr>
        <w:t xml:space="preserve"> </w:t>
      </w:r>
      <w:r>
        <w:rPr>
          <w:sz w:val="12"/>
        </w:rPr>
        <w:t>at</w:t>
      </w:r>
      <w:r>
        <w:rPr>
          <w:spacing w:val="-3"/>
          <w:sz w:val="12"/>
        </w:rPr>
        <w:t xml:space="preserve"> </w:t>
      </w:r>
      <w:r>
        <w:rPr>
          <w:sz w:val="12"/>
        </w:rPr>
        <w:t>the Property</w:t>
      </w:r>
      <w:r>
        <w:rPr>
          <w:spacing w:val="40"/>
          <w:sz w:val="12"/>
        </w:rPr>
        <w:t xml:space="preserve"> </w:t>
      </w:r>
      <w:r>
        <w:rPr>
          <w:sz w:val="12"/>
        </w:rPr>
        <w:t>(however</w:t>
      </w:r>
      <w:r>
        <w:rPr>
          <w:spacing w:val="-4"/>
          <w:sz w:val="12"/>
        </w:rPr>
        <w:t xml:space="preserve"> </w:t>
      </w:r>
      <w:r>
        <w:rPr>
          <w:sz w:val="12"/>
        </w:rPr>
        <w:t>the damage</w:t>
      </w:r>
      <w:r>
        <w:rPr>
          <w:spacing w:val="-6"/>
          <w:sz w:val="12"/>
        </w:rPr>
        <w:t xml:space="preserve"> </w:t>
      </w:r>
      <w:r>
        <w:rPr>
          <w:sz w:val="12"/>
        </w:rPr>
        <w:t>is</w:t>
      </w:r>
      <w:r>
        <w:rPr>
          <w:spacing w:val="-9"/>
          <w:sz w:val="12"/>
        </w:rPr>
        <w:t xml:space="preserve"> </w:t>
      </w:r>
      <w:r>
        <w:rPr>
          <w:sz w:val="12"/>
        </w:rPr>
        <w:t>caused).</w:t>
      </w:r>
      <w:r>
        <w:rPr>
          <w:spacing w:val="40"/>
          <w:sz w:val="12"/>
        </w:rPr>
        <w:t xml:space="preserve"> </w:t>
      </w:r>
      <w:r>
        <w:rPr>
          <w:sz w:val="12"/>
        </w:rPr>
        <w:t>If you</w:t>
      </w:r>
      <w:r>
        <w:rPr>
          <w:spacing w:val="-6"/>
          <w:sz w:val="12"/>
        </w:rPr>
        <w:t xml:space="preserve"> </w:t>
      </w:r>
      <w:r>
        <w:rPr>
          <w:sz w:val="12"/>
        </w:rPr>
        <w:t>are</w:t>
      </w:r>
      <w:r>
        <w:rPr>
          <w:spacing w:val="-6"/>
          <w:sz w:val="12"/>
        </w:rPr>
        <w:t xml:space="preserve"> </w:t>
      </w:r>
      <w:r>
        <w:rPr>
          <w:sz w:val="12"/>
        </w:rPr>
        <w:t>unsure whether there is</w:t>
      </w:r>
      <w:r>
        <w:rPr>
          <w:spacing w:val="-9"/>
          <w:sz w:val="12"/>
        </w:rPr>
        <w:t xml:space="preserve"> </w:t>
      </w:r>
      <w:r>
        <w:rPr>
          <w:sz w:val="12"/>
        </w:rPr>
        <w:t>any</w:t>
      </w:r>
      <w:r>
        <w:rPr>
          <w:spacing w:val="40"/>
          <w:sz w:val="12"/>
        </w:rPr>
        <w:t xml:space="preserve"> </w:t>
      </w:r>
      <w:r>
        <w:rPr>
          <w:sz w:val="12"/>
        </w:rPr>
        <w:t>damage,</w:t>
      </w:r>
      <w:r>
        <w:rPr>
          <w:spacing w:val="-9"/>
          <w:sz w:val="12"/>
        </w:rPr>
        <w:t xml:space="preserve"> </w:t>
      </w:r>
      <w:r>
        <w:rPr>
          <w:sz w:val="12"/>
        </w:rPr>
        <w:t>please call</w:t>
      </w:r>
      <w:r>
        <w:rPr>
          <w:spacing w:val="-9"/>
          <w:sz w:val="12"/>
        </w:rPr>
        <w:t xml:space="preserve"> </w:t>
      </w:r>
      <w:r>
        <w:rPr>
          <w:sz w:val="12"/>
        </w:rPr>
        <w:t>our customer service</w:t>
      </w:r>
      <w:r>
        <w:rPr>
          <w:spacing w:val="-9"/>
          <w:sz w:val="12"/>
        </w:rPr>
        <w:t xml:space="preserve"> </w:t>
      </w:r>
      <w:r>
        <w:rPr>
          <w:sz w:val="12"/>
        </w:rPr>
        <w:t>department</w:t>
      </w:r>
      <w:r>
        <w:rPr>
          <w:spacing w:val="13"/>
          <w:sz w:val="12"/>
        </w:rPr>
        <w:t xml:space="preserve"> </w:t>
      </w:r>
      <w:r>
        <w:rPr>
          <w:sz w:val="12"/>
        </w:rPr>
        <w:t xml:space="preserve">on 01782 </w:t>
      </w:r>
      <w:r w:rsidR="00501161">
        <w:rPr>
          <w:sz w:val="12"/>
        </w:rPr>
        <w:t>438 427</w:t>
      </w:r>
      <w:r>
        <w:rPr>
          <w:spacing w:val="40"/>
          <w:sz w:val="12"/>
        </w:rPr>
        <w:t xml:space="preserve"> </w:t>
      </w:r>
      <w:r>
        <w:rPr>
          <w:sz w:val="12"/>
        </w:rPr>
        <w:t>or by email to stoke@communityenergyscheme.com</w:t>
      </w:r>
      <w:r>
        <w:rPr>
          <w:spacing w:val="-9"/>
          <w:sz w:val="12"/>
        </w:rPr>
        <w:t xml:space="preserve"> </w:t>
      </w:r>
      <w:r>
        <w:rPr>
          <w:color w:val="0462C1"/>
          <w:sz w:val="12"/>
          <w:u w:val="single" w:color="0462C1"/>
        </w:rPr>
        <w:t>,</w:t>
      </w:r>
      <w:r>
        <w:rPr>
          <w:color w:val="0462C1"/>
          <w:spacing w:val="40"/>
          <w:sz w:val="12"/>
          <w:u w:val="single" w:color="0462C1"/>
        </w:rPr>
        <w:t xml:space="preserve"> </w:t>
      </w:r>
      <w:r>
        <w:rPr>
          <w:color w:val="0462C1"/>
          <w:sz w:val="12"/>
          <w:u w:val="single" w:color="0462C1"/>
        </w:rPr>
        <w:t>quoting your</w:t>
      </w:r>
      <w:r>
        <w:rPr>
          <w:color w:val="0462C1"/>
          <w:spacing w:val="40"/>
          <w:sz w:val="12"/>
        </w:rPr>
        <w:t xml:space="preserve"> </w:t>
      </w:r>
      <w:r>
        <w:rPr>
          <w:color w:val="0462C1"/>
          <w:sz w:val="12"/>
          <w:u w:val="single" w:color="0462C1"/>
        </w:rPr>
        <w:t>account</w:t>
      </w:r>
      <w:r>
        <w:rPr>
          <w:color w:val="0462C1"/>
          <w:spacing w:val="37"/>
          <w:sz w:val="12"/>
          <w:u w:val="single" w:color="0462C1"/>
        </w:rPr>
        <w:t xml:space="preserve"> </w:t>
      </w:r>
      <w:r>
        <w:rPr>
          <w:color w:val="0462C1"/>
          <w:sz w:val="12"/>
          <w:u w:val="single" w:color="0462C1"/>
        </w:rPr>
        <w:t>number</w:t>
      </w:r>
      <w:r>
        <w:rPr>
          <w:color w:val="0462C1"/>
          <w:sz w:val="12"/>
        </w:rPr>
        <w:t>.</w:t>
      </w:r>
    </w:p>
    <w:p w14:paraId="09DD23D1" w14:textId="77777777" w:rsidR="000F22D4" w:rsidRDefault="000F22D4">
      <w:pPr>
        <w:pStyle w:val="BodyText"/>
        <w:spacing w:before="8"/>
        <w:rPr>
          <w:sz w:val="16"/>
        </w:rPr>
      </w:pPr>
    </w:p>
    <w:p w14:paraId="03B3CF10" w14:textId="77777777" w:rsidR="000F22D4" w:rsidRDefault="00643F9E">
      <w:pPr>
        <w:pStyle w:val="ListParagraph"/>
        <w:numPr>
          <w:ilvl w:val="1"/>
          <w:numId w:val="1"/>
        </w:numPr>
        <w:tabs>
          <w:tab w:val="left" w:pos="474"/>
          <w:tab w:val="left" w:pos="476"/>
        </w:tabs>
        <w:ind w:left="476" w:right="122" w:hanging="360"/>
        <w:rPr>
          <w:sz w:val="12"/>
        </w:rPr>
      </w:pPr>
      <w:r>
        <w:rPr>
          <w:sz w:val="12"/>
        </w:rPr>
        <w:t>You</w:t>
      </w:r>
      <w:r>
        <w:rPr>
          <w:spacing w:val="-9"/>
          <w:sz w:val="12"/>
        </w:rPr>
        <w:t xml:space="preserve"> </w:t>
      </w:r>
      <w:r>
        <w:rPr>
          <w:sz w:val="12"/>
        </w:rPr>
        <w:t>must</w:t>
      </w:r>
      <w:r>
        <w:rPr>
          <w:spacing w:val="-8"/>
          <w:sz w:val="12"/>
        </w:rPr>
        <w:t xml:space="preserve"> </w:t>
      </w:r>
      <w:r>
        <w:rPr>
          <w:sz w:val="12"/>
        </w:rPr>
        <w:t>not</w:t>
      </w:r>
      <w:r>
        <w:rPr>
          <w:spacing w:val="-8"/>
          <w:sz w:val="12"/>
        </w:rPr>
        <w:t xml:space="preserve"> </w:t>
      </w:r>
      <w:r>
        <w:rPr>
          <w:sz w:val="12"/>
        </w:rPr>
        <w:t>interfere</w:t>
      </w:r>
      <w:r>
        <w:rPr>
          <w:spacing w:val="-9"/>
          <w:sz w:val="12"/>
        </w:rPr>
        <w:t xml:space="preserve"> </w:t>
      </w:r>
      <w:r>
        <w:rPr>
          <w:sz w:val="12"/>
        </w:rPr>
        <w:t>or</w:t>
      </w:r>
      <w:r>
        <w:rPr>
          <w:spacing w:val="-8"/>
          <w:sz w:val="12"/>
        </w:rPr>
        <w:t xml:space="preserve"> </w:t>
      </w:r>
      <w:r>
        <w:rPr>
          <w:sz w:val="12"/>
        </w:rPr>
        <w:t>tamper</w:t>
      </w:r>
      <w:r>
        <w:rPr>
          <w:spacing w:val="-8"/>
          <w:sz w:val="12"/>
        </w:rPr>
        <w:t xml:space="preserve"> </w:t>
      </w:r>
      <w:r>
        <w:rPr>
          <w:sz w:val="12"/>
        </w:rPr>
        <w:t>with</w:t>
      </w:r>
      <w:r>
        <w:rPr>
          <w:spacing w:val="-9"/>
          <w:sz w:val="12"/>
        </w:rPr>
        <w:t xml:space="preserve"> </w:t>
      </w:r>
      <w:r>
        <w:rPr>
          <w:sz w:val="12"/>
        </w:rPr>
        <w:t>or</w:t>
      </w:r>
      <w:r>
        <w:rPr>
          <w:spacing w:val="-8"/>
          <w:sz w:val="12"/>
        </w:rPr>
        <w:t xml:space="preserve"> </w:t>
      </w:r>
      <w:r>
        <w:rPr>
          <w:sz w:val="12"/>
        </w:rPr>
        <w:t>alter</w:t>
      </w:r>
      <w:r>
        <w:rPr>
          <w:spacing w:val="-9"/>
          <w:sz w:val="12"/>
        </w:rPr>
        <w:t xml:space="preserve"> </w:t>
      </w:r>
      <w:r>
        <w:rPr>
          <w:sz w:val="12"/>
        </w:rPr>
        <w:t>the</w:t>
      </w:r>
      <w:r>
        <w:rPr>
          <w:spacing w:val="-8"/>
          <w:sz w:val="12"/>
        </w:rPr>
        <w:t xml:space="preserve"> </w:t>
      </w:r>
      <w:r>
        <w:rPr>
          <w:sz w:val="12"/>
        </w:rPr>
        <w:t>solar</w:t>
      </w:r>
      <w:r>
        <w:rPr>
          <w:spacing w:val="-8"/>
          <w:sz w:val="12"/>
        </w:rPr>
        <w:t xml:space="preserve"> </w:t>
      </w:r>
      <w:r>
        <w:rPr>
          <w:sz w:val="12"/>
        </w:rPr>
        <w:t>PV</w:t>
      </w:r>
      <w:r>
        <w:rPr>
          <w:spacing w:val="-9"/>
          <w:sz w:val="12"/>
        </w:rPr>
        <w:t xml:space="preserve"> </w:t>
      </w:r>
      <w:r>
        <w:rPr>
          <w:sz w:val="12"/>
        </w:rPr>
        <w:t>system</w:t>
      </w:r>
      <w:r>
        <w:rPr>
          <w:spacing w:val="-8"/>
          <w:sz w:val="12"/>
        </w:rPr>
        <w:t xml:space="preserve"> </w:t>
      </w:r>
      <w:r>
        <w:rPr>
          <w:sz w:val="12"/>
        </w:rPr>
        <w:t>(in</w:t>
      </w:r>
      <w:r>
        <w:rPr>
          <w:spacing w:val="-8"/>
          <w:sz w:val="12"/>
        </w:rPr>
        <w:t xml:space="preserve"> </w:t>
      </w:r>
      <w:r>
        <w:rPr>
          <w:sz w:val="12"/>
        </w:rPr>
        <w:t>whole</w:t>
      </w:r>
      <w:r>
        <w:rPr>
          <w:spacing w:val="40"/>
          <w:sz w:val="12"/>
        </w:rPr>
        <w:t xml:space="preserve"> </w:t>
      </w:r>
      <w:r>
        <w:rPr>
          <w:sz w:val="12"/>
        </w:rPr>
        <w:t>or</w:t>
      </w:r>
      <w:r>
        <w:rPr>
          <w:spacing w:val="-9"/>
          <w:sz w:val="12"/>
        </w:rPr>
        <w:t xml:space="preserve"> </w:t>
      </w:r>
      <w:r>
        <w:rPr>
          <w:sz w:val="12"/>
        </w:rPr>
        <w:t>in</w:t>
      </w:r>
      <w:r>
        <w:rPr>
          <w:spacing w:val="-8"/>
          <w:sz w:val="12"/>
        </w:rPr>
        <w:t xml:space="preserve"> </w:t>
      </w:r>
      <w:r>
        <w:rPr>
          <w:sz w:val="12"/>
        </w:rPr>
        <w:t>part,</w:t>
      </w:r>
      <w:r>
        <w:rPr>
          <w:spacing w:val="-8"/>
          <w:sz w:val="12"/>
        </w:rPr>
        <w:t xml:space="preserve"> </w:t>
      </w:r>
      <w:r>
        <w:rPr>
          <w:sz w:val="12"/>
        </w:rPr>
        <w:t>whether</w:t>
      </w:r>
      <w:r>
        <w:rPr>
          <w:spacing w:val="12"/>
          <w:sz w:val="12"/>
        </w:rPr>
        <w:t xml:space="preserve"> </w:t>
      </w:r>
      <w:r>
        <w:rPr>
          <w:sz w:val="12"/>
        </w:rPr>
        <w:t>by</w:t>
      </w:r>
      <w:r>
        <w:rPr>
          <w:spacing w:val="-2"/>
          <w:sz w:val="12"/>
        </w:rPr>
        <w:t xml:space="preserve"> </w:t>
      </w:r>
      <w:r>
        <w:rPr>
          <w:sz w:val="12"/>
        </w:rPr>
        <w:t>causing it</w:t>
      </w:r>
      <w:r>
        <w:rPr>
          <w:spacing w:val="-9"/>
          <w:sz w:val="12"/>
        </w:rPr>
        <w:t xml:space="preserve"> </w:t>
      </w:r>
      <w:r>
        <w:rPr>
          <w:sz w:val="12"/>
        </w:rPr>
        <w:t>to</w:t>
      </w:r>
      <w:r>
        <w:rPr>
          <w:spacing w:val="-6"/>
          <w:sz w:val="12"/>
        </w:rPr>
        <w:t xml:space="preserve"> </w:t>
      </w:r>
      <w:r>
        <w:rPr>
          <w:sz w:val="12"/>
        </w:rPr>
        <w:t>be</w:t>
      </w:r>
      <w:r>
        <w:rPr>
          <w:spacing w:val="-7"/>
          <w:sz w:val="12"/>
        </w:rPr>
        <w:t xml:space="preserve"> </w:t>
      </w:r>
      <w:r>
        <w:rPr>
          <w:sz w:val="12"/>
        </w:rPr>
        <w:t>switched-off,</w:t>
      </w:r>
      <w:r>
        <w:rPr>
          <w:spacing w:val="16"/>
          <w:sz w:val="12"/>
        </w:rPr>
        <w:t xml:space="preserve"> </w:t>
      </w:r>
      <w:r>
        <w:rPr>
          <w:sz w:val="12"/>
        </w:rPr>
        <w:t>obstructing the flow</w:t>
      </w:r>
      <w:r>
        <w:rPr>
          <w:spacing w:val="-9"/>
          <w:sz w:val="12"/>
        </w:rPr>
        <w:t xml:space="preserve"> </w:t>
      </w:r>
      <w:r>
        <w:rPr>
          <w:sz w:val="12"/>
        </w:rPr>
        <w:t>of</w:t>
      </w:r>
      <w:r>
        <w:rPr>
          <w:spacing w:val="40"/>
          <w:sz w:val="12"/>
        </w:rPr>
        <w:t xml:space="preserve"> </w:t>
      </w:r>
      <w:r>
        <w:rPr>
          <w:sz w:val="12"/>
        </w:rPr>
        <w:t>light to it or doing something else which amounts to interference or</w:t>
      </w:r>
      <w:r>
        <w:rPr>
          <w:spacing w:val="40"/>
          <w:sz w:val="12"/>
        </w:rPr>
        <w:t xml:space="preserve"> </w:t>
      </w:r>
      <w:r>
        <w:rPr>
          <w:sz w:val="12"/>
        </w:rPr>
        <w:t>tampering) as this could decrease the output or efficiency and / or</w:t>
      </w:r>
      <w:r>
        <w:rPr>
          <w:spacing w:val="40"/>
          <w:sz w:val="12"/>
        </w:rPr>
        <w:t xml:space="preserve"> </w:t>
      </w:r>
      <w:r>
        <w:rPr>
          <w:sz w:val="12"/>
        </w:rPr>
        <w:t>performance of the solar PV system. You will be responsible for any</w:t>
      </w:r>
      <w:r>
        <w:rPr>
          <w:spacing w:val="40"/>
          <w:sz w:val="12"/>
        </w:rPr>
        <w:t xml:space="preserve"> </w:t>
      </w:r>
      <w:r>
        <w:rPr>
          <w:sz w:val="12"/>
        </w:rPr>
        <w:t>damage</w:t>
      </w:r>
      <w:r>
        <w:rPr>
          <w:spacing w:val="-9"/>
          <w:sz w:val="12"/>
        </w:rPr>
        <w:t xml:space="preserve"> </w:t>
      </w:r>
      <w:r>
        <w:rPr>
          <w:sz w:val="12"/>
        </w:rPr>
        <w:t>or</w:t>
      </w:r>
      <w:r>
        <w:rPr>
          <w:spacing w:val="-8"/>
          <w:sz w:val="12"/>
        </w:rPr>
        <w:t xml:space="preserve"> </w:t>
      </w:r>
      <w:r>
        <w:rPr>
          <w:sz w:val="12"/>
        </w:rPr>
        <w:t>injury</w:t>
      </w:r>
      <w:r>
        <w:rPr>
          <w:spacing w:val="-8"/>
          <w:sz w:val="12"/>
        </w:rPr>
        <w:t xml:space="preserve"> </w:t>
      </w:r>
      <w:r>
        <w:rPr>
          <w:sz w:val="12"/>
        </w:rPr>
        <w:t>caused as</w:t>
      </w:r>
      <w:r>
        <w:rPr>
          <w:spacing w:val="-9"/>
          <w:sz w:val="12"/>
        </w:rPr>
        <w:t xml:space="preserve"> </w:t>
      </w:r>
      <w:r>
        <w:rPr>
          <w:sz w:val="12"/>
        </w:rPr>
        <w:t>a</w:t>
      </w:r>
      <w:r>
        <w:rPr>
          <w:spacing w:val="-6"/>
          <w:sz w:val="12"/>
        </w:rPr>
        <w:t xml:space="preserve"> </w:t>
      </w:r>
      <w:r>
        <w:rPr>
          <w:sz w:val="12"/>
        </w:rPr>
        <w:t>result</w:t>
      </w:r>
      <w:r>
        <w:rPr>
          <w:spacing w:val="-3"/>
          <w:sz w:val="12"/>
        </w:rPr>
        <w:t xml:space="preserve"> </w:t>
      </w:r>
      <w:r>
        <w:rPr>
          <w:sz w:val="12"/>
        </w:rPr>
        <w:t>of</w:t>
      </w:r>
      <w:r>
        <w:rPr>
          <w:spacing w:val="-2"/>
          <w:sz w:val="12"/>
        </w:rPr>
        <w:t xml:space="preserve"> </w:t>
      </w:r>
      <w:r>
        <w:rPr>
          <w:sz w:val="12"/>
        </w:rPr>
        <w:t>your</w:t>
      </w:r>
      <w:r>
        <w:rPr>
          <w:spacing w:val="-9"/>
          <w:sz w:val="12"/>
        </w:rPr>
        <w:t xml:space="preserve"> </w:t>
      </w:r>
      <w:r>
        <w:rPr>
          <w:sz w:val="12"/>
        </w:rPr>
        <w:t>interference</w:t>
      </w:r>
      <w:r>
        <w:rPr>
          <w:spacing w:val="16"/>
          <w:sz w:val="12"/>
        </w:rPr>
        <w:t xml:space="preserve"> </w:t>
      </w:r>
      <w:r>
        <w:rPr>
          <w:sz w:val="12"/>
        </w:rPr>
        <w:t>with</w:t>
      </w:r>
      <w:r>
        <w:rPr>
          <w:spacing w:val="-9"/>
          <w:sz w:val="12"/>
        </w:rPr>
        <w:t xml:space="preserve"> </w:t>
      </w:r>
      <w:r>
        <w:rPr>
          <w:sz w:val="12"/>
        </w:rPr>
        <w:t>the solar</w:t>
      </w:r>
      <w:r>
        <w:rPr>
          <w:spacing w:val="-9"/>
          <w:sz w:val="12"/>
        </w:rPr>
        <w:t xml:space="preserve"> </w:t>
      </w:r>
      <w:r>
        <w:rPr>
          <w:sz w:val="12"/>
        </w:rPr>
        <w:t>PV</w:t>
      </w:r>
      <w:r>
        <w:rPr>
          <w:spacing w:val="40"/>
          <w:sz w:val="12"/>
        </w:rPr>
        <w:t xml:space="preserve"> </w:t>
      </w:r>
      <w:r>
        <w:rPr>
          <w:spacing w:val="-2"/>
          <w:sz w:val="12"/>
        </w:rPr>
        <w:t>system.</w:t>
      </w:r>
    </w:p>
    <w:p w14:paraId="241B4CE4" w14:textId="77777777" w:rsidR="000F22D4" w:rsidRDefault="000F22D4">
      <w:pPr>
        <w:pStyle w:val="BodyText"/>
      </w:pPr>
    </w:p>
    <w:p w14:paraId="46618385" w14:textId="77777777" w:rsidR="000F22D4" w:rsidRDefault="00643F9E">
      <w:pPr>
        <w:pStyle w:val="ListParagraph"/>
        <w:numPr>
          <w:ilvl w:val="1"/>
          <w:numId w:val="1"/>
        </w:numPr>
        <w:tabs>
          <w:tab w:val="left" w:pos="476"/>
        </w:tabs>
        <w:spacing w:before="82"/>
        <w:ind w:left="476" w:hanging="360"/>
        <w:rPr>
          <w:sz w:val="12"/>
        </w:rPr>
      </w:pPr>
      <w:r>
        <w:rPr>
          <w:sz w:val="12"/>
        </w:rPr>
        <w:t>You</w:t>
      </w:r>
      <w:r>
        <w:rPr>
          <w:spacing w:val="-6"/>
          <w:sz w:val="12"/>
        </w:rPr>
        <w:t xml:space="preserve"> </w:t>
      </w:r>
      <w:r>
        <w:rPr>
          <w:sz w:val="12"/>
        </w:rPr>
        <w:t>agree</w:t>
      </w:r>
      <w:r>
        <w:rPr>
          <w:spacing w:val="-3"/>
          <w:sz w:val="12"/>
        </w:rPr>
        <w:t xml:space="preserve"> </w:t>
      </w:r>
      <w:r>
        <w:rPr>
          <w:spacing w:val="-2"/>
          <w:sz w:val="12"/>
        </w:rPr>
        <w:t>that:</w:t>
      </w:r>
    </w:p>
    <w:p w14:paraId="25FF641A" w14:textId="77777777" w:rsidR="000F22D4" w:rsidRDefault="000F22D4">
      <w:pPr>
        <w:pStyle w:val="BodyText"/>
      </w:pPr>
    </w:p>
    <w:p w14:paraId="51B00AAB" w14:textId="77777777" w:rsidR="000F22D4" w:rsidRDefault="00643F9E">
      <w:pPr>
        <w:pStyle w:val="ListParagraph"/>
        <w:numPr>
          <w:ilvl w:val="2"/>
          <w:numId w:val="1"/>
        </w:numPr>
        <w:tabs>
          <w:tab w:val="left" w:pos="1194"/>
          <w:tab w:val="left" w:pos="1197"/>
        </w:tabs>
        <w:spacing w:before="85"/>
        <w:ind w:left="1197" w:right="129"/>
        <w:rPr>
          <w:sz w:val="12"/>
        </w:rPr>
      </w:pPr>
      <w:r>
        <w:rPr>
          <w:sz w:val="12"/>
        </w:rPr>
        <w:t>we are entitled to receive all the renewable electricity</w:t>
      </w:r>
      <w:r>
        <w:rPr>
          <w:spacing w:val="40"/>
          <w:sz w:val="12"/>
        </w:rPr>
        <w:t xml:space="preserve"> </w:t>
      </w:r>
      <w:r>
        <w:rPr>
          <w:sz w:val="12"/>
        </w:rPr>
        <w:t>benefits</w:t>
      </w:r>
      <w:r>
        <w:rPr>
          <w:spacing w:val="-9"/>
          <w:sz w:val="12"/>
        </w:rPr>
        <w:t xml:space="preserve"> </w:t>
      </w:r>
      <w:r>
        <w:rPr>
          <w:sz w:val="12"/>
        </w:rPr>
        <w:t>associated</w:t>
      </w:r>
      <w:r>
        <w:rPr>
          <w:spacing w:val="-8"/>
          <w:sz w:val="12"/>
        </w:rPr>
        <w:t xml:space="preserve"> </w:t>
      </w:r>
      <w:r>
        <w:rPr>
          <w:sz w:val="12"/>
        </w:rPr>
        <w:t>with</w:t>
      </w:r>
      <w:r>
        <w:rPr>
          <w:spacing w:val="-8"/>
          <w:sz w:val="12"/>
        </w:rPr>
        <w:t xml:space="preserve"> </w:t>
      </w:r>
      <w:r>
        <w:rPr>
          <w:sz w:val="12"/>
        </w:rPr>
        <w:t>the</w:t>
      </w:r>
      <w:r>
        <w:rPr>
          <w:spacing w:val="-9"/>
          <w:sz w:val="12"/>
        </w:rPr>
        <w:t xml:space="preserve"> </w:t>
      </w:r>
      <w:r>
        <w:rPr>
          <w:sz w:val="12"/>
        </w:rPr>
        <w:t>generation</w:t>
      </w:r>
      <w:r>
        <w:rPr>
          <w:spacing w:val="-8"/>
          <w:sz w:val="12"/>
        </w:rPr>
        <w:t xml:space="preserve"> </w:t>
      </w:r>
      <w:r>
        <w:rPr>
          <w:sz w:val="12"/>
        </w:rPr>
        <w:t>of</w:t>
      </w:r>
      <w:r>
        <w:rPr>
          <w:spacing w:val="-8"/>
          <w:sz w:val="12"/>
        </w:rPr>
        <w:t xml:space="preserve"> </w:t>
      </w:r>
      <w:r>
        <w:rPr>
          <w:sz w:val="12"/>
        </w:rPr>
        <w:t>electricity</w:t>
      </w:r>
      <w:r>
        <w:rPr>
          <w:spacing w:val="-9"/>
          <w:sz w:val="12"/>
        </w:rPr>
        <w:t xml:space="preserve"> </w:t>
      </w:r>
      <w:r>
        <w:rPr>
          <w:sz w:val="12"/>
        </w:rPr>
        <w:t>from</w:t>
      </w:r>
      <w:r>
        <w:rPr>
          <w:spacing w:val="-8"/>
          <w:sz w:val="12"/>
        </w:rPr>
        <w:t xml:space="preserve"> </w:t>
      </w:r>
      <w:r>
        <w:rPr>
          <w:sz w:val="12"/>
        </w:rPr>
        <w:t>the</w:t>
      </w:r>
      <w:r>
        <w:rPr>
          <w:spacing w:val="40"/>
          <w:sz w:val="12"/>
        </w:rPr>
        <w:t xml:space="preserve"> </w:t>
      </w:r>
      <w:r>
        <w:rPr>
          <w:sz w:val="12"/>
        </w:rPr>
        <w:t>solar PV</w:t>
      </w:r>
      <w:r>
        <w:rPr>
          <w:spacing w:val="-7"/>
          <w:sz w:val="12"/>
        </w:rPr>
        <w:t xml:space="preserve"> </w:t>
      </w:r>
      <w:r>
        <w:rPr>
          <w:sz w:val="12"/>
        </w:rPr>
        <w:t>system installed at</w:t>
      </w:r>
      <w:r>
        <w:rPr>
          <w:spacing w:val="-3"/>
          <w:sz w:val="12"/>
        </w:rPr>
        <w:t xml:space="preserve"> </w:t>
      </w:r>
      <w:r>
        <w:rPr>
          <w:sz w:val="12"/>
        </w:rPr>
        <w:t>the Property and the exporting</w:t>
      </w:r>
      <w:r>
        <w:rPr>
          <w:spacing w:val="40"/>
          <w:sz w:val="12"/>
        </w:rPr>
        <w:t xml:space="preserve"> </w:t>
      </w:r>
      <w:r>
        <w:rPr>
          <w:sz w:val="12"/>
        </w:rPr>
        <w:t>to the grid</w:t>
      </w:r>
      <w:r>
        <w:rPr>
          <w:spacing w:val="-3"/>
          <w:sz w:val="12"/>
        </w:rPr>
        <w:t xml:space="preserve"> </w:t>
      </w:r>
      <w:r>
        <w:rPr>
          <w:sz w:val="12"/>
        </w:rPr>
        <w:t>of any electricity not supplied</w:t>
      </w:r>
      <w:r>
        <w:rPr>
          <w:spacing w:val="33"/>
          <w:sz w:val="12"/>
        </w:rPr>
        <w:t xml:space="preserve"> </w:t>
      </w:r>
      <w:r>
        <w:rPr>
          <w:sz w:val="12"/>
        </w:rPr>
        <w:t>to you, including</w:t>
      </w:r>
      <w:r>
        <w:rPr>
          <w:spacing w:val="40"/>
          <w:sz w:val="12"/>
        </w:rPr>
        <w:t xml:space="preserve"> </w:t>
      </w:r>
      <w:r>
        <w:rPr>
          <w:sz w:val="12"/>
        </w:rPr>
        <w:t>benefits associated with any relevant government subsidy</w:t>
      </w:r>
      <w:r>
        <w:rPr>
          <w:spacing w:val="40"/>
          <w:sz w:val="12"/>
        </w:rPr>
        <w:t xml:space="preserve"> </w:t>
      </w:r>
      <w:r>
        <w:rPr>
          <w:sz w:val="12"/>
        </w:rPr>
        <w:t>schemes and benefits arising by way of receiving money</w:t>
      </w:r>
      <w:r>
        <w:rPr>
          <w:spacing w:val="40"/>
          <w:sz w:val="12"/>
        </w:rPr>
        <w:t xml:space="preserve"> </w:t>
      </w:r>
      <w:r>
        <w:rPr>
          <w:sz w:val="12"/>
        </w:rPr>
        <w:t>from</w:t>
      </w:r>
      <w:r>
        <w:rPr>
          <w:spacing w:val="-8"/>
          <w:sz w:val="12"/>
        </w:rPr>
        <w:t xml:space="preserve"> </w:t>
      </w:r>
      <w:r>
        <w:rPr>
          <w:sz w:val="12"/>
        </w:rPr>
        <w:t>someone</w:t>
      </w:r>
      <w:r>
        <w:rPr>
          <w:spacing w:val="11"/>
          <w:sz w:val="12"/>
        </w:rPr>
        <w:t xml:space="preserve"> </w:t>
      </w:r>
      <w:r>
        <w:rPr>
          <w:sz w:val="12"/>
        </w:rPr>
        <w:t>else</w:t>
      </w:r>
      <w:r>
        <w:rPr>
          <w:spacing w:val="-2"/>
          <w:sz w:val="12"/>
        </w:rPr>
        <w:t xml:space="preserve"> </w:t>
      </w:r>
      <w:r>
        <w:rPr>
          <w:sz w:val="12"/>
        </w:rPr>
        <w:t>for</w:t>
      </w:r>
      <w:r>
        <w:rPr>
          <w:spacing w:val="8"/>
          <w:sz w:val="12"/>
        </w:rPr>
        <w:t xml:space="preserve"> </w:t>
      </w:r>
      <w:r>
        <w:rPr>
          <w:sz w:val="12"/>
        </w:rPr>
        <w:t>electricity</w:t>
      </w:r>
      <w:r>
        <w:rPr>
          <w:spacing w:val="-9"/>
          <w:sz w:val="12"/>
        </w:rPr>
        <w:t xml:space="preserve"> </w:t>
      </w:r>
      <w:r>
        <w:rPr>
          <w:sz w:val="12"/>
        </w:rPr>
        <w:t>that</w:t>
      </w:r>
      <w:r>
        <w:rPr>
          <w:spacing w:val="14"/>
          <w:sz w:val="12"/>
        </w:rPr>
        <w:t xml:space="preserve"> </w:t>
      </w:r>
      <w:r>
        <w:rPr>
          <w:sz w:val="12"/>
        </w:rPr>
        <w:t>we</w:t>
      </w:r>
      <w:r>
        <w:rPr>
          <w:spacing w:val="-11"/>
          <w:sz w:val="12"/>
        </w:rPr>
        <w:t xml:space="preserve"> </w:t>
      </w:r>
      <w:r>
        <w:rPr>
          <w:sz w:val="12"/>
        </w:rPr>
        <w:t>export</w:t>
      </w:r>
      <w:r>
        <w:rPr>
          <w:spacing w:val="14"/>
          <w:sz w:val="12"/>
        </w:rPr>
        <w:t xml:space="preserve"> </w:t>
      </w:r>
      <w:r>
        <w:rPr>
          <w:sz w:val="12"/>
        </w:rPr>
        <w:t>to</w:t>
      </w:r>
      <w:r>
        <w:rPr>
          <w:spacing w:val="-2"/>
          <w:sz w:val="12"/>
        </w:rPr>
        <w:t xml:space="preserve"> </w:t>
      </w:r>
      <w:r>
        <w:rPr>
          <w:sz w:val="12"/>
        </w:rPr>
        <w:t>the</w:t>
      </w:r>
      <w:r>
        <w:rPr>
          <w:spacing w:val="-2"/>
          <w:sz w:val="12"/>
        </w:rPr>
        <w:t xml:space="preserve"> </w:t>
      </w:r>
      <w:r>
        <w:rPr>
          <w:sz w:val="12"/>
        </w:rPr>
        <w:t>grid;</w:t>
      </w:r>
    </w:p>
    <w:p w14:paraId="69961810" w14:textId="77777777" w:rsidR="000F22D4" w:rsidRDefault="00643F9E">
      <w:pPr>
        <w:pStyle w:val="ListParagraph"/>
        <w:numPr>
          <w:ilvl w:val="2"/>
          <w:numId w:val="1"/>
        </w:numPr>
        <w:tabs>
          <w:tab w:val="left" w:pos="1194"/>
          <w:tab w:val="left" w:pos="1197"/>
        </w:tabs>
        <w:spacing w:before="42" w:line="235" w:lineRule="auto"/>
        <w:ind w:left="1197" w:right="140"/>
        <w:rPr>
          <w:sz w:val="12"/>
        </w:rPr>
      </w:pPr>
      <w:r>
        <w:rPr>
          <w:spacing w:val="-2"/>
          <w:sz w:val="12"/>
        </w:rPr>
        <w:t>we</w:t>
      </w:r>
      <w:r>
        <w:rPr>
          <w:spacing w:val="-7"/>
          <w:sz w:val="12"/>
        </w:rPr>
        <w:t xml:space="preserve"> </w:t>
      </w:r>
      <w:r>
        <w:rPr>
          <w:spacing w:val="-2"/>
          <w:sz w:val="12"/>
        </w:rPr>
        <w:t>may</w:t>
      </w:r>
      <w:r>
        <w:rPr>
          <w:spacing w:val="-6"/>
          <w:sz w:val="12"/>
        </w:rPr>
        <w:t xml:space="preserve"> </w:t>
      </w:r>
      <w:r>
        <w:rPr>
          <w:spacing w:val="-2"/>
          <w:sz w:val="12"/>
        </w:rPr>
        <w:t>transfer</w:t>
      </w:r>
      <w:r>
        <w:rPr>
          <w:spacing w:val="-6"/>
          <w:sz w:val="12"/>
        </w:rPr>
        <w:t xml:space="preserve"> </w:t>
      </w:r>
      <w:r>
        <w:rPr>
          <w:spacing w:val="-2"/>
          <w:sz w:val="12"/>
        </w:rPr>
        <w:t>these</w:t>
      </w:r>
      <w:r>
        <w:rPr>
          <w:spacing w:val="-7"/>
          <w:sz w:val="12"/>
        </w:rPr>
        <w:t xml:space="preserve"> </w:t>
      </w:r>
      <w:r>
        <w:rPr>
          <w:spacing w:val="-2"/>
          <w:sz w:val="12"/>
        </w:rPr>
        <w:t>benefits</w:t>
      </w:r>
      <w:r>
        <w:rPr>
          <w:spacing w:val="13"/>
          <w:sz w:val="12"/>
        </w:rPr>
        <w:t xml:space="preserve"> </w:t>
      </w:r>
      <w:r>
        <w:rPr>
          <w:spacing w:val="-2"/>
          <w:sz w:val="12"/>
        </w:rPr>
        <w:t>to</w:t>
      </w:r>
      <w:r>
        <w:rPr>
          <w:spacing w:val="-7"/>
          <w:sz w:val="12"/>
        </w:rPr>
        <w:t xml:space="preserve"> </w:t>
      </w:r>
      <w:r>
        <w:rPr>
          <w:spacing w:val="-2"/>
          <w:sz w:val="12"/>
        </w:rPr>
        <w:t>any</w:t>
      </w:r>
      <w:r>
        <w:rPr>
          <w:sz w:val="12"/>
        </w:rPr>
        <w:t xml:space="preserve"> </w:t>
      </w:r>
      <w:r>
        <w:rPr>
          <w:spacing w:val="-2"/>
          <w:sz w:val="12"/>
        </w:rPr>
        <w:t>third</w:t>
      </w:r>
      <w:r>
        <w:rPr>
          <w:spacing w:val="-7"/>
          <w:sz w:val="12"/>
        </w:rPr>
        <w:t xml:space="preserve"> </w:t>
      </w:r>
      <w:r>
        <w:rPr>
          <w:spacing w:val="-2"/>
          <w:sz w:val="12"/>
        </w:rPr>
        <w:t>party</w:t>
      </w:r>
      <w:r>
        <w:rPr>
          <w:sz w:val="12"/>
        </w:rPr>
        <w:t xml:space="preserve"> </w:t>
      </w:r>
      <w:r>
        <w:rPr>
          <w:spacing w:val="-2"/>
          <w:sz w:val="12"/>
        </w:rPr>
        <w:t>without your</w:t>
      </w:r>
      <w:r>
        <w:rPr>
          <w:spacing w:val="40"/>
          <w:sz w:val="12"/>
        </w:rPr>
        <w:t xml:space="preserve"> </w:t>
      </w:r>
      <w:r>
        <w:rPr>
          <w:sz w:val="12"/>
        </w:rPr>
        <w:t>consent;</w:t>
      </w:r>
      <w:r>
        <w:rPr>
          <w:spacing w:val="37"/>
          <w:sz w:val="12"/>
        </w:rPr>
        <w:t xml:space="preserve"> </w:t>
      </w:r>
      <w:r>
        <w:rPr>
          <w:sz w:val="12"/>
        </w:rPr>
        <w:t>and</w:t>
      </w:r>
    </w:p>
    <w:p w14:paraId="3E2604C4" w14:textId="77777777" w:rsidR="000F22D4" w:rsidRDefault="00643F9E">
      <w:pPr>
        <w:pStyle w:val="ListParagraph"/>
        <w:numPr>
          <w:ilvl w:val="2"/>
          <w:numId w:val="1"/>
        </w:numPr>
        <w:tabs>
          <w:tab w:val="left" w:pos="1194"/>
          <w:tab w:val="left" w:pos="1197"/>
        </w:tabs>
        <w:spacing w:before="43"/>
        <w:ind w:left="1197" w:right="116"/>
        <w:rPr>
          <w:sz w:val="12"/>
        </w:rPr>
      </w:pPr>
      <w:r>
        <w:rPr>
          <w:sz w:val="12"/>
        </w:rPr>
        <w:t>you must</w:t>
      </w:r>
      <w:r>
        <w:rPr>
          <w:spacing w:val="-1"/>
          <w:sz w:val="12"/>
        </w:rPr>
        <w:t xml:space="preserve"> </w:t>
      </w:r>
      <w:r>
        <w:rPr>
          <w:sz w:val="12"/>
        </w:rPr>
        <w:t>not do anything or,</w:t>
      </w:r>
      <w:r>
        <w:rPr>
          <w:spacing w:val="-1"/>
          <w:sz w:val="12"/>
        </w:rPr>
        <w:t xml:space="preserve"> </w:t>
      </w:r>
      <w:r>
        <w:rPr>
          <w:sz w:val="12"/>
        </w:rPr>
        <w:t>for something which</w:t>
      </w:r>
      <w:r>
        <w:rPr>
          <w:spacing w:val="-4"/>
          <w:sz w:val="12"/>
        </w:rPr>
        <w:t xml:space="preserve"> </w:t>
      </w:r>
      <w:r>
        <w:rPr>
          <w:sz w:val="12"/>
        </w:rPr>
        <w:t>is within</w:t>
      </w:r>
      <w:r>
        <w:rPr>
          <w:spacing w:val="40"/>
          <w:sz w:val="12"/>
        </w:rPr>
        <w:t xml:space="preserve"> </w:t>
      </w:r>
      <w:r>
        <w:rPr>
          <w:sz w:val="12"/>
        </w:rPr>
        <w:t>your reasonable control and we</w:t>
      </w:r>
      <w:r>
        <w:rPr>
          <w:spacing w:val="-7"/>
          <w:sz w:val="12"/>
        </w:rPr>
        <w:t xml:space="preserve"> </w:t>
      </w:r>
      <w:r>
        <w:rPr>
          <w:sz w:val="12"/>
        </w:rPr>
        <w:t>reasonably</w:t>
      </w:r>
      <w:r>
        <w:rPr>
          <w:spacing w:val="31"/>
          <w:sz w:val="12"/>
        </w:rPr>
        <w:t xml:space="preserve"> </w:t>
      </w:r>
      <w:r>
        <w:rPr>
          <w:sz w:val="12"/>
        </w:rPr>
        <w:t>ask</w:t>
      </w:r>
      <w:r>
        <w:rPr>
          <w:spacing w:val="-1"/>
          <w:sz w:val="12"/>
        </w:rPr>
        <w:t xml:space="preserve"> </w:t>
      </w:r>
      <w:r>
        <w:rPr>
          <w:sz w:val="12"/>
        </w:rPr>
        <w:t>you to</w:t>
      </w:r>
      <w:r>
        <w:rPr>
          <w:spacing w:val="-7"/>
          <w:sz w:val="12"/>
        </w:rPr>
        <w:t xml:space="preserve"> </w:t>
      </w:r>
      <w:r>
        <w:rPr>
          <w:sz w:val="12"/>
        </w:rPr>
        <w:t>do,</w:t>
      </w:r>
      <w:r>
        <w:rPr>
          <w:spacing w:val="40"/>
          <w:sz w:val="12"/>
        </w:rPr>
        <w:t xml:space="preserve"> </w:t>
      </w:r>
      <w:r>
        <w:rPr>
          <w:sz w:val="12"/>
        </w:rPr>
        <w:t>fail to do something which may affect our ability to receive</w:t>
      </w:r>
      <w:r>
        <w:rPr>
          <w:spacing w:val="40"/>
          <w:sz w:val="12"/>
        </w:rPr>
        <w:t xml:space="preserve"> </w:t>
      </w:r>
      <w:r>
        <w:rPr>
          <w:sz w:val="12"/>
        </w:rPr>
        <w:t>these benefits</w:t>
      </w:r>
      <w:r>
        <w:rPr>
          <w:spacing w:val="38"/>
          <w:sz w:val="12"/>
        </w:rPr>
        <w:t xml:space="preserve"> </w:t>
      </w:r>
      <w:r>
        <w:rPr>
          <w:sz w:val="12"/>
        </w:rPr>
        <w:t>– this could include (as just one example)</w:t>
      </w:r>
      <w:r>
        <w:rPr>
          <w:spacing w:val="40"/>
          <w:sz w:val="12"/>
        </w:rPr>
        <w:t xml:space="preserve"> </w:t>
      </w:r>
      <w:r>
        <w:rPr>
          <w:sz w:val="12"/>
        </w:rPr>
        <w:t>something</w:t>
      </w:r>
      <w:r>
        <w:rPr>
          <w:spacing w:val="-9"/>
          <w:sz w:val="12"/>
        </w:rPr>
        <w:t xml:space="preserve"> </w:t>
      </w:r>
      <w:r>
        <w:rPr>
          <w:sz w:val="12"/>
        </w:rPr>
        <w:t>which</w:t>
      </w:r>
      <w:r>
        <w:rPr>
          <w:spacing w:val="-8"/>
          <w:sz w:val="12"/>
        </w:rPr>
        <w:t xml:space="preserve"> </w:t>
      </w:r>
      <w:r>
        <w:rPr>
          <w:sz w:val="12"/>
        </w:rPr>
        <w:t>if</w:t>
      </w:r>
      <w:r>
        <w:rPr>
          <w:spacing w:val="-8"/>
          <w:sz w:val="12"/>
        </w:rPr>
        <w:t xml:space="preserve"> </w:t>
      </w:r>
      <w:r>
        <w:rPr>
          <w:sz w:val="12"/>
        </w:rPr>
        <w:t>done</w:t>
      </w:r>
      <w:r>
        <w:rPr>
          <w:spacing w:val="-9"/>
          <w:sz w:val="12"/>
        </w:rPr>
        <w:t xml:space="preserve"> </w:t>
      </w:r>
      <w:r>
        <w:rPr>
          <w:sz w:val="12"/>
        </w:rPr>
        <w:t>or</w:t>
      </w:r>
      <w:r>
        <w:rPr>
          <w:spacing w:val="-8"/>
          <w:sz w:val="12"/>
        </w:rPr>
        <w:t xml:space="preserve"> </w:t>
      </w:r>
      <w:r>
        <w:rPr>
          <w:sz w:val="12"/>
        </w:rPr>
        <w:t>(as</w:t>
      </w:r>
      <w:r>
        <w:rPr>
          <w:spacing w:val="-8"/>
          <w:sz w:val="12"/>
        </w:rPr>
        <w:t xml:space="preserve"> </w:t>
      </w:r>
      <w:r>
        <w:rPr>
          <w:sz w:val="12"/>
        </w:rPr>
        <w:t>applicable)</w:t>
      </w:r>
      <w:r>
        <w:rPr>
          <w:spacing w:val="-2"/>
          <w:sz w:val="12"/>
        </w:rPr>
        <w:t xml:space="preserve"> </w:t>
      </w:r>
      <w:r>
        <w:rPr>
          <w:sz w:val="12"/>
        </w:rPr>
        <w:t>not</w:t>
      </w:r>
      <w:r>
        <w:rPr>
          <w:spacing w:val="-7"/>
          <w:sz w:val="12"/>
        </w:rPr>
        <w:t xml:space="preserve"> </w:t>
      </w:r>
      <w:r>
        <w:rPr>
          <w:sz w:val="12"/>
        </w:rPr>
        <w:t>done reduces</w:t>
      </w:r>
      <w:r>
        <w:rPr>
          <w:spacing w:val="40"/>
          <w:sz w:val="12"/>
        </w:rPr>
        <w:t xml:space="preserve"> </w:t>
      </w:r>
      <w:r>
        <w:rPr>
          <w:sz w:val="12"/>
        </w:rPr>
        <w:t>the amount of electricity which the solar PV system is</w:t>
      </w:r>
      <w:r>
        <w:rPr>
          <w:spacing w:val="40"/>
          <w:sz w:val="12"/>
        </w:rPr>
        <w:t xml:space="preserve"> </w:t>
      </w:r>
      <w:r>
        <w:rPr>
          <w:sz w:val="12"/>
        </w:rPr>
        <w:t>capable</w:t>
      </w:r>
      <w:r>
        <w:rPr>
          <w:spacing w:val="40"/>
          <w:sz w:val="12"/>
        </w:rPr>
        <w:t xml:space="preserve"> </w:t>
      </w:r>
      <w:r>
        <w:rPr>
          <w:sz w:val="12"/>
        </w:rPr>
        <w:t>of generating.</w:t>
      </w:r>
    </w:p>
    <w:p w14:paraId="53919CB5" w14:textId="77777777" w:rsidR="000F22D4" w:rsidRDefault="000F22D4">
      <w:pPr>
        <w:jc w:val="both"/>
        <w:rPr>
          <w:sz w:val="12"/>
        </w:rPr>
        <w:sectPr w:rsidR="000F22D4">
          <w:pgSz w:w="11910" w:h="16850"/>
          <w:pgMar w:top="1320" w:right="860" w:bottom="880" w:left="1580" w:header="707" w:footer="685" w:gutter="0"/>
          <w:cols w:num="2" w:space="720" w:equalWidth="0">
            <w:col w:w="4428" w:space="543"/>
            <w:col w:w="4499"/>
          </w:cols>
        </w:sectPr>
      </w:pPr>
    </w:p>
    <w:p w14:paraId="1435ACDD" w14:textId="77777777" w:rsidR="000F22D4" w:rsidRDefault="00643F9E">
      <w:pPr>
        <w:pStyle w:val="Heading2"/>
        <w:numPr>
          <w:ilvl w:val="0"/>
          <w:numId w:val="1"/>
        </w:numPr>
        <w:tabs>
          <w:tab w:val="left" w:pos="477"/>
        </w:tabs>
        <w:spacing w:before="86"/>
      </w:pPr>
      <w:r>
        <w:t>Access</w:t>
      </w:r>
      <w:r>
        <w:rPr>
          <w:spacing w:val="8"/>
        </w:rPr>
        <w:t xml:space="preserve"> </w:t>
      </w:r>
      <w:r>
        <w:t>to</w:t>
      </w:r>
      <w:r>
        <w:rPr>
          <w:spacing w:val="-7"/>
        </w:rPr>
        <w:t xml:space="preserve"> </w:t>
      </w:r>
      <w:r>
        <w:t>the</w:t>
      </w:r>
      <w:r>
        <w:rPr>
          <w:spacing w:val="-11"/>
        </w:rPr>
        <w:t xml:space="preserve"> </w:t>
      </w:r>
      <w:r>
        <w:rPr>
          <w:spacing w:val="-2"/>
        </w:rPr>
        <w:t>Property</w:t>
      </w:r>
    </w:p>
    <w:p w14:paraId="6A355D58" w14:textId="77777777" w:rsidR="000F22D4" w:rsidRDefault="000F22D4">
      <w:pPr>
        <w:pStyle w:val="BodyText"/>
        <w:spacing w:before="6"/>
        <w:rPr>
          <w:b/>
          <w:sz w:val="15"/>
        </w:rPr>
      </w:pPr>
    </w:p>
    <w:p w14:paraId="1C4AE89D" w14:textId="77777777" w:rsidR="000F22D4" w:rsidRDefault="00643F9E">
      <w:pPr>
        <w:spacing w:before="1" w:line="235" w:lineRule="auto"/>
        <w:ind w:left="477"/>
        <w:rPr>
          <w:i/>
          <w:sz w:val="12"/>
        </w:rPr>
      </w:pPr>
      <w:r>
        <w:rPr>
          <w:b/>
          <w:i/>
          <w:sz w:val="12"/>
        </w:rPr>
        <w:t>Please</w:t>
      </w:r>
      <w:r>
        <w:rPr>
          <w:b/>
          <w:i/>
          <w:spacing w:val="17"/>
          <w:sz w:val="12"/>
        </w:rPr>
        <w:t xml:space="preserve"> </w:t>
      </w:r>
      <w:r>
        <w:rPr>
          <w:b/>
          <w:i/>
          <w:sz w:val="12"/>
        </w:rPr>
        <w:t>note</w:t>
      </w:r>
      <w:r>
        <w:rPr>
          <w:i/>
          <w:sz w:val="12"/>
        </w:rPr>
        <w:t>:</w:t>
      </w:r>
      <w:r>
        <w:rPr>
          <w:i/>
          <w:spacing w:val="8"/>
          <w:sz w:val="12"/>
        </w:rPr>
        <w:t xml:space="preserve"> </w:t>
      </w:r>
      <w:r>
        <w:rPr>
          <w:i/>
          <w:sz w:val="12"/>
        </w:rPr>
        <w:t>this clause</w:t>
      </w:r>
      <w:r>
        <w:rPr>
          <w:i/>
          <w:spacing w:val="17"/>
          <w:sz w:val="12"/>
        </w:rPr>
        <w:t xml:space="preserve"> </w:t>
      </w:r>
      <w:r>
        <w:rPr>
          <w:i/>
          <w:sz w:val="12"/>
        </w:rPr>
        <w:t>will</w:t>
      </w:r>
      <w:r>
        <w:rPr>
          <w:i/>
          <w:spacing w:val="-9"/>
          <w:sz w:val="12"/>
        </w:rPr>
        <w:t xml:space="preserve"> </w:t>
      </w:r>
      <w:r>
        <w:rPr>
          <w:i/>
          <w:sz w:val="12"/>
        </w:rPr>
        <w:t>continue</w:t>
      </w:r>
      <w:r>
        <w:rPr>
          <w:i/>
          <w:spacing w:val="18"/>
          <w:sz w:val="12"/>
        </w:rPr>
        <w:t xml:space="preserve"> </w:t>
      </w:r>
      <w:r>
        <w:rPr>
          <w:i/>
          <w:sz w:val="12"/>
        </w:rPr>
        <w:t>to</w:t>
      </w:r>
      <w:r>
        <w:rPr>
          <w:i/>
          <w:spacing w:val="6"/>
          <w:sz w:val="12"/>
        </w:rPr>
        <w:t xml:space="preserve"> </w:t>
      </w:r>
      <w:r>
        <w:rPr>
          <w:i/>
          <w:sz w:val="12"/>
        </w:rPr>
        <w:t>apply</w:t>
      </w:r>
      <w:r>
        <w:rPr>
          <w:i/>
          <w:spacing w:val="11"/>
          <w:sz w:val="12"/>
        </w:rPr>
        <w:t xml:space="preserve"> </w:t>
      </w:r>
      <w:r>
        <w:rPr>
          <w:i/>
          <w:sz w:val="12"/>
        </w:rPr>
        <w:t>in</w:t>
      </w:r>
      <w:r>
        <w:rPr>
          <w:i/>
          <w:spacing w:val="6"/>
          <w:sz w:val="12"/>
        </w:rPr>
        <w:t xml:space="preserve"> </w:t>
      </w:r>
      <w:r>
        <w:rPr>
          <w:i/>
          <w:sz w:val="12"/>
        </w:rPr>
        <w:t>certain</w:t>
      </w:r>
      <w:r>
        <w:rPr>
          <w:i/>
          <w:spacing w:val="6"/>
          <w:sz w:val="12"/>
        </w:rPr>
        <w:t xml:space="preserve"> </w:t>
      </w:r>
      <w:r>
        <w:rPr>
          <w:i/>
          <w:sz w:val="12"/>
        </w:rPr>
        <w:t>circumstances</w:t>
      </w:r>
      <w:r>
        <w:rPr>
          <w:i/>
          <w:spacing w:val="40"/>
          <w:sz w:val="12"/>
        </w:rPr>
        <w:t xml:space="preserve"> </w:t>
      </w:r>
      <w:r>
        <w:rPr>
          <w:i/>
          <w:sz w:val="12"/>
        </w:rPr>
        <w:t>even if</w:t>
      </w:r>
      <w:r>
        <w:rPr>
          <w:i/>
          <w:spacing w:val="-8"/>
          <w:sz w:val="12"/>
        </w:rPr>
        <w:t xml:space="preserve"> </w:t>
      </w:r>
      <w:r>
        <w:rPr>
          <w:i/>
          <w:sz w:val="12"/>
        </w:rPr>
        <w:t>the</w:t>
      </w:r>
      <w:r>
        <w:rPr>
          <w:i/>
          <w:spacing w:val="-5"/>
          <w:sz w:val="12"/>
        </w:rPr>
        <w:t xml:space="preserve"> </w:t>
      </w:r>
      <w:r>
        <w:rPr>
          <w:i/>
          <w:sz w:val="12"/>
        </w:rPr>
        <w:t>PV</w:t>
      </w:r>
      <w:r>
        <w:rPr>
          <w:i/>
          <w:spacing w:val="-2"/>
          <w:sz w:val="12"/>
        </w:rPr>
        <w:t xml:space="preserve"> </w:t>
      </w:r>
      <w:r>
        <w:rPr>
          <w:i/>
          <w:sz w:val="12"/>
        </w:rPr>
        <w:t>Supply</w:t>
      </w:r>
      <w:r>
        <w:rPr>
          <w:i/>
          <w:spacing w:val="15"/>
          <w:sz w:val="12"/>
        </w:rPr>
        <w:t xml:space="preserve"> </w:t>
      </w:r>
      <w:r>
        <w:rPr>
          <w:i/>
          <w:sz w:val="12"/>
        </w:rPr>
        <w:t>comes to</w:t>
      </w:r>
      <w:r>
        <w:rPr>
          <w:i/>
          <w:spacing w:val="-11"/>
          <w:sz w:val="12"/>
        </w:rPr>
        <w:t xml:space="preserve"> </w:t>
      </w:r>
      <w:r>
        <w:rPr>
          <w:i/>
          <w:sz w:val="12"/>
        </w:rPr>
        <w:t>an</w:t>
      </w:r>
      <w:r>
        <w:rPr>
          <w:i/>
          <w:spacing w:val="9"/>
          <w:sz w:val="12"/>
        </w:rPr>
        <w:t xml:space="preserve"> </w:t>
      </w:r>
      <w:r>
        <w:rPr>
          <w:i/>
          <w:sz w:val="12"/>
        </w:rPr>
        <w:t>end –</w:t>
      </w:r>
      <w:r>
        <w:rPr>
          <w:i/>
          <w:spacing w:val="-2"/>
          <w:sz w:val="12"/>
        </w:rPr>
        <w:t xml:space="preserve"> </w:t>
      </w:r>
      <w:r>
        <w:rPr>
          <w:i/>
          <w:sz w:val="12"/>
        </w:rPr>
        <w:t>see</w:t>
      </w:r>
      <w:r>
        <w:rPr>
          <w:i/>
          <w:spacing w:val="-3"/>
          <w:sz w:val="12"/>
        </w:rPr>
        <w:t xml:space="preserve"> </w:t>
      </w:r>
      <w:r>
        <w:rPr>
          <w:i/>
          <w:sz w:val="12"/>
        </w:rPr>
        <w:t>clause</w:t>
      </w:r>
      <w:r>
        <w:rPr>
          <w:i/>
          <w:spacing w:val="-2"/>
          <w:sz w:val="12"/>
        </w:rPr>
        <w:t xml:space="preserve"> </w:t>
      </w:r>
      <w:r>
        <w:rPr>
          <w:i/>
          <w:sz w:val="12"/>
        </w:rPr>
        <w:t>12.8</w:t>
      </w:r>
      <w:r>
        <w:rPr>
          <w:i/>
          <w:spacing w:val="10"/>
          <w:sz w:val="12"/>
        </w:rPr>
        <w:t xml:space="preserve"> </w:t>
      </w:r>
      <w:r>
        <w:rPr>
          <w:i/>
          <w:sz w:val="12"/>
        </w:rPr>
        <w:t>for</w:t>
      </w:r>
      <w:r>
        <w:rPr>
          <w:i/>
          <w:spacing w:val="7"/>
          <w:sz w:val="12"/>
        </w:rPr>
        <w:t xml:space="preserve"> </w:t>
      </w:r>
      <w:r>
        <w:rPr>
          <w:i/>
          <w:sz w:val="12"/>
        </w:rPr>
        <w:t>more</w:t>
      </w:r>
      <w:r>
        <w:rPr>
          <w:i/>
          <w:spacing w:val="-11"/>
          <w:sz w:val="12"/>
        </w:rPr>
        <w:t xml:space="preserve"> </w:t>
      </w:r>
      <w:r>
        <w:rPr>
          <w:i/>
          <w:sz w:val="12"/>
        </w:rPr>
        <w:t>detail</w:t>
      </w:r>
    </w:p>
    <w:p w14:paraId="00CA9B3E" w14:textId="77777777" w:rsidR="000F22D4" w:rsidRDefault="000F22D4">
      <w:pPr>
        <w:pStyle w:val="BodyText"/>
        <w:rPr>
          <w:i/>
        </w:rPr>
      </w:pPr>
    </w:p>
    <w:p w14:paraId="77B24295" w14:textId="77777777" w:rsidR="000F22D4" w:rsidRDefault="00643F9E">
      <w:pPr>
        <w:pStyle w:val="ListParagraph"/>
        <w:numPr>
          <w:ilvl w:val="1"/>
          <w:numId w:val="1"/>
        </w:numPr>
        <w:tabs>
          <w:tab w:val="left" w:pos="474"/>
          <w:tab w:val="left" w:pos="477"/>
        </w:tabs>
        <w:spacing w:before="85" w:line="237" w:lineRule="auto"/>
        <w:ind w:right="53"/>
        <w:rPr>
          <w:sz w:val="12"/>
        </w:rPr>
      </w:pPr>
      <w:r>
        <w:rPr>
          <w:sz w:val="12"/>
        </w:rPr>
        <w:t>You</w:t>
      </w:r>
      <w:r>
        <w:rPr>
          <w:spacing w:val="-9"/>
          <w:sz w:val="12"/>
        </w:rPr>
        <w:t xml:space="preserve"> </w:t>
      </w:r>
      <w:r>
        <w:rPr>
          <w:sz w:val="12"/>
        </w:rPr>
        <w:t>must</w:t>
      </w:r>
      <w:r>
        <w:rPr>
          <w:spacing w:val="-8"/>
          <w:sz w:val="12"/>
        </w:rPr>
        <w:t xml:space="preserve"> </w:t>
      </w:r>
      <w:r>
        <w:rPr>
          <w:sz w:val="12"/>
        </w:rPr>
        <w:t>allow</w:t>
      </w:r>
      <w:r>
        <w:rPr>
          <w:spacing w:val="-8"/>
          <w:sz w:val="12"/>
        </w:rPr>
        <w:t xml:space="preserve"> </w:t>
      </w:r>
      <w:r>
        <w:rPr>
          <w:sz w:val="12"/>
        </w:rPr>
        <w:t>us,</w:t>
      </w:r>
      <w:r>
        <w:rPr>
          <w:spacing w:val="-9"/>
          <w:sz w:val="12"/>
        </w:rPr>
        <w:t xml:space="preserve"> </w:t>
      </w:r>
      <w:r>
        <w:rPr>
          <w:sz w:val="12"/>
        </w:rPr>
        <w:t>our</w:t>
      </w:r>
      <w:r>
        <w:rPr>
          <w:spacing w:val="-8"/>
          <w:sz w:val="12"/>
        </w:rPr>
        <w:t xml:space="preserve"> </w:t>
      </w:r>
      <w:r>
        <w:rPr>
          <w:sz w:val="12"/>
        </w:rPr>
        <w:t>agents</w:t>
      </w:r>
      <w:r>
        <w:rPr>
          <w:spacing w:val="-4"/>
          <w:sz w:val="12"/>
        </w:rPr>
        <w:t xml:space="preserve"> </w:t>
      </w:r>
      <w:r>
        <w:rPr>
          <w:sz w:val="12"/>
        </w:rPr>
        <w:t>or</w:t>
      </w:r>
      <w:r>
        <w:rPr>
          <w:spacing w:val="-9"/>
          <w:sz w:val="12"/>
        </w:rPr>
        <w:t xml:space="preserve"> </w:t>
      </w:r>
      <w:r>
        <w:rPr>
          <w:sz w:val="12"/>
        </w:rPr>
        <w:t>contractors</w:t>
      </w:r>
      <w:r>
        <w:rPr>
          <w:spacing w:val="7"/>
          <w:sz w:val="12"/>
        </w:rPr>
        <w:t xml:space="preserve"> </w:t>
      </w:r>
      <w:r>
        <w:rPr>
          <w:sz w:val="12"/>
        </w:rPr>
        <w:t>safe</w:t>
      </w:r>
      <w:r>
        <w:rPr>
          <w:spacing w:val="-9"/>
          <w:sz w:val="12"/>
        </w:rPr>
        <w:t xml:space="preserve"> </w:t>
      </w:r>
      <w:r>
        <w:rPr>
          <w:sz w:val="12"/>
        </w:rPr>
        <w:t>access</w:t>
      </w:r>
      <w:r>
        <w:rPr>
          <w:spacing w:val="-3"/>
          <w:sz w:val="12"/>
        </w:rPr>
        <w:t xml:space="preserve"> </w:t>
      </w:r>
      <w:r>
        <w:rPr>
          <w:sz w:val="12"/>
        </w:rPr>
        <w:t>to</w:t>
      </w:r>
      <w:r>
        <w:rPr>
          <w:spacing w:val="-6"/>
          <w:sz w:val="12"/>
        </w:rPr>
        <w:t xml:space="preserve"> </w:t>
      </w:r>
      <w:r>
        <w:rPr>
          <w:sz w:val="12"/>
        </w:rPr>
        <w:t>your</w:t>
      </w:r>
      <w:r>
        <w:rPr>
          <w:spacing w:val="-1"/>
          <w:sz w:val="12"/>
        </w:rPr>
        <w:t xml:space="preserve"> </w:t>
      </w:r>
      <w:r>
        <w:rPr>
          <w:sz w:val="12"/>
        </w:rPr>
        <w:t>Property</w:t>
      </w:r>
      <w:r>
        <w:rPr>
          <w:spacing w:val="40"/>
          <w:sz w:val="12"/>
        </w:rPr>
        <w:t xml:space="preserve"> </w:t>
      </w:r>
      <w:r>
        <w:rPr>
          <w:sz w:val="12"/>
        </w:rPr>
        <w:t>at all times (in</w:t>
      </w:r>
      <w:r>
        <w:rPr>
          <w:spacing w:val="-3"/>
          <w:sz w:val="12"/>
        </w:rPr>
        <w:t xml:space="preserve"> </w:t>
      </w:r>
      <w:r>
        <w:rPr>
          <w:sz w:val="12"/>
        </w:rPr>
        <w:t>the case of an emergency) and at all reasonable</w:t>
      </w:r>
      <w:r>
        <w:rPr>
          <w:spacing w:val="35"/>
          <w:sz w:val="12"/>
        </w:rPr>
        <w:t xml:space="preserve"> </w:t>
      </w:r>
      <w:r>
        <w:rPr>
          <w:sz w:val="12"/>
        </w:rPr>
        <w:t>times</w:t>
      </w:r>
      <w:r>
        <w:rPr>
          <w:spacing w:val="40"/>
          <w:sz w:val="12"/>
        </w:rPr>
        <w:t xml:space="preserve"> </w:t>
      </w:r>
      <w:r>
        <w:rPr>
          <w:sz w:val="12"/>
        </w:rPr>
        <w:t>(when</w:t>
      </w:r>
      <w:r>
        <w:rPr>
          <w:spacing w:val="-9"/>
          <w:sz w:val="12"/>
        </w:rPr>
        <w:t xml:space="preserve"> </w:t>
      </w:r>
      <w:r>
        <w:rPr>
          <w:sz w:val="12"/>
        </w:rPr>
        <w:t>it</w:t>
      </w:r>
      <w:r>
        <w:rPr>
          <w:spacing w:val="-8"/>
          <w:sz w:val="12"/>
        </w:rPr>
        <w:t xml:space="preserve"> </w:t>
      </w:r>
      <w:r>
        <w:rPr>
          <w:sz w:val="12"/>
        </w:rPr>
        <w:t>is</w:t>
      </w:r>
      <w:r>
        <w:rPr>
          <w:spacing w:val="-8"/>
          <w:sz w:val="12"/>
        </w:rPr>
        <w:t xml:space="preserve"> </w:t>
      </w:r>
      <w:r>
        <w:rPr>
          <w:sz w:val="12"/>
        </w:rPr>
        <w:t>not an</w:t>
      </w:r>
      <w:r>
        <w:rPr>
          <w:spacing w:val="-9"/>
          <w:sz w:val="12"/>
        </w:rPr>
        <w:t xml:space="preserve"> </w:t>
      </w:r>
      <w:r>
        <w:rPr>
          <w:sz w:val="12"/>
        </w:rPr>
        <w:t>emergency) for</w:t>
      </w:r>
      <w:r>
        <w:rPr>
          <w:spacing w:val="-9"/>
          <w:sz w:val="12"/>
        </w:rPr>
        <w:t xml:space="preserve"> </w:t>
      </w:r>
      <w:r>
        <w:rPr>
          <w:sz w:val="12"/>
        </w:rPr>
        <w:t>installation,</w:t>
      </w:r>
      <w:r>
        <w:rPr>
          <w:spacing w:val="14"/>
          <w:sz w:val="12"/>
        </w:rPr>
        <w:t xml:space="preserve"> </w:t>
      </w:r>
      <w:r>
        <w:rPr>
          <w:sz w:val="12"/>
        </w:rPr>
        <w:t>maintenance,</w:t>
      </w:r>
      <w:r>
        <w:rPr>
          <w:spacing w:val="24"/>
          <w:sz w:val="12"/>
        </w:rPr>
        <w:t xml:space="preserve"> </w:t>
      </w:r>
      <w:r>
        <w:rPr>
          <w:sz w:val="12"/>
        </w:rPr>
        <w:t>replacement,</w:t>
      </w:r>
      <w:r>
        <w:rPr>
          <w:spacing w:val="40"/>
          <w:sz w:val="12"/>
        </w:rPr>
        <w:t xml:space="preserve"> </w:t>
      </w:r>
      <w:r>
        <w:rPr>
          <w:sz w:val="12"/>
        </w:rPr>
        <w:t>inspection and operation</w:t>
      </w:r>
      <w:r>
        <w:rPr>
          <w:spacing w:val="40"/>
          <w:sz w:val="12"/>
        </w:rPr>
        <w:t xml:space="preserve"> </w:t>
      </w:r>
      <w:r>
        <w:rPr>
          <w:sz w:val="12"/>
        </w:rPr>
        <w:t>of the PV system and, in the circumstances</w:t>
      </w:r>
      <w:r>
        <w:rPr>
          <w:spacing w:val="40"/>
          <w:sz w:val="12"/>
        </w:rPr>
        <w:t xml:space="preserve"> </w:t>
      </w:r>
      <w:r>
        <w:rPr>
          <w:sz w:val="12"/>
        </w:rPr>
        <w:t>described</w:t>
      </w:r>
      <w:r>
        <w:rPr>
          <w:spacing w:val="-8"/>
          <w:sz w:val="12"/>
        </w:rPr>
        <w:t xml:space="preserve"> </w:t>
      </w:r>
      <w:r>
        <w:rPr>
          <w:sz w:val="12"/>
        </w:rPr>
        <w:t>in</w:t>
      </w:r>
      <w:r>
        <w:rPr>
          <w:spacing w:val="-8"/>
          <w:sz w:val="12"/>
        </w:rPr>
        <w:t xml:space="preserve"> </w:t>
      </w:r>
      <w:r>
        <w:rPr>
          <w:sz w:val="12"/>
        </w:rPr>
        <w:t>clause 12.7, to</w:t>
      </w:r>
      <w:r>
        <w:rPr>
          <w:spacing w:val="-8"/>
          <w:sz w:val="12"/>
        </w:rPr>
        <w:t xml:space="preserve"> </w:t>
      </w:r>
      <w:r>
        <w:rPr>
          <w:sz w:val="12"/>
        </w:rPr>
        <w:t>do</w:t>
      </w:r>
      <w:r>
        <w:rPr>
          <w:spacing w:val="-8"/>
          <w:sz w:val="12"/>
        </w:rPr>
        <w:t xml:space="preserve"> </w:t>
      </w:r>
      <w:r>
        <w:rPr>
          <w:sz w:val="12"/>
        </w:rPr>
        <w:t>any</w:t>
      </w:r>
      <w:r>
        <w:rPr>
          <w:spacing w:val="-4"/>
          <w:sz w:val="12"/>
        </w:rPr>
        <w:t xml:space="preserve"> </w:t>
      </w:r>
      <w:r>
        <w:rPr>
          <w:sz w:val="12"/>
        </w:rPr>
        <w:t>necessary reconfiguration of</w:t>
      </w:r>
      <w:r>
        <w:rPr>
          <w:spacing w:val="-6"/>
          <w:sz w:val="12"/>
        </w:rPr>
        <w:t xml:space="preserve"> </w:t>
      </w:r>
      <w:r>
        <w:rPr>
          <w:sz w:val="12"/>
        </w:rPr>
        <w:t>the</w:t>
      </w:r>
      <w:r>
        <w:rPr>
          <w:spacing w:val="-8"/>
          <w:sz w:val="12"/>
        </w:rPr>
        <w:t xml:space="preserve"> </w:t>
      </w:r>
      <w:r>
        <w:rPr>
          <w:sz w:val="12"/>
        </w:rPr>
        <w:t>solar</w:t>
      </w:r>
      <w:r>
        <w:rPr>
          <w:spacing w:val="40"/>
          <w:sz w:val="12"/>
        </w:rPr>
        <w:t xml:space="preserve"> </w:t>
      </w:r>
      <w:r>
        <w:rPr>
          <w:sz w:val="12"/>
        </w:rPr>
        <w:t>PV</w:t>
      </w:r>
      <w:r>
        <w:rPr>
          <w:spacing w:val="-9"/>
          <w:sz w:val="12"/>
        </w:rPr>
        <w:t xml:space="preserve"> </w:t>
      </w:r>
      <w:r>
        <w:rPr>
          <w:sz w:val="12"/>
        </w:rPr>
        <w:t>system. We</w:t>
      </w:r>
      <w:r>
        <w:rPr>
          <w:spacing w:val="-9"/>
          <w:sz w:val="12"/>
        </w:rPr>
        <w:t xml:space="preserve"> </w:t>
      </w:r>
      <w:r>
        <w:rPr>
          <w:sz w:val="12"/>
        </w:rPr>
        <w:t>will</w:t>
      </w:r>
      <w:r>
        <w:rPr>
          <w:spacing w:val="-8"/>
          <w:sz w:val="12"/>
        </w:rPr>
        <w:t xml:space="preserve"> </w:t>
      </w:r>
      <w:r>
        <w:rPr>
          <w:sz w:val="12"/>
        </w:rPr>
        <w:t>always endeavour</w:t>
      </w:r>
      <w:r>
        <w:rPr>
          <w:spacing w:val="37"/>
          <w:sz w:val="12"/>
        </w:rPr>
        <w:t xml:space="preserve"> </w:t>
      </w:r>
      <w:r>
        <w:rPr>
          <w:sz w:val="12"/>
        </w:rPr>
        <w:t>to</w:t>
      </w:r>
      <w:r>
        <w:rPr>
          <w:spacing w:val="-6"/>
          <w:sz w:val="12"/>
        </w:rPr>
        <w:t xml:space="preserve"> </w:t>
      </w:r>
      <w:r>
        <w:rPr>
          <w:sz w:val="12"/>
        </w:rPr>
        <w:t>contact</w:t>
      </w:r>
      <w:r>
        <w:rPr>
          <w:spacing w:val="23"/>
          <w:sz w:val="12"/>
        </w:rPr>
        <w:t xml:space="preserve"> </w:t>
      </w:r>
      <w:r>
        <w:rPr>
          <w:sz w:val="12"/>
        </w:rPr>
        <w:t>you</w:t>
      </w:r>
      <w:r>
        <w:rPr>
          <w:spacing w:val="-6"/>
          <w:sz w:val="12"/>
        </w:rPr>
        <w:t xml:space="preserve"> </w:t>
      </w:r>
      <w:r>
        <w:rPr>
          <w:sz w:val="12"/>
        </w:rPr>
        <w:t>in</w:t>
      </w:r>
      <w:r>
        <w:rPr>
          <w:spacing w:val="-6"/>
          <w:sz w:val="12"/>
        </w:rPr>
        <w:t xml:space="preserve"> </w:t>
      </w:r>
      <w:r>
        <w:rPr>
          <w:sz w:val="12"/>
        </w:rPr>
        <w:t>advance</w:t>
      </w:r>
      <w:r>
        <w:rPr>
          <w:spacing w:val="17"/>
          <w:sz w:val="12"/>
        </w:rPr>
        <w:t xml:space="preserve"> </w:t>
      </w:r>
      <w:r>
        <w:rPr>
          <w:sz w:val="12"/>
        </w:rPr>
        <w:t>(where</w:t>
      </w:r>
      <w:r>
        <w:rPr>
          <w:spacing w:val="40"/>
          <w:sz w:val="12"/>
        </w:rPr>
        <w:t xml:space="preserve"> </w:t>
      </w:r>
      <w:r>
        <w:rPr>
          <w:sz w:val="12"/>
        </w:rPr>
        <w:t>possible)</w:t>
      </w:r>
      <w:r>
        <w:rPr>
          <w:spacing w:val="9"/>
          <w:sz w:val="12"/>
        </w:rPr>
        <w:t xml:space="preserve"> </w:t>
      </w:r>
      <w:r>
        <w:rPr>
          <w:sz w:val="12"/>
        </w:rPr>
        <w:t>to</w:t>
      </w:r>
      <w:r>
        <w:rPr>
          <w:spacing w:val="-4"/>
          <w:sz w:val="12"/>
        </w:rPr>
        <w:t xml:space="preserve"> </w:t>
      </w:r>
      <w:r>
        <w:rPr>
          <w:sz w:val="12"/>
        </w:rPr>
        <w:t>let you know if</w:t>
      </w:r>
      <w:r>
        <w:rPr>
          <w:spacing w:val="-1"/>
          <w:sz w:val="12"/>
        </w:rPr>
        <w:t xml:space="preserve"> </w:t>
      </w:r>
      <w:r>
        <w:rPr>
          <w:sz w:val="12"/>
        </w:rPr>
        <w:t>we</w:t>
      </w:r>
      <w:r>
        <w:rPr>
          <w:spacing w:val="-9"/>
          <w:sz w:val="12"/>
        </w:rPr>
        <w:t xml:space="preserve"> </w:t>
      </w:r>
      <w:r>
        <w:rPr>
          <w:sz w:val="12"/>
        </w:rPr>
        <w:t>require</w:t>
      </w:r>
      <w:r>
        <w:rPr>
          <w:spacing w:val="-4"/>
          <w:sz w:val="12"/>
        </w:rPr>
        <w:t xml:space="preserve"> </w:t>
      </w:r>
      <w:r>
        <w:rPr>
          <w:sz w:val="12"/>
        </w:rPr>
        <w:t>access</w:t>
      </w:r>
      <w:r>
        <w:rPr>
          <w:spacing w:val="13"/>
          <w:sz w:val="12"/>
        </w:rPr>
        <w:t xml:space="preserve"> </w:t>
      </w:r>
      <w:r>
        <w:rPr>
          <w:sz w:val="12"/>
        </w:rPr>
        <w:t>to</w:t>
      </w:r>
      <w:r>
        <w:rPr>
          <w:spacing w:val="-1"/>
          <w:sz w:val="12"/>
        </w:rPr>
        <w:t xml:space="preserve"> </w:t>
      </w:r>
      <w:r>
        <w:rPr>
          <w:sz w:val="12"/>
        </w:rPr>
        <w:t>your Property</w:t>
      </w:r>
      <w:r>
        <w:rPr>
          <w:spacing w:val="13"/>
          <w:sz w:val="12"/>
        </w:rPr>
        <w:t xml:space="preserve"> </w:t>
      </w:r>
      <w:r>
        <w:rPr>
          <w:sz w:val="12"/>
        </w:rPr>
        <w:t>and seek</w:t>
      </w:r>
      <w:r>
        <w:rPr>
          <w:spacing w:val="40"/>
          <w:sz w:val="12"/>
        </w:rPr>
        <w:t xml:space="preserve"> </w:t>
      </w:r>
      <w:r>
        <w:rPr>
          <w:sz w:val="12"/>
        </w:rPr>
        <w:t>to</w:t>
      </w:r>
      <w:r>
        <w:rPr>
          <w:spacing w:val="-9"/>
          <w:sz w:val="12"/>
        </w:rPr>
        <w:t xml:space="preserve"> </w:t>
      </w:r>
      <w:r>
        <w:rPr>
          <w:sz w:val="12"/>
        </w:rPr>
        <w:t>agree</w:t>
      </w:r>
      <w:r>
        <w:rPr>
          <w:spacing w:val="-8"/>
          <w:sz w:val="12"/>
        </w:rPr>
        <w:t xml:space="preserve"> </w:t>
      </w:r>
      <w:r>
        <w:rPr>
          <w:sz w:val="12"/>
        </w:rPr>
        <w:t>a</w:t>
      </w:r>
      <w:r>
        <w:rPr>
          <w:spacing w:val="-8"/>
          <w:sz w:val="12"/>
        </w:rPr>
        <w:t xml:space="preserve"> </w:t>
      </w:r>
      <w:r>
        <w:rPr>
          <w:sz w:val="12"/>
        </w:rPr>
        <w:t>mutually</w:t>
      </w:r>
      <w:r>
        <w:rPr>
          <w:spacing w:val="-2"/>
          <w:sz w:val="12"/>
        </w:rPr>
        <w:t xml:space="preserve"> </w:t>
      </w:r>
      <w:r>
        <w:rPr>
          <w:sz w:val="12"/>
        </w:rPr>
        <w:t>convenient</w:t>
      </w:r>
      <w:r>
        <w:rPr>
          <w:spacing w:val="34"/>
          <w:sz w:val="12"/>
        </w:rPr>
        <w:t xml:space="preserve"> </w:t>
      </w:r>
      <w:r>
        <w:rPr>
          <w:sz w:val="12"/>
        </w:rPr>
        <w:t>time</w:t>
      </w:r>
      <w:r>
        <w:rPr>
          <w:spacing w:val="-9"/>
          <w:sz w:val="12"/>
        </w:rPr>
        <w:t xml:space="preserve"> </w:t>
      </w:r>
      <w:r>
        <w:rPr>
          <w:sz w:val="12"/>
        </w:rPr>
        <w:t>to visit</w:t>
      </w:r>
      <w:r>
        <w:rPr>
          <w:spacing w:val="-9"/>
          <w:sz w:val="12"/>
        </w:rPr>
        <w:t xml:space="preserve"> </w:t>
      </w:r>
      <w:r>
        <w:rPr>
          <w:sz w:val="12"/>
        </w:rPr>
        <w:t>the</w:t>
      </w:r>
      <w:r>
        <w:rPr>
          <w:spacing w:val="-5"/>
          <w:sz w:val="12"/>
        </w:rPr>
        <w:t xml:space="preserve"> </w:t>
      </w:r>
      <w:r>
        <w:rPr>
          <w:sz w:val="12"/>
        </w:rPr>
        <w:t>Property, but please note</w:t>
      </w:r>
      <w:r>
        <w:rPr>
          <w:spacing w:val="40"/>
          <w:sz w:val="12"/>
        </w:rPr>
        <w:t xml:space="preserve"> </w:t>
      </w:r>
      <w:r>
        <w:rPr>
          <w:sz w:val="12"/>
        </w:rPr>
        <w:t>that</w:t>
      </w:r>
      <w:r>
        <w:rPr>
          <w:spacing w:val="17"/>
          <w:sz w:val="12"/>
        </w:rPr>
        <w:t xml:space="preserve"> </w:t>
      </w:r>
      <w:r>
        <w:rPr>
          <w:sz w:val="12"/>
        </w:rPr>
        <w:t>this</w:t>
      </w:r>
      <w:r>
        <w:rPr>
          <w:spacing w:val="-6"/>
          <w:sz w:val="12"/>
        </w:rPr>
        <w:t xml:space="preserve"> </w:t>
      </w:r>
      <w:r>
        <w:rPr>
          <w:sz w:val="12"/>
        </w:rPr>
        <w:t>may not be possible</w:t>
      </w:r>
      <w:r>
        <w:rPr>
          <w:spacing w:val="16"/>
          <w:sz w:val="12"/>
        </w:rPr>
        <w:t xml:space="preserve"> </w:t>
      </w:r>
      <w:r>
        <w:rPr>
          <w:sz w:val="12"/>
        </w:rPr>
        <w:t>in</w:t>
      </w:r>
      <w:r>
        <w:rPr>
          <w:spacing w:val="-11"/>
          <w:sz w:val="12"/>
        </w:rPr>
        <w:t xml:space="preserve"> </w:t>
      </w:r>
      <w:r>
        <w:rPr>
          <w:sz w:val="12"/>
        </w:rPr>
        <w:t>the event</w:t>
      </w:r>
      <w:r>
        <w:rPr>
          <w:spacing w:val="19"/>
          <w:sz w:val="12"/>
        </w:rPr>
        <w:t xml:space="preserve"> </w:t>
      </w:r>
      <w:r>
        <w:rPr>
          <w:sz w:val="12"/>
        </w:rPr>
        <w:t>of an emergency.</w:t>
      </w:r>
    </w:p>
    <w:p w14:paraId="0CB13CA7" w14:textId="77777777" w:rsidR="000F22D4" w:rsidRDefault="000F22D4">
      <w:pPr>
        <w:pStyle w:val="BodyText"/>
        <w:spacing w:before="11"/>
        <w:rPr>
          <w:sz w:val="15"/>
        </w:rPr>
      </w:pPr>
    </w:p>
    <w:p w14:paraId="06708EB0" w14:textId="77777777" w:rsidR="000F22D4" w:rsidRDefault="00643F9E">
      <w:pPr>
        <w:pStyle w:val="ListParagraph"/>
        <w:numPr>
          <w:ilvl w:val="1"/>
          <w:numId w:val="1"/>
        </w:numPr>
        <w:tabs>
          <w:tab w:val="left" w:pos="474"/>
          <w:tab w:val="left" w:pos="477"/>
        </w:tabs>
        <w:spacing w:line="235" w:lineRule="auto"/>
        <w:ind w:right="60"/>
        <w:rPr>
          <w:sz w:val="12"/>
        </w:rPr>
      </w:pPr>
      <w:r>
        <w:rPr>
          <w:sz w:val="12"/>
        </w:rPr>
        <w:t>You agree</w:t>
      </w:r>
      <w:r>
        <w:rPr>
          <w:spacing w:val="-5"/>
          <w:sz w:val="12"/>
        </w:rPr>
        <w:t xml:space="preserve"> </w:t>
      </w:r>
      <w:r>
        <w:rPr>
          <w:sz w:val="12"/>
        </w:rPr>
        <w:t>that physical access to the solar PV system in</w:t>
      </w:r>
      <w:r>
        <w:rPr>
          <w:spacing w:val="-5"/>
          <w:sz w:val="12"/>
        </w:rPr>
        <w:t xml:space="preserve"> </w:t>
      </w:r>
      <w:r>
        <w:rPr>
          <w:sz w:val="12"/>
        </w:rPr>
        <w:t>your</w:t>
      </w:r>
      <w:r>
        <w:rPr>
          <w:spacing w:val="20"/>
          <w:sz w:val="12"/>
        </w:rPr>
        <w:t xml:space="preserve"> </w:t>
      </w:r>
      <w:r>
        <w:rPr>
          <w:sz w:val="12"/>
        </w:rPr>
        <w:t>Property</w:t>
      </w:r>
      <w:r>
        <w:rPr>
          <w:spacing w:val="40"/>
          <w:sz w:val="12"/>
        </w:rPr>
        <w:t xml:space="preserve"> </w:t>
      </w:r>
      <w:r>
        <w:rPr>
          <w:sz w:val="12"/>
        </w:rPr>
        <w:t>will not be obstructed.</w:t>
      </w:r>
    </w:p>
    <w:p w14:paraId="271EBC5F" w14:textId="77777777" w:rsidR="000F22D4" w:rsidRDefault="000F22D4">
      <w:pPr>
        <w:pStyle w:val="BodyText"/>
        <w:spacing w:before="11"/>
        <w:rPr>
          <w:sz w:val="16"/>
        </w:rPr>
      </w:pPr>
    </w:p>
    <w:p w14:paraId="612D5875" w14:textId="77777777" w:rsidR="000F22D4" w:rsidRDefault="00643F9E">
      <w:pPr>
        <w:pStyle w:val="ListParagraph"/>
        <w:numPr>
          <w:ilvl w:val="1"/>
          <w:numId w:val="1"/>
        </w:numPr>
        <w:tabs>
          <w:tab w:val="left" w:pos="474"/>
          <w:tab w:val="left" w:pos="477"/>
        </w:tabs>
        <w:spacing w:line="235" w:lineRule="auto"/>
        <w:ind w:right="54"/>
        <w:rPr>
          <w:sz w:val="12"/>
        </w:rPr>
      </w:pPr>
      <w:r>
        <w:rPr>
          <w:sz w:val="12"/>
        </w:rPr>
        <w:t>Our rights of</w:t>
      </w:r>
      <w:r>
        <w:rPr>
          <w:spacing w:val="-3"/>
          <w:sz w:val="12"/>
        </w:rPr>
        <w:t xml:space="preserve"> </w:t>
      </w:r>
      <w:r>
        <w:rPr>
          <w:sz w:val="12"/>
        </w:rPr>
        <w:t>access will</w:t>
      </w:r>
      <w:r>
        <w:rPr>
          <w:spacing w:val="-9"/>
          <w:sz w:val="12"/>
        </w:rPr>
        <w:t xml:space="preserve"> </w:t>
      </w:r>
      <w:r>
        <w:rPr>
          <w:sz w:val="12"/>
        </w:rPr>
        <w:t>override and take precedence</w:t>
      </w:r>
      <w:r>
        <w:rPr>
          <w:spacing w:val="31"/>
          <w:sz w:val="12"/>
        </w:rPr>
        <w:t xml:space="preserve"> </w:t>
      </w:r>
      <w:r>
        <w:rPr>
          <w:sz w:val="12"/>
        </w:rPr>
        <w:t>over any agreed</w:t>
      </w:r>
      <w:r>
        <w:rPr>
          <w:spacing w:val="40"/>
          <w:sz w:val="12"/>
        </w:rPr>
        <w:t xml:space="preserve"> </w:t>
      </w:r>
      <w:r>
        <w:rPr>
          <w:sz w:val="12"/>
        </w:rPr>
        <w:t>rights</w:t>
      </w:r>
      <w:r>
        <w:rPr>
          <w:spacing w:val="-9"/>
          <w:sz w:val="12"/>
        </w:rPr>
        <w:t xml:space="preserve"> </w:t>
      </w:r>
      <w:r>
        <w:rPr>
          <w:sz w:val="12"/>
        </w:rPr>
        <w:t>of</w:t>
      </w:r>
      <w:r>
        <w:rPr>
          <w:spacing w:val="-8"/>
          <w:sz w:val="12"/>
        </w:rPr>
        <w:t xml:space="preserve"> </w:t>
      </w:r>
      <w:r>
        <w:rPr>
          <w:sz w:val="12"/>
        </w:rPr>
        <w:t>access</w:t>
      </w:r>
      <w:r>
        <w:rPr>
          <w:spacing w:val="-8"/>
          <w:sz w:val="12"/>
        </w:rPr>
        <w:t xml:space="preserve"> </w:t>
      </w:r>
      <w:r>
        <w:rPr>
          <w:sz w:val="12"/>
        </w:rPr>
        <w:t>under</w:t>
      </w:r>
      <w:r>
        <w:rPr>
          <w:spacing w:val="-9"/>
          <w:sz w:val="12"/>
        </w:rPr>
        <w:t xml:space="preserve"> </w:t>
      </w:r>
      <w:r>
        <w:rPr>
          <w:sz w:val="12"/>
        </w:rPr>
        <w:t>the</w:t>
      </w:r>
      <w:r>
        <w:rPr>
          <w:spacing w:val="-8"/>
          <w:sz w:val="12"/>
        </w:rPr>
        <w:t xml:space="preserve"> </w:t>
      </w:r>
      <w:r>
        <w:rPr>
          <w:sz w:val="12"/>
        </w:rPr>
        <w:t>terms</w:t>
      </w:r>
      <w:r>
        <w:rPr>
          <w:spacing w:val="-8"/>
          <w:sz w:val="12"/>
        </w:rPr>
        <w:t xml:space="preserve"> </w:t>
      </w:r>
      <w:r>
        <w:rPr>
          <w:sz w:val="12"/>
        </w:rPr>
        <w:t>of</w:t>
      </w:r>
      <w:r>
        <w:rPr>
          <w:spacing w:val="-9"/>
          <w:sz w:val="12"/>
        </w:rPr>
        <w:t xml:space="preserve"> </w:t>
      </w:r>
      <w:r>
        <w:rPr>
          <w:sz w:val="12"/>
        </w:rPr>
        <w:t>any</w:t>
      </w:r>
      <w:r>
        <w:rPr>
          <w:spacing w:val="-8"/>
          <w:sz w:val="12"/>
        </w:rPr>
        <w:t xml:space="preserve"> </w:t>
      </w:r>
      <w:r>
        <w:rPr>
          <w:sz w:val="12"/>
        </w:rPr>
        <w:t>tenancy</w:t>
      </w:r>
      <w:r>
        <w:rPr>
          <w:spacing w:val="-9"/>
          <w:sz w:val="12"/>
        </w:rPr>
        <w:t xml:space="preserve"> </w:t>
      </w:r>
      <w:r>
        <w:rPr>
          <w:sz w:val="12"/>
        </w:rPr>
        <w:t>agreement</w:t>
      </w:r>
      <w:r>
        <w:rPr>
          <w:spacing w:val="-8"/>
          <w:sz w:val="12"/>
        </w:rPr>
        <w:t xml:space="preserve"> </w:t>
      </w:r>
      <w:r>
        <w:rPr>
          <w:sz w:val="12"/>
        </w:rPr>
        <w:t>which</w:t>
      </w:r>
      <w:r>
        <w:rPr>
          <w:spacing w:val="-8"/>
          <w:sz w:val="12"/>
        </w:rPr>
        <w:t xml:space="preserve"> </w:t>
      </w:r>
      <w:r>
        <w:rPr>
          <w:sz w:val="12"/>
        </w:rPr>
        <w:t>you</w:t>
      </w:r>
      <w:r>
        <w:rPr>
          <w:spacing w:val="-9"/>
          <w:sz w:val="12"/>
        </w:rPr>
        <w:t xml:space="preserve"> </w:t>
      </w:r>
      <w:r>
        <w:rPr>
          <w:sz w:val="12"/>
        </w:rPr>
        <w:t>have</w:t>
      </w:r>
      <w:r>
        <w:rPr>
          <w:spacing w:val="40"/>
          <w:sz w:val="12"/>
        </w:rPr>
        <w:t xml:space="preserve"> </w:t>
      </w:r>
      <w:r>
        <w:rPr>
          <w:sz w:val="12"/>
        </w:rPr>
        <w:t>signed.</w:t>
      </w:r>
      <w:r>
        <w:rPr>
          <w:spacing w:val="-9"/>
          <w:sz w:val="12"/>
        </w:rPr>
        <w:t xml:space="preserve"> </w:t>
      </w:r>
      <w:r>
        <w:rPr>
          <w:sz w:val="12"/>
        </w:rPr>
        <w:t>If</w:t>
      </w:r>
      <w:r>
        <w:rPr>
          <w:spacing w:val="-8"/>
          <w:sz w:val="12"/>
        </w:rPr>
        <w:t xml:space="preserve"> </w:t>
      </w:r>
      <w:r>
        <w:rPr>
          <w:sz w:val="12"/>
        </w:rPr>
        <w:t>there</w:t>
      </w:r>
      <w:r>
        <w:rPr>
          <w:spacing w:val="-8"/>
          <w:sz w:val="12"/>
        </w:rPr>
        <w:t xml:space="preserve"> </w:t>
      </w:r>
      <w:r>
        <w:rPr>
          <w:sz w:val="12"/>
        </w:rPr>
        <w:t>is</w:t>
      </w:r>
      <w:r>
        <w:rPr>
          <w:spacing w:val="-9"/>
          <w:sz w:val="12"/>
        </w:rPr>
        <w:t xml:space="preserve"> </w:t>
      </w:r>
      <w:r>
        <w:rPr>
          <w:sz w:val="12"/>
        </w:rPr>
        <w:t>any</w:t>
      </w:r>
      <w:r>
        <w:rPr>
          <w:spacing w:val="-6"/>
          <w:sz w:val="12"/>
        </w:rPr>
        <w:t xml:space="preserve"> </w:t>
      </w:r>
      <w:r>
        <w:rPr>
          <w:sz w:val="12"/>
        </w:rPr>
        <w:t>inconsistency</w:t>
      </w:r>
      <w:r>
        <w:rPr>
          <w:spacing w:val="4"/>
          <w:sz w:val="12"/>
        </w:rPr>
        <w:t xml:space="preserve"> </w:t>
      </w:r>
      <w:r>
        <w:rPr>
          <w:sz w:val="12"/>
        </w:rPr>
        <w:t>between these</w:t>
      </w:r>
      <w:r>
        <w:rPr>
          <w:spacing w:val="-6"/>
          <w:sz w:val="12"/>
        </w:rPr>
        <w:t xml:space="preserve"> </w:t>
      </w:r>
      <w:r>
        <w:rPr>
          <w:sz w:val="12"/>
        </w:rPr>
        <w:t>Terms</w:t>
      </w:r>
      <w:r>
        <w:rPr>
          <w:spacing w:val="-9"/>
          <w:sz w:val="12"/>
        </w:rPr>
        <w:t xml:space="preserve"> </w:t>
      </w:r>
      <w:r>
        <w:rPr>
          <w:sz w:val="12"/>
        </w:rPr>
        <w:t>and</w:t>
      </w:r>
      <w:r>
        <w:rPr>
          <w:spacing w:val="-8"/>
          <w:sz w:val="12"/>
        </w:rPr>
        <w:t xml:space="preserve"> </w:t>
      </w:r>
      <w:r>
        <w:rPr>
          <w:sz w:val="12"/>
        </w:rPr>
        <w:t>Conditions</w:t>
      </w:r>
      <w:r>
        <w:rPr>
          <w:spacing w:val="40"/>
          <w:sz w:val="12"/>
        </w:rPr>
        <w:t xml:space="preserve"> </w:t>
      </w:r>
      <w:r>
        <w:rPr>
          <w:sz w:val="12"/>
        </w:rPr>
        <w:t>and</w:t>
      </w:r>
      <w:r>
        <w:rPr>
          <w:spacing w:val="13"/>
          <w:sz w:val="12"/>
        </w:rPr>
        <w:t xml:space="preserve"> </w:t>
      </w:r>
      <w:r>
        <w:rPr>
          <w:sz w:val="12"/>
        </w:rPr>
        <w:t>any tenancy</w:t>
      </w:r>
      <w:r>
        <w:rPr>
          <w:spacing w:val="19"/>
          <w:sz w:val="12"/>
        </w:rPr>
        <w:t xml:space="preserve"> </w:t>
      </w:r>
      <w:r>
        <w:rPr>
          <w:sz w:val="12"/>
        </w:rPr>
        <w:t>agreement,</w:t>
      </w:r>
      <w:r>
        <w:rPr>
          <w:spacing w:val="15"/>
          <w:sz w:val="12"/>
        </w:rPr>
        <w:t xml:space="preserve"> </w:t>
      </w:r>
      <w:r>
        <w:rPr>
          <w:sz w:val="12"/>
        </w:rPr>
        <w:t>these Terms</w:t>
      </w:r>
      <w:r>
        <w:rPr>
          <w:spacing w:val="-8"/>
          <w:sz w:val="12"/>
        </w:rPr>
        <w:t xml:space="preserve"> </w:t>
      </w:r>
      <w:r>
        <w:rPr>
          <w:sz w:val="12"/>
        </w:rPr>
        <w:t>and</w:t>
      </w:r>
      <w:r>
        <w:rPr>
          <w:spacing w:val="14"/>
          <w:sz w:val="12"/>
        </w:rPr>
        <w:t xml:space="preserve"> </w:t>
      </w:r>
      <w:r>
        <w:rPr>
          <w:sz w:val="12"/>
        </w:rPr>
        <w:t>Conditions</w:t>
      </w:r>
      <w:r>
        <w:rPr>
          <w:spacing w:val="19"/>
          <w:sz w:val="12"/>
        </w:rPr>
        <w:t xml:space="preserve"> </w:t>
      </w:r>
      <w:r>
        <w:rPr>
          <w:sz w:val="12"/>
        </w:rPr>
        <w:t>will</w:t>
      </w:r>
      <w:r>
        <w:rPr>
          <w:spacing w:val="-5"/>
          <w:sz w:val="12"/>
        </w:rPr>
        <w:t xml:space="preserve"> </w:t>
      </w:r>
      <w:r>
        <w:rPr>
          <w:sz w:val="12"/>
        </w:rPr>
        <w:t>prevail.</w:t>
      </w:r>
    </w:p>
    <w:p w14:paraId="23A77971" w14:textId="77777777" w:rsidR="000F22D4" w:rsidRDefault="000F22D4">
      <w:pPr>
        <w:pStyle w:val="BodyText"/>
        <w:spacing w:before="5"/>
        <w:rPr>
          <w:sz w:val="15"/>
        </w:rPr>
      </w:pPr>
    </w:p>
    <w:p w14:paraId="6AEA9DF8" w14:textId="77777777" w:rsidR="000F22D4" w:rsidRDefault="00643F9E">
      <w:pPr>
        <w:pStyle w:val="ListParagraph"/>
        <w:numPr>
          <w:ilvl w:val="1"/>
          <w:numId w:val="1"/>
        </w:numPr>
        <w:tabs>
          <w:tab w:val="left" w:pos="474"/>
          <w:tab w:val="left" w:pos="477"/>
        </w:tabs>
        <w:spacing w:line="247" w:lineRule="auto"/>
        <w:ind w:right="54"/>
        <w:rPr>
          <w:sz w:val="12"/>
        </w:rPr>
      </w:pPr>
      <w:r>
        <w:rPr>
          <w:sz w:val="12"/>
        </w:rPr>
        <w:t>In</w:t>
      </w:r>
      <w:r>
        <w:rPr>
          <w:spacing w:val="-9"/>
          <w:sz w:val="12"/>
        </w:rPr>
        <w:t xml:space="preserve"> </w:t>
      </w:r>
      <w:r>
        <w:rPr>
          <w:sz w:val="12"/>
        </w:rPr>
        <w:t>all</w:t>
      </w:r>
      <w:r>
        <w:rPr>
          <w:spacing w:val="-8"/>
          <w:sz w:val="12"/>
        </w:rPr>
        <w:t xml:space="preserve"> </w:t>
      </w:r>
      <w:r>
        <w:rPr>
          <w:sz w:val="12"/>
        </w:rPr>
        <w:t>cases,</w:t>
      </w:r>
      <w:r>
        <w:rPr>
          <w:spacing w:val="-5"/>
          <w:sz w:val="12"/>
        </w:rPr>
        <w:t xml:space="preserve"> </w:t>
      </w:r>
      <w:r>
        <w:rPr>
          <w:sz w:val="12"/>
        </w:rPr>
        <w:t>other</w:t>
      </w:r>
      <w:r>
        <w:rPr>
          <w:spacing w:val="11"/>
          <w:sz w:val="12"/>
        </w:rPr>
        <w:t xml:space="preserve"> </w:t>
      </w:r>
      <w:r>
        <w:rPr>
          <w:sz w:val="12"/>
        </w:rPr>
        <w:t>than an</w:t>
      </w:r>
      <w:r>
        <w:rPr>
          <w:spacing w:val="-8"/>
          <w:sz w:val="12"/>
        </w:rPr>
        <w:t xml:space="preserve"> </w:t>
      </w:r>
      <w:r>
        <w:rPr>
          <w:sz w:val="12"/>
        </w:rPr>
        <w:t>emergency</w:t>
      </w:r>
      <w:r>
        <w:rPr>
          <w:spacing w:val="-3"/>
          <w:sz w:val="12"/>
        </w:rPr>
        <w:t xml:space="preserve"> </w:t>
      </w:r>
      <w:r>
        <w:rPr>
          <w:sz w:val="12"/>
        </w:rPr>
        <w:t>and</w:t>
      </w:r>
      <w:r>
        <w:rPr>
          <w:spacing w:val="-4"/>
          <w:sz w:val="12"/>
        </w:rPr>
        <w:t xml:space="preserve"> </w:t>
      </w:r>
      <w:r>
        <w:rPr>
          <w:sz w:val="12"/>
        </w:rPr>
        <w:t>our requirement</w:t>
      </w:r>
      <w:r>
        <w:rPr>
          <w:spacing w:val="-5"/>
          <w:sz w:val="12"/>
        </w:rPr>
        <w:t xml:space="preserve"> </w:t>
      </w:r>
      <w:r>
        <w:rPr>
          <w:sz w:val="12"/>
        </w:rPr>
        <w:t>to</w:t>
      </w:r>
      <w:r>
        <w:rPr>
          <w:spacing w:val="-8"/>
          <w:sz w:val="12"/>
        </w:rPr>
        <w:t xml:space="preserve"> </w:t>
      </w:r>
      <w:r>
        <w:rPr>
          <w:sz w:val="12"/>
        </w:rPr>
        <w:t>inspect</w:t>
      </w:r>
      <w:r>
        <w:rPr>
          <w:spacing w:val="-5"/>
          <w:sz w:val="12"/>
        </w:rPr>
        <w:t xml:space="preserve"> </w:t>
      </w:r>
      <w:r>
        <w:rPr>
          <w:sz w:val="12"/>
        </w:rPr>
        <w:t>and</w:t>
      </w:r>
      <w:r>
        <w:rPr>
          <w:spacing w:val="40"/>
          <w:sz w:val="12"/>
        </w:rPr>
        <w:t xml:space="preserve"> </w:t>
      </w:r>
      <w:r>
        <w:rPr>
          <w:sz w:val="12"/>
        </w:rPr>
        <w:t>take meter readings, our rights to gain access to the Property will be</w:t>
      </w:r>
      <w:r>
        <w:rPr>
          <w:spacing w:val="40"/>
          <w:sz w:val="12"/>
        </w:rPr>
        <w:t xml:space="preserve"> </w:t>
      </w:r>
      <w:r>
        <w:rPr>
          <w:sz w:val="12"/>
        </w:rPr>
        <w:t>subject</w:t>
      </w:r>
      <w:r>
        <w:rPr>
          <w:spacing w:val="11"/>
          <w:sz w:val="12"/>
        </w:rPr>
        <w:t xml:space="preserve"> </w:t>
      </w:r>
      <w:r>
        <w:rPr>
          <w:sz w:val="12"/>
        </w:rPr>
        <w:t>to</w:t>
      </w:r>
      <w:r>
        <w:rPr>
          <w:spacing w:val="-11"/>
          <w:sz w:val="12"/>
        </w:rPr>
        <w:t xml:space="preserve"> </w:t>
      </w:r>
      <w:r>
        <w:rPr>
          <w:sz w:val="12"/>
        </w:rPr>
        <w:t>any</w:t>
      </w:r>
      <w:r>
        <w:rPr>
          <w:spacing w:val="17"/>
          <w:sz w:val="12"/>
        </w:rPr>
        <w:t xml:space="preserve"> </w:t>
      </w:r>
      <w:r>
        <w:rPr>
          <w:sz w:val="12"/>
        </w:rPr>
        <w:t>applicable</w:t>
      </w:r>
      <w:r>
        <w:rPr>
          <w:spacing w:val="11"/>
          <w:sz w:val="12"/>
        </w:rPr>
        <w:t xml:space="preserve"> </w:t>
      </w:r>
      <w:r>
        <w:rPr>
          <w:sz w:val="12"/>
        </w:rPr>
        <w:t>statutory</w:t>
      </w:r>
      <w:r>
        <w:rPr>
          <w:spacing w:val="17"/>
          <w:sz w:val="12"/>
        </w:rPr>
        <w:t xml:space="preserve"> </w:t>
      </w:r>
      <w:r>
        <w:rPr>
          <w:sz w:val="12"/>
        </w:rPr>
        <w:t>and/or</w:t>
      </w:r>
      <w:r>
        <w:rPr>
          <w:spacing w:val="22"/>
          <w:sz w:val="12"/>
        </w:rPr>
        <w:t xml:space="preserve"> </w:t>
      </w:r>
      <w:r>
        <w:rPr>
          <w:sz w:val="12"/>
        </w:rPr>
        <w:t>regulatory restrictions.</w:t>
      </w:r>
    </w:p>
    <w:p w14:paraId="45BB1C98" w14:textId="77777777" w:rsidR="000F22D4" w:rsidRDefault="000F22D4">
      <w:pPr>
        <w:pStyle w:val="BodyText"/>
        <w:spacing w:before="4"/>
        <w:rPr>
          <w:sz w:val="15"/>
        </w:rPr>
      </w:pPr>
    </w:p>
    <w:p w14:paraId="3644C378" w14:textId="77777777" w:rsidR="000F22D4" w:rsidRDefault="00643F9E">
      <w:pPr>
        <w:pStyle w:val="ListParagraph"/>
        <w:numPr>
          <w:ilvl w:val="1"/>
          <w:numId w:val="1"/>
        </w:numPr>
        <w:tabs>
          <w:tab w:val="left" w:pos="474"/>
          <w:tab w:val="left" w:pos="477"/>
        </w:tabs>
        <w:spacing w:line="235" w:lineRule="auto"/>
        <w:ind w:right="54"/>
        <w:rPr>
          <w:sz w:val="12"/>
        </w:rPr>
      </w:pPr>
      <w:r>
        <w:rPr>
          <w:sz w:val="12"/>
        </w:rPr>
        <w:t>Any person visiting or seeking access to the Property on our behalf will</w:t>
      </w:r>
      <w:r>
        <w:rPr>
          <w:spacing w:val="40"/>
          <w:sz w:val="12"/>
        </w:rPr>
        <w:t xml:space="preserve"> </w:t>
      </w:r>
      <w:r>
        <w:rPr>
          <w:sz w:val="12"/>
        </w:rPr>
        <w:t>comply with all relevant health and safety standards</w:t>
      </w:r>
      <w:r>
        <w:rPr>
          <w:spacing w:val="40"/>
          <w:sz w:val="12"/>
        </w:rPr>
        <w:t xml:space="preserve"> </w:t>
      </w:r>
      <w:r>
        <w:rPr>
          <w:sz w:val="12"/>
        </w:rPr>
        <w:t>and will carry</w:t>
      </w:r>
      <w:r>
        <w:rPr>
          <w:spacing w:val="40"/>
          <w:sz w:val="12"/>
        </w:rPr>
        <w:t xml:space="preserve"> </w:t>
      </w:r>
      <w:r>
        <w:rPr>
          <w:sz w:val="12"/>
        </w:rPr>
        <w:t>appropriate</w:t>
      </w:r>
      <w:r>
        <w:rPr>
          <w:spacing w:val="40"/>
          <w:sz w:val="12"/>
        </w:rPr>
        <w:t xml:space="preserve"> </w:t>
      </w:r>
      <w:r>
        <w:rPr>
          <w:sz w:val="12"/>
        </w:rPr>
        <w:t>identification.</w:t>
      </w:r>
    </w:p>
    <w:p w14:paraId="070B9AAE" w14:textId="77777777" w:rsidR="000F22D4" w:rsidRDefault="000F22D4">
      <w:pPr>
        <w:pStyle w:val="BodyText"/>
      </w:pPr>
    </w:p>
    <w:p w14:paraId="6339AEA5" w14:textId="77777777" w:rsidR="000F22D4" w:rsidRDefault="00643F9E">
      <w:pPr>
        <w:pStyle w:val="Heading2"/>
        <w:numPr>
          <w:ilvl w:val="0"/>
          <w:numId w:val="1"/>
        </w:numPr>
        <w:tabs>
          <w:tab w:val="left" w:pos="477"/>
        </w:tabs>
      </w:pPr>
      <w:r>
        <w:t>Changes</w:t>
      </w:r>
      <w:r>
        <w:rPr>
          <w:spacing w:val="4"/>
        </w:rPr>
        <w:t xml:space="preserve"> </w:t>
      </w:r>
      <w:r>
        <w:t>to</w:t>
      </w:r>
      <w:r>
        <w:rPr>
          <w:spacing w:val="-2"/>
        </w:rPr>
        <w:t xml:space="preserve"> </w:t>
      </w:r>
      <w:r>
        <w:t>the</w:t>
      </w:r>
      <w:r>
        <w:rPr>
          <w:spacing w:val="-8"/>
        </w:rPr>
        <w:t xml:space="preserve"> </w:t>
      </w:r>
      <w:r>
        <w:rPr>
          <w:spacing w:val="-5"/>
        </w:rPr>
        <w:t>PPA</w:t>
      </w:r>
    </w:p>
    <w:p w14:paraId="36EDDAF1" w14:textId="77777777" w:rsidR="000F22D4" w:rsidRDefault="000F22D4">
      <w:pPr>
        <w:pStyle w:val="BodyText"/>
        <w:spacing w:before="6"/>
        <w:rPr>
          <w:b/>
          <w:sz w:val="15"/>
        </w:rPr>
      </w:pPr>
    </w:p>
    <w:p w14:paraId="58FBC811" w14:textId="77777777" w:rsidR="000F4173" w:rsidRDefault="00643F9E" w:rsidP="000F4173">
      <w:pPr>
        <w:spacing w:before="1" w:line="235" w:lineRule="auto"/>
        <w:ind w:left="477"/>
        <w:rPr>
          <w:i/>
          <w:sz w:val="12"/>
        </w:rPr>
      </w:pPr>
      <w:r>
        <w:rPr>
          <w:b/>
          <w:i/>
          <w:sz w:val="12"/>
        </w:rPr>
        <w:t>Please</w:t>
      </w:r>
      <w:r>
        <w:rPr>
          <w:b/>
          <w:i/>
          <w:spacing w:val="17"/>
          <w:sz w:val="12"/>
        </w:rPr>
        <w:t xml:space="preserve"> </w:t>
      </w:r>
      <w:r>
        <w:rPr>
          <w:b/>
          <w:i/>
          <w:sz w:val="12"/>
        </w:rPr>
        <w:t>note</w:t>
      </w:r>
      <w:r>
        <w:rPr>
          <w:i/>
          <w:sz w:val="12"/>
        </w:rPr>
        <w:t>:</w:t>
      </w:r>
      <w:r>
        <w:rPr>
          <w:i/>
          <w:spacing w:val="8"/>
          <w:sz w:val="12"/>
        </w:rPr>
        <w:t xml:space="preserve"> </w:t>
      </w:r>
      <w:r>
        <w:rPr>
          <w:i/>
          <w:sz w:val="12"/>
        </w:rPr>
        <w:t>this clause</w:t>
      </w:r>
      <w:r>
        <w:rPr>
          <w:i/>
          <w:spacing w:val="17"/>
          <w:sz w:val="12"/>
        </w:rPr>
        <w:t xml:space="preserve"> </w:t>
      </w:r>
      <w:r>
        <w:rPr>
          <w:i/>
          <w:sz w:val="12"/>
        </w:rPr>
        <w:t>will</w:t>
      </w:r>
      <w:r>
        <w:rPr>
          <w:i/>
          <w:spacing w:val="-9"/>
          <w:sz w:val="12"/>
        </w:rPr>
        <w:t xml:space="preserve"> </w:t>
      </w:r>
      <w:r>
        <w:rPr>
          <w:i/>
          <w:sz w:val="12"/>
        </w:rPr>
        <w:t>continue</w:t>
      </w:r>
      <w:r>
        <w:rPr>
          <w:i/>
          <w:spacing w:val="18"/>
          <w:sz w:val="12"/>
        </w:rPr>
        <w:t xml:space="preserve"> </w:t>
      </w:r>
      <w:r>
        <w:rPr>
          <w:i/>
          <w:sz w:val="12"/>
        </w:rPr>
        <w:t>to</w:t>
      </w:r>
      <w:r>
        <w:rPr>
          <w:i/>
          <w:spacing w:val="6"/>
          <w:sz w:val="12"/>
        </w:rPr>
        <w:t xml:space="preserve"> </w:t>
      </w:r>
      <w:r>
        <w:rPr>
          <w:i/>
          <w:sz w:val="12"/>
        </w:rPr>
        <w:t>apply</w:t>
      </w:r>
      <w:r>
        <w:rPr>
          <w:i/>
          <w:spacing w:val="11"/>
          <w:sz w:val="12"/>
        </w:rPr>
        <w:t xml:space="preserve"> </w:t>
      </w:r>
      <w:r>
        <w:rPr>
          <w:i/>
          <w:sz w:val="12"/>
        </w:rPr>
        <w:t>in</w:t>
      </w:r>
      <w:r>
        <w:rPr>
          <w:i/>
          <w:spacing w:val="6"/>
          <w:sz w:val="12"/>
        </w:rPr>
        <w:t xml:space="preserve"> </w:t>
      </w:r>
      <w:r>
        <w:rPr>
          <w:i/>
          <w:sz w:val="12"/>
        </w:rPr>
        <w:t>certain</w:t>
      </w:r>
      <w:r>
        <w:rPr>
          <w:i/>
          <w:spacing w:val="6"/>
          <w:sz w:val="12"/>
        </w:rPr>
        <w:t xml:space="preserve"> </w:t>
      </w:r>
      <w:r>
        <w:rPr>
          <w:i/>
          <w:sz w:val="12"/>
        </w:rPr>
        <w:t>circumstances</w:t>
      </w:r>
      <w:r>
        <w:rPr>
          <w:i/>
          <w:spacing w:val="40"/>
          <w:sz w:val="12"/>
        </w:rPr>
        <w:t xml:space="preserve"> </w:t>
      </w:r>
      <w:r>
        <w:rPr>
          <w:i/>
          <w:sz w:val="12"/>
        </w:rPr>
        <w:t>even if</w:t>
      </w:r>
      <w:r>
        <w:rPr>
          <w:i/>
          <w:spacing w:val="-8"/>
          <w:sz w:val="12"/>
        </w:rPr>
        <w:t xml:space="preserve"> </w:t>
      </w:r>
      <w:r>
        <w:rPr>
          <w:i/>
          <w:sz w:val="12"/>
        </w:rPr>
        <w:t>the</w:t>
      </w:r>
      <w:r>
        <w:rPr>
          <w:i/>
          <w:spacing w:val="-4"/>
          <w:sz w:val="12"/>
        </w:rPr>
        <w:t xml:space="preserve"> </w:t>
      </w:r>
      <w:r>
        <w:rPr>
          <w:i/>
          <w:sz w:val="12"/>
        </w:rPr>
        <w:t>PV</w:t>
      </w:r>
      <w:r>
        <w:rPr>
          <w:i/>
          <w:spacing w:val="-1"/>
          <w:sz w:val="12"/>
        </w:rPr>
        <w:t xml:space="preserve"> </w:t>
      </w:r>
      <w:r>
        <w:rPr>
          <w:i/>
          <w:sz w:val="12"/>
        </w:rPr>
        <w:t>Supply</w:t>
      </w:r>
      <w:r>
        <w:rPr>
          <w:i/>
          <w:spacing w:val="15"/>
          <w:sz w:val="12"/>
        </w:rPr>
        <w:t xml:space="preserve"> </w:t>
      </w:r>
      <w:r>
        <w:rPr>
          <w:i/>
          <w:sz w:val="12"/>
        </w:rPr>
        <w:t>comes to</w:t>
      </w:r>
      <w:r>
        <w:rPr>
          <w:i/>
          <w:spacing w:val="-11"/>
          <w:sz w:val="12"/>
        </w:rPr>
        <w:t xml:space="preserve"> </w:t>
      </w:r>
      <w:r>
        <w:rPr>
          <w:i/>
          <w:sz w:val="12"/>
        </w:rPr>
        <w:t>an</w:t>
      </w:r>
      <w:r>
        <w:rPr>
          <w:i/>
          <w:spacing w:val="9"/>
          <w:sz w:val="12"/>
        </w:rPr>
        <w:t xml:space="preserve"> </w:t>
      </w:r>
      <w:r>
        <w:rPr>
          <w:i/>
          <w:sz w:val="12"/>
        </w:rPr>
        <w:t>end</w:t>
      </w:r>
      <w:r>
        <w:rPr>
          <w:i/>
          <w:spacing w:val="-3"/>
          <w:sz w:val="12"/>
        </w:rPr>
        <w:t xml:space="preserve"> </w:t>
      </w:r>
      <w:r>
        <w:rPr>
          <w:i/>
          <w:sz w:val="12"/>
        </w:rPr>
        <w:t>–</w:t>
      </w:r>
      <w:r>
        <w:rPr>
          <w:i/>
          <w:spacing w:val="-2"/>
          <w:sz w:val="12"/>
        </w:rPr>
        <w:t xml:space="preserve"> </w:t>
      </w:r>
      <w:r>
        <w:rPr>
          <w:i/>
          <w:sz w:val="12"/>
        </w:rPr>
        <w:t>see</w:t>
      </w:r>
      <w:r>
        <w:rPr>
          <w:i/>
          <w:spacing w:val="-3"/>
          <w:sz w:val="12"/>
        </w:rPr>
        <w:t xml:space="preserve"> </w:t>
      </w:r>
      <w:r>
        <w:rPr>
          <w:i/>
          <w:sz w:val="12"/>
        </w:rPr>
        <w:t>clause</w:t>
      </w:r>
      <w:r>
        <w:rPr>
          <w:i/>
          <w:spacing w:val="-2"/>
          <w:sz w:val="12"/>
        </w:rPr>
        <w:t xml:space="preserve"> </w:t>
      </w:r>
      <w:r>
        <w:rPr>
          <w:i/>
          <w:sz w:val="12"/>
        </w:rPr>
        <w:t>12.8</w:t>
      </w:r>
      <w:r>
        <w:rPr>
          <w:i/>
          <w:spacing w:val="10"/>
          <w:sz w:val="12"/>
        </w:rPr>
        <w:t xml:space="preserve"> </w:t>
      </w:r>
      <w:r>
        <w:rPr>
          <w:i/>
          <w:sz w:val="12"/>
        </w:rPr>
        <w:t>for</w:t>
      </w:r>
      <w:r>
        <w:rPr>
          <w:i/>
          <w:spacing w:val="7"/>
          <w:sz w:val="12"/>
        </w:rPr>
        <w:t xml:space="preserve"> </w:t>
      </w:r>
      <w:r>
        <w:rPr>
          <w:i/>
          <w:sz w:val="12"/>
        </w:rPr>
        <w:t>more</w:t>
      </w:r>
      <w:r>
        <w:rPr>
          <w:i/>
          <w:spacing w:val="-11"/>
          <w:sz w:val="12"/>
        </w:rPr>
        <w:t xml:space="preserve"> </w:t>
      </w:r>
      <w:r>
        <w:rPr>
          <w:i/>
          <w:sz w:val="12"/>
        </w:rPr>
        <w:t>detail</w:t>
      </w:r>
    </w:p>
    <w:p w14:paraId="5E549D10" w14:textId="77777777" w:rsidR="000F4173" w:rsidRDefault="000F4173" w:rsidP="000F4173">
      <w:pPr>
        <w:spacing w:before="1" w:line="235" w:lineRule="auto"/>
        <w:ind w:left="477"/>
        <w:rPr>
          <w:i/>
          <w:sz w:val="12"/>
        </w:rPr>
      </w:pPr>
    </w:p>
    <w:p w14:paraId="2E7767D2" w14:textId="71138979" w:rsidR="000F4173" w:rsidRPr="000F4173" w:rsidRDefault="000F4173" w:rsidP="000F4173">
      <w:pPr>
        <w:pStyle w:val="ListParagraph"/>
        <w:numPr>
          <w:ilvl w:val="1"/>
          <w:numId w:val="6"/>
        </w:numPr>
        <w:spacing w:before="1" w:line="235" w:lineRule="auto"/>
        <w:ind w:left="360"/>
        <w:rPr>
          <w:i/>
          <w:sz w:val="12"/>
          <w:szCs w:val="12"/>
        </w:rPr>
      </w:pPr>
      <w:r w:rsidRPr="000F4173">
        <w:rPr>
          <w:sz w:val="12"/>
          <w:szCs w:val="12"/>
        </w:rPr>
        <w:t>If changes in law or regulation occur which adversely affect the UK electricity market, the solar PV market and/or electricity suppliers in the UK and which have a significant impact on how we operate the solar PV system and/or provide the PV Supply, we may make what we consider, acting reasonably, to be appropriate changes to the PPA, including to the Solar Fair Market Price (SFMP) and its calculation.</w:t>
      </w:r>
      <w:r>
        <w:rPr>
          <w:sz w:val="12"/>
          <w:szCs w:val="12"/>
        </w:rPr>
        <w:tab/>
      </w:r>
      <w:r>
        <w:rPr>
          <w:sz w:val="12"/>
          <w:szCs w:val="12"/>
        </w:rPr>
        <w:tab/>
      </w:r>
      <w:r>
        <w:rPr>
          <w:sz w:val="12"/>
          <w:szCs w:val="12"/>
        </w:rPr>
        <w:tab/>
      </w:r>
      <w:r>
        <w:rPr>
          <w:sz w:val="12"/>
          <w:szCs w:val="12"/>
        </w:rPr>
        <w:tab/>
      </w:r>
      <w:r>
        <w:rPr>
          <w:sz w:val="12"/>
          <w:szCs w:val="12"/>
        </w:rPr>
        <w:tab/>
      </w:r>
    </w:p>
    <w:p w14:paraId="09187CBD" w14:textId="4BB30945" w:rsidR="000F22D4" w:rsidRPr="000F4173" w:rsidRDefault="00643F9E" w:rsidP="000F4173">
      <w:pPr>
        <w:pStyle w:val="ListParagraph"/>
        <w:numPr>
          <w:ilvl w:val="1"/>
          <w:numId w:val="6"/>
        </w:numPr>
        <w:spacing w:before="1" w:line="235" w:lineRule="auto"/>
        <w:ind w:left="360"/>
        <w:rPr>
          <w:i/>
          <w:sz w:val="12"/>
          <w:szCs w:val="12"/>
        </w:rPr>
      </w:pPr>
      <w:r w:rsidRPr="000F4173">
        <w:rPr>
          <w:sz w:val="12"/>
        </w:rPr>
        <w:t>Except in</w:t>
      </w:r>
      <w:r w:rsidRPr="000F4173">
        <w:rPr>
          <w:spacing w:val="-7"/>
          <w:sz w:val="12"/>
        </w:rPr>
        <w:t xml:space="preserve"> </w:t>
      </w:r>
      <w:r w:rsidRPr="000F4173">
        <w:rPr>
          <w:sz w:val="12"/>
        </w:rPr>
        <w:t>the circumstances described in</w:t>
      </w:r>
      <w:r w:rsidRPr="000F4173">
        <w:rPr>
          <w:spacing w:val="-7"/>
          <w:sz w:val="12"/>
        </w:rPr>
        <w:t xml:space="preserve"> </w:t>
      </w:r>
      <w:r w:rsidRPr="000F4173">
        <w:rPr>
          <w:sz w:val="12"/>
        </w:rPr>
        <w:t>clause 8.1 above, no changes</w:t>
      </w:r>
      <w:r w:rsidRPr="000F4173">
        <w:rPr>
          <w:spacing w:val="40"/>
          <w:sz w:val="12"/>
        </w:rPr>
        <w:t xml:space="preserve"> </w:t>
      </w:r>
      <w:r w:rsidRPr="000F4173">
        <w:rPr>
          <w:sz w:val="12"/>
        </w:rPr>
        <w:t>can be made</w:t>
      </w:r>
      <w:r w:rsidRPr="000F4173">
        <w:rPr>
          <w:spacing w:val="16"/>
          <w:sz w:val="12"/>
        </w:rPr>
        <w:t xml:space="preserve"> </w:t>
      </w:r>
      <w:r w:rsidRPr="000F4173">
        <w:rPr>
          <w:sz w:val="12"/>
        </w:rPr>
        <w:t>to</w:t>
      </w:r>
      <w:r w:rsidRPr="000F4173">
        <w:rPr>
          <w:spacing w:val="-11"/>
          <w:sz w:val="12"/>
        </w:rPr>
        <w:t xml:space="preserve"> </w:t>
      </w:r>
      <w:r w:rsidRPr="000F4173">
        <w:rPr>
          <w:sz w:val="12"/>
        </w:rPr>
        <w:t>the</w:t>
      </w:r>
      <w:r w:rsidRPr="000F4173">
        <w:rPr>
          <w:spacing w:val="18"/>
          <w:sz w:val="12"/>
        </w:rPr>
        <w:t xml:space="preserve"> </w:t>
      </w:r>
      <w:r w:rsidRPr="000F4173">
        <w:rPr>
          <w:sz w:val="12"/>
        </w:rPr>
        <w:t>PPA unless agreed in writing by</w:t>
      </w:r>
      <w:r w:rsidRPr="000F4173">
        <w:rPr>
          <w:spacing w:val="-6"/>
          <w:sz w:val="12"/>
        </w:rPr>
        <w:t xml:space="preserve"> </w:t>
      </w:r>
      <w:r w:rsidRPr="000F4173">
        <w:rPr>
          <w:sz w:val="12"/>
        </w:rPr>
        <w:t>both</w:t>
      </w:r>
      <w:r w:rsidRPr="000F4173">
        <w:rPr>
          <w:spacing w:val="16"/>
          <w:sz w:val="12"/>
        </w:rPr>
        <w:t xml:space="preserve"> </w:t>
      </w:r>
      <w:r w:rsidRPr="000F4173">
        <w:rPr>
          <w:sz w:val="12"/>
        </w:rPr>
        <w:t>you and us.</w:t>
      </w:r>
    </w:p>
    <w:p w14:paraId="0B76203A" w14:textId="77777777" w:rsidR="000F22D4" w:rsidRDefault="000F22D4" w:rsidP="000F4173">
      <w:pPr>
        <w:pStyle w:val="BodyText"/>
      </w:pPr>
    </w:p>
    <w:p w14:paraId="4DBF0213" w14:textId="77777777" w:rsidR="000F22D4" w:rsidRDefault="00643F9E" w:rsidP="000F4173">
      <w:pPr>
        <w:pStyle w:val="ListParagraph"/>
        <w:numPr>
          <w:ilvl w:val="1"/>
          <w:numId w:val="6"/>
        </w:numPr>
        <w:tabs>
          <w:tab w:val="left" w:pos="474"/>
          <w:tab w:val="left" w:pos="477"/>
        </w:tabs>
        <w:spacing w:before="85"/>
        <w:ind w:left="360" w:right="39"/>
        <w:rPr>
          <w:sz w:val="12"/>
        </w:rPr>
      </w:pPr>
      <w:r>
        <w:rPr>
          <w:sz w:val="12"/>
        </w:rPr>
        <w:t>Your rights</w:t>
      </w:r>
      <w:r>
        <w:rPr>
          <w:spacing w:val="-9"/>
          <w:sz w:val="12"/>
        </w:rPr>
        <w:t xml:space="preserve"> </w:t>
      </w:r>
      <w:r>
        <w:rPr>
          <w:sz w:val="12"/>
        </w:rPr>
        <w:t>and obligations under</w:t>
      </w:r>
      <w:r>
        <w:rPr>
          <w:spacing w:val="27"/>
          <w:sz w:val="12"/>
        </w:rPr>
        <w:t xml:space="preserve"> </w:t>
      </w:r>
      <w:r>
        <w:rPr>
          <w:sz w:val="12"/>
        </w:rPr>
        <w:t>the PPA are</w:t>
      </w:r>
      <w:r>
        <w:rPr>
          <w:spacing w:val="-5"/>
          <w:sz w:val="12"/>
        </w:rPr>
        <w:t xml:space="preserve"> </w:t>
      </w:r>
      <w:r>
        <w:rPr>
          <w:sz w:val="12"/>
        </w:rPr>
        <w:t>personal</w:t>
      </w:r>
      <w:r>
        <w:rPr>
          <w:spacing w:val="25"/>
          <w:sz w:val="12"/>
        </w:rPr>
        <w:t xml:space="preserve"> </w:t>
      </w:r>
      <w:r>
        <w:rPr>
          <w:sz w:val="12"/>
        </w:rPr>
        <w:t>to you and you</w:t>
      </w:r>
      <w:r>
        <w:rPr>
          <w:spacing w:val="40"/>
          <w:sz w:val="12"/>
        </w:rPr>
        <w:t xml:space="preserve"> </w:t>
      </w:r>
      <w:r>
        <w:rPr>
          <w:sz w:val="12"/>
        </w:rPr>
        <w:t>may</w:t>
      </w:r>
      <w:r>
        <w:rPr>
          <w:spacing w:val="-1"/>
          <w:sz w:val="12"/>
        </w:rPr>
        <w:t xml:space="preserve"> </w:t>
      </w:r>
      <w:r>
        <w:rPr>
          <w:sz w:val="12"/>
        </w:rPr>
        <w:t>not transfer any of</w:t>
      </w:r>
      <w:r>
        <w:rPr>
          <w:spacing w:val="-3"/>
          <w:sz w:val="12"/>
        </w:rPr>
        <w:t xml:space="preserve"> </w:t>
      </w:r>
      <w:r>
        <w:rPr>
          <w:sz w:val="12"/>
        </w:rPr>
        <w:t>them to</w:t>
      </w:r>
      <w:r>
        <w:rPr>
          <w:spacing w:val="-6"/>
          <w:sz w:val="12"/>
        </w:rPr>
        <w:t xml:space="preserve"> </w:t>
      </w:r>
      <w:r>
        <w:rPr>
          <w:sz w:val="12"/>
        </w:rPr>
        <w:t>any</w:t>
      </w:r>
      <w:r>
        <w:rPr>
          <w:spacing w:val="-1"/>
          <w:sz w:val="12"/>
        </w:rPr>
        <w:t xml:space="preserve"> </w:t>
      </w:r>
      <w:r>
        <w:rPr>
          <w:sz w:val="12"/>
        </w:rPr>
        <w:t>third party</w:t>
      </w:r>
      <w:r>
        <w:rPr>
          <w:spacing w:val="-1"/>
          <w:sz w:val="12"/>
        </w:rPr>
        <w:t xml:space="preserve"> </w:t>
      </w:r>
      <w:r>
        <w:rPr>
          <w:sz w:val="12"/>
        </w:rPr>
        <w:t>without our permission in</w:t>
      </w:r>
      <w:r>
        <w:rPr>
          <w:spacing w:val="40"/>
          <w:sz w:val="12"/>
        </w:rPr>
        <w:t xml:space="preserve"> </w:t>
      </w:r>
      <w:r>
        <w:rPr>
          <w:sz w:val="12"/>
        </w:rPr>
        <w:t>writing. We</w:t>
      </w:r>
      <w:r>
        <w:rPr>
          <w:spacing w:val="-3"/>
          <w:sz w:val="12"/>
        </w:rPr>
        <w:t xml:space="preserve"> </w:t>
      </w:r>
      <w:r>
        <w:rPr>
          <w:sz w:val="12"/>
        </w:rPr>
        <w:t>may transfer our rights and obligations under</w:t>
      </w:r>
      <w:r>
        <w:rPr>
          <w:spacing w:val="33"/>
          <w:sz w:val="12"/>
        </w:rPr>
        <w:t xml:space="preserve"> </w:t>
      </w:r>
      <w:r>
        <w:rPr>
          <w:sz w:val="12"/>
        </w:rPr>
        <w:t>the PPA to</w:t>
      </w:r>
      <w:r>
        <w:rPr>
          <w:spacing w:val="-3"/>
          <w:sz w:val="12"/>
        </w:rPr>
        <w:t xml:space="preserve"> </w:t>
      </w:r>
      <w:r>
        <w:rPr>
          <w:sz w:val="12"/>
        </w:rPr>
        <w:t>a</w:t>
      </w:r>
      <w:r>
        <w:rPr>
          <w:spacing w:val="40"/>
          <w:sz w:val="12"/>
        </w:rPr>
        <w:t xml:space="preserve"> </w:t>
      </w:r>
      <w:r>
        <w:rPr>
          <w:sz w:val="12"/>
        </w:rPr>
        <w:t>company who is legally entitled to take on the relevant rights and</w:t>
      </w:r>
      <w:r>
        <w:rPr>
          <w:spacing w:val="40"/>
          <w:sz w:val="12"/>
        </w:rPr>
        <w:t xml:space="preserve"> </w:t>
      </w:r>
      <w:r>
        <w:rPr>
          <w:sz w:val="12"/>
        </w:rPr>
        <w:t>obligations and we</w:t>
      </w:r>
      <w:r>
        <w:rPr>
          <w:spacing w:val="-4"/>
          <w:sz w:val="12"/>
        </w:rPr>
        <w:t xml:space="preserve"> </w:t>
      </w:r>
      <w:r>
        <w:rPr>
          <w:sz w:val="12"/>
        </w:rPr>
        <w:t>may also transfer some</w:t>
      </w:r>
      <w:r>
        <w:rPr>
          <w:spacing w:val="-4"/>
          <w:sz w:val="12"/>
        </w:rPr>
        <w:t xml:space="preserve"> </w:t>
      </w:r>
      <w:r>
        <w:rPr>
          <w:sz w:val="12"/>
        </w:rPr>
        <w:t>or all of our rights</w:t>
      </w:r>
      <w:r>
        <w:rPr>
          <w:spacing w:val="-9"/>
          <w:sz w:val="12"/>
        </w:rPr>
        <w:t xml:space="preserve"> </w:t>
      </w:r>
      <w:r>
        <w:rPr>
          <w:sz w:val="12"/>
        </w:rPr>
        <w:t>under</w:t>
      </w:r>
      <w:r>
        <w:rPr>
          <w:spacing w:val="30"/>
          <w:sz w:val="12"/>
        </w:rPr>
        <w:t xml:space="preserve"> </w:t>
      </w:r>
      <w:r>
        <w:rPr>
          <w:sz w:val="12"/>
        </w:rPr>
        <w:t>the</w:t>
      </w:r>
      <w:r>
        <w:rPr>
          <w:spacing w:val="40"/>
          <w:sz w:val="12"/>
        </w:rPr>
        <w:t xml:space="preserve"> </w:t>
      </w:r>
      <w:r>
        <w:rPr>
          <w:sz w:val="12"/>
        </w:rPr>
        <w:t>PPA by way</w:t>
      </w:r>
      <w:r>
        <w:rPr>
          <w:spacing w:val="-7"/>
          <w:sz w:val="12"/>
        </w:rPr>
        <w:t xml:space="preserve"> </w:t>
      </w:r>
      <w:r>
        <w:rPr>
          <w:sz w:val="12"/>
        </w:rPr>
        <w:t>of security to any third party providing</w:t>
      </w:r>
      <w:r>
        <w:rPr>
          <w:spacing w:val="14"/>
          <w:sz w:val="12"/>
        </w:rPr>
        <w:t xml:space="preserve"> </w:t>
      </w:r>
      <w:r>
        <w:rPr>
          <w:sz w:val="12"/>
        </w:rPr>
        <w:t>funding</w:t>
      </w:r>
      <w:r>
        <w:rPr>
          <w:spacing w:val="14"/>
          <w:sz w:val="12"/>
        </w:rPr>
        <w:t xml:space="preserve"> </w:t>
      </w:r>
      <w:r>
        <w:rPr>
          <w:sz w:val="12"/>
        </w:rPr>
        <w:t>to us.</w:t>
      </w:r>
    </w:p>
    <w:p w14:paraId="33BF64CD" w14:textId="77777777" w:rsidR="000F22D4" w:rsidRDefault="000F22D4">
      <w:pPr>
        <w:pStyle w:val="BodyText"/>
      </w:pPr>
    </w:p>
    <w:p w14:paraId="508AD467" w14:textId="77777777" w:rsidR="000F22D4" w:rsidRDefault="00643F9E" w:rsidP="000F4173">
      <w:pPr>
        <w:pStyle w:val="Heading2"/>
        <w:numPr>
          <w:ilvl w:val="0"/>
          <w:numId w:val="6"/>
        </w:numPr>
        <w:tabs>
          <w:tab w:val="left" w:pos="477"/>
        </w:tabs>
      </w:pPr>
      <w:r>
        <w:rPr>
          <w:spacing w:val="-2"/>
        </w:rPr>
        <w:t>Liability</w:t>
      </w:r>
    </w:p>
    <w:p w14:paraId="79035BA4" w14:textId="77777777" w:rsidR="000F22D4" w:rsidRDefault="000F22D4">
      <w:pPr>
        <w:pStyle w:val="BodyText"/>
        <w:spacing w:before="7"/>
        <w:rPr>
          <w:b/>
          <w:sz w:val="15"/>
        </w:rPr>
      </w:pPr>
    </w:p>
    <w:p w14:paraId="10DF95D2" w14:textId="232A81A6" w:rsidR="000F22D4" w:rsidRDefault="00643F9E" w:rsidP="000F4173">
      <w:pPr>
        <w:pStyle w:val="ListParagraph"/>
        <w:numPr>
          <w:ilvl w:val="1"/>
          <w:numId w:val="6"/>
        </w:numPr>
        <w:tabs>
          <w:tab w:val="left" w:pos="474"/>
          <w:tab w:val="left" w:pos="477"/>
        </w:tabs>
        <w:spacing w:line="235" w:lineRule="auto"/>
        <w:ind w:right="69"/>
        <w:rPr>
          <w:sz w:val="12"/>
        </w:rPr>
      </w:pPr>
      <w:r>
        <w:rPr>
          <w:sz w:val="12"/>
        </w:rPr>
        <w:t>We</w:t>
      </w:r>
      <w:r>
        <w:rPr>
          <w:spacing w:val="-9"/>
          <w:sz w:val="12"/>
        </w:rPr>
        <w:t xml:space="preserve"> </w:t>
      </w:r>
      <w:r>
        <w:rPr>
          <w:sz w:val="12"/>
        </w:rPr>
        <w:t>are</w:t>
      </w:r>
      <w:r>
        <w:rPr>
          <w:spacing w:val="-1"/>
          <w:sz w:val="12"/>
        </w:rPr>
        <w:t xml:space="preserve"> </w:t>
      </w:r>
      <w:r>
        <w:rPr>
          <w:sz w:val="12"/>
        </w:rPr>
        <w:t>responsible for loss or damage you suffer that</w:t>
      </w:r>
      <w:r>
        <w:rPr>
          <w:spacing w:val="21"/>
          <w:sz w:val="12"/>
        </w:rPr>
        <w:t xml:space="preserve"> </w:t>
      </w:r>
      <w:r>
        <w:rPr>
          <w:sz w:val="12"/>
        </w:rPr>
        <w:t>is</w:t>
      </w:r>
      <w:r>
        <w:rPr>
          <w:spacing w:val="-9"/>
          <w:sz w:val="12"/>
        </w:rPr>
        <w:t xml:space="preserve"> </w:t>
      </w:r>
      <w:r>
        <w:rPr>
          <w:sz w:val="12"/>
        </w:rPr>
        <w:t>a foreseeable</w:t>
      </w:r>
      <w:r>
        <w:rPr>
          <w:spacing w:val="40"/>
          <w:sz w:val="12"/>
        </w:rPr>
        <w:t xml:space="preserve"> </w:t>
      </w:r>
      <w:r>
        <w:rPr>
          <w:sz w:val="12"/>
        </w:rPr>
        <w:t>result</w:t>
      </w:r>
      <w:r>
        <w:rPr>
          <w:spacing w:val="-9"/>
          <w:sz w:val="12"/>
        </w:rPr>
        <w:t xml:space="preserve"> </w:t>
      </w:r>
      <w:r>
        <w:rPr>
          <w:sz w:val="12"/>
        </w:rPr>
        <w:t>of</w:t>
      </w:r>
      <w:r>
        <w:rPr>
          <w:spacing w:val="-8"/>
          <w:sz w:val="12"/>
        </w:rPr>
        <w:t xml:space="preserve"> </w:t>
      </w:r>
      <w:r>
        <w:rPr>
          <w:sz w:val="12"/>
        </w:rPr>
        <w:t>our</w:t>
      </w:r>
      <w:r>
        <w:rPr>
          <w:spacing w:val="-8"/>
          <w:sz w:val="12"/>
        </w:rPr>
        <w:t xml:space="preserve"> </w:t>
      </w:r>
      <w:r>
        <w:rPr>
          <w:sz w:val="12"/>
        </w:rPr>
        <w:t>breaking</w:t>
      </w:r>
      <w:r>
        <w:rPr>
          <w:spacing w:val="-9"/>
          <w:sz w:val="12"/>
        </w:rPr>
        <w:t xml:space="preserve"> </w:t>
      </w:r>
      <w:r>
        <w:rPr>
          <w:sz w:val="12"/>
        </w:rPr>
        <w:t>the</w:t>
      </w:r>
      <w:r>
        <w:rPr>
          <w:spacing w:val="-8"/>
          <w:sz w:val="12"/>
        </w:rPr>
        <w:t xml:space="preserve"> </w:t>
      </w:r>
      <w:r>
        <w:rPr>
          <w:sz w:val="12"/>
        </w:rPr>
        <w:t>terms</w:t>
      </w:r>
      <w:r>
        <w:rPr>
          <w:spacing w:val="-8"/>
          <w:sz w:val="12"/>
        </w:rPr>
        <w:t xml:space="preserve"> </w:t>
      </w:r>
      <w:r>
        <w:rPr>
          <w:sz w:val="12"/>
        </w:rPr>
        <w:t>of</w:t>
      </w:r>
      <w:r>
        <w:rPr>
          <w:spacing w:val="-9"/>
          <w:sz w:val="12"/>
        </w:rPr>
        <w:t xml:space="preserve"> </w:t>
      </w:r>
      <w:r>
        <w:rPr>
          <w:sz w:val="12"/>
        </w:rPr>
        <w:t>the</w:t>
      </w:r>
      <w:r>
        <w:rPr>
          <w:spacing w:val="-8"/>
          <w:sz w:val="12"/>
        </w:rPr>
        <w:t xml:space="preserve"> </w:t>
      </w:r>
      <w:r>
        <w:rPr>
          <w:sz w:val="12"/>
        </w:rPr>
        <w:t>PPA</w:t>
      </w:r>
      <w:r>
        <w:rPr>
          <w:spacing w:val="-9"/>
          <w:sz w:val="12"/>
        </w:rPr>
        <w:t xml:space="preserve"> </w:t>
      </w:r>
      <w:r>
        <w:rPr>
          <w:sz w:val="12"/>
        </w:rPr>
        <w:t>or</w:t>
      </w:r>
      <w:r>
        <w:rPr>
          <w:spacing w:val="-8"/>
          <w:sz w:val="12"/>
        </w:rPr>
        <w:t xml:space="preserve"> </w:t>
      </w:r>
      <w:r>
        <w:rPr>
          <w:sz w:val="12"/>
        </w:rPr>
        <w:t>our</w:t>
      </w:r>
      <w:r>
        <w:rPr>
          <w:spacing w:val="-8"/>
          <w:sz w:val="12"/>
        </w:rPr>
        <w:t xml:space="preserve"> </w:t>
      </w:r>
      <w:r>
        <w:rPr>
          <w:sz w:val="12"/>
        </w:rPr>
        <w:t>failing</w:t>
      </w:r>
      <w:r>
        <w:rPr>
          <w:spacing w:val="-9"/>
          <w:sz w:val="12"/>
        </w:rPr>
        <w:t xml:space="preserve"> </w:t>
      </w:r>
      <w:r>
        <w:rPr>
          <w:sz w:val="12"/>
        </w:rPr>
        <w:t>to</w:t>
      </w:r>
      <w:r>
        <w:rPr>
          <w:spacing w:val="-8"/>
          <w:sz w:val="12"/>
        </w:rPr>
        <w:t xml:space="preserve"> </w:t>
      </w:r>
      <w:r>
        <w:rPr>
          <w:sz w:val="12"/>
        </w:rPr>
        <w:t>use</w:t>
      </w:r>
      <w:r>
        <w:rPr>
          <w:spacing w:val="-8"/>
          <w:sz w:val="12"/>
        </w:rPr>
        <w:t xml:space="preserve"> </w:t>
      </w:r>
      <w:r>
        <w:rPr>
          <w:sz w:val="12"/>
        </w:rPr>
        <w:t>reasonable</w:t>
      </w:r>
      <w:r>
        <w:rPr>
          <w:spacing w:val="40"/>
          <w:sz w:val="12"/>
        </w:rPr>
        <w:t xml:space="preserve"> </w:t>
      </w:r>
      <w:r>
        <w:rPr>
          <w:sz w:val="12"/>
        </w:rPr>
        <w:t>care</w:t>
      </w:r>
      <w:r>
        <w:rPr>
          <w:spacing w:val="-7"/>
          <w:sz w:val="12"/>
        </w:rPr>
        <w:t xml:space="preserve"> </w:t>
      </w:r>
      <w:r>
        <w:rPr>
          <w:sz w:val="12"/>
        </w:rPr>
        <w:t>and skill</w:t>
      </w:r>
      <w:r>
        <w:rPr>
          <w:spacing w:val="-9"/>
          <w:sz w:val="12"/>
        </w:rPr>
        <w:t xml:space="preserve"> </w:t>
      </w:r>
      <w:r>
        <w:rPr>
          <w:sz w:val="12"/>
        </w:rPr>
        <w:t>when carrying</w:t>
      </w:r>
      <w:r>
        <w:rPr>
          <w:spacing w:val="-7"/>
          <w:sz w:val="12"/>
        </w:rPr>
        <w:t xml:space="preserve"> </w:t>
      </w:r>
      <w:r>
        <w:rPr>
          <w:sz w:val="12"/>
        </w:rPr>
        <w:t>out</w:t>
      </w:r>
      <w:r>
        <w:rPr>
          <w:spacing w:val="-4"/>
          <w:sz w:val="12"/>
        </w:rPr>
        <w:t xml:space="preserve"> </w:t>
      </w:r>
      <w:r>
        <w:rPr>
          <w:sz w:val="12"/>
        </w:rPr>
        <w:t>activities relating</w:t>
      </w:r>
      <w:r>
        <w:rPr>
          <w:spacing w:val="-7"/>
          <w:sz w:val="12"/>
        </w:rPr>
        <w:t xml:space="preserve"> </w:t>
      </w:r>
      <w:r>
        <w:rPr>
          <w:sz w:val="12"/>
        </w:rPr>
        <w:t>to this PPA,</w:t>
      </w:r>
      <w:r>
        <w:rPr>
          <w:spacing w:val="-4"/>
          <w:sz w:val="12"/>
        </w:rPr>
        <w:t xml:space="preserve"> </w:t>
      </w:r>
      <w:r>
        <w:rPr>
          <w:sz w:val="12"/>
        </w:rPr>
        <w:t>other</w:t>
      </w:r>
      <w:r>
        <w:rPr>
          <w:spacing w:val="13"/>
          <w:sz w:val="12"/>
        </w:rPr>
        <w:t xml:space="preserve"> </w:t>
      </w:r>
      <w:r>
        <w:rPr>
          <w:sz w:val="12"/>
        </w:rPr>
        <w:t>than</w:t>
      </w:r>
      <w:r>
        <w:rPr>
          <w:spacing w:val="40"/>
          <w:sz w:val="12"/>
        </w:rPr>
        <w:t xml:space="preserve"> </w:t>
      </w:r>
      <w:r>
        <w:rPr>
          <w:sz w:val="12"/>
        </w:rPr>
        <w:t>business</w:t>
      </w:r>
      <w:r>
        <w:rPr>
          <w:spacing w:val="21"/>
          <w:sz w:val="12"/>
        </w:rPr>
        <w:t xml:space="preserve"> </w:t>
      </w:r>
      <w:r>
        <w:rPr>
          <w:sz w:val="12"/>
        </w:rPr>
        <w:t>losses of the kind described</w:t>
      </w:r>
      <w:r>
        <w:rPr>
          <w:spacing w:val="16"/>
          <w:sz w:val="12"/>
        </w:rPr>
        <w:t xml:space="preserve"> </w:t>
      </w:r>
      <w:r>
        <w:rPr>
          <w:sz w:val="12"/>
        </w:rPr>
        <w:t>in</w:t>
      </w:r>
      <w:r>
        <w:rPr>
          <w:spacing w:val="-11"/>
          <w:sz w:val="12"/>
        </w:rPr>
        <w:t xml:space="preserve"> </w:t>
      </w:r>
      <w:r>
        <w:rPr>
          <w:sz w:val="12"/>
        </w:rPr>
        <w:t>clause</w:t>
      </w:r>
      <w:r>
        <w:rPr>
          <w:spacing w:val="16"/>
          <w:sz w:val="12"/>
        </w:rPr>
        <w:t xml:space="preserve"> </w:t>
      </w:r>
      <w:r>
        <w:rPr>
          <w:sz w:val="12"/>
        </w:rPr>
        <w:t>9.6 below.</w:t>
      </w:r>
    </w:p>
    <w:p w14:paraId="6C835AD9" w14:textId="77777777" w:rsidR="000F22D4" w:rsidRDefault="000F22D4">
      <w:pPr>
        <w:pStyle w:val="BodyText"/>
        <w:spacing w:before="9"/>
        <w:rPr>
          <w:sz w:val="16"/>
        </w:rPr>
      </w:pPr>
    </w:p>
    <w:p w14:paraId="0E8A4A5D" w14:textId="77777777" w:rsidR="000F22D4" w:rsidRDefault="000F22D4" w:rsidP="16ACD7E4">
      <w:pPr>
        <w:pStyle w:val="BodyText"/>
        <w:spacing w:before="5"/>
        <w:rPr>
          <w:sz w:val="15"/>
          <w:szCs w:val="15"/>
        </w:rPr>
      </w:pPr>
    </w:p>
    <w:p w14:paraId="6A53814A" w14:textId="77777777" w:rsidR="000F22D4" w:rsidRDefault="00643F9E" w:rsidP="000F4173">
      <w:pPr>
        <w:pStyle w:val="ListParagraph"/>
        <w:numPr>
          <w:ilvl w:val="1"/>
          <w:numId w:val="6"/>
        </w:numPr>
        <w:tabs>
          <w:tab w:val="left" w:pos="474"/>
          <w:tab w:val="left" w:pos="477"/>
        </w:tabs>
        <w:spacing w:line="235" w:lineRule="auto"/>
        <w:ind w:right="38"/>
        <w:rPr>
          <w:sz w:val="12"/>
        </w:rPr>
      </w:pPr>
      <w:r>
        <w:rPr>
          <w:sz w:val="12"/>
        </w:rPr>
        <w:t>We</w:t>
      </w:r>
      <w:r>
        <w:rPr>
          <w:spacing w:val="-4"/>
          <w:sz w:val="12"/>
        </w:rPr>
        <w:t xml:space="preserve"> </w:t>
      </w:r>
      <w:r>
        <w:rPr>
          <w:sz w:val="12"/>
        </w:rPr>
        <w:t>will</w:t>
      </w:r>
      <w:r>
        <w:rPr>
          <w:spacing w:val="-8"/>
          <w:sz w:val="12"/>
        </w:rPr>
        <w:t xml:space="preserve"> </w:t>
      </w:r>
      <w:r>
        <w:rPr>
          <w:sz w:val="12"/>
        </w:rPr>
        <w:t>not be treated as having</w:t>
      </w:r>
      <w:r>
        <w:rPr>
          <w:spacing w:val="21"/>
          <w:sz w:val="12"/>
        </w:rPr>
        <w:t xml:space="preserve"> </w:t>
      </w:r>
      <w:r>
        <w:rPr>
          <w:sz w:val="12"/>
        </w:rPr>
        <w:t>broken the</w:t>
      </w:r>
      <w:r>
        <w:rPr>
          <w:spacing w:val="-4"/>
          <w:sz w:val="12"/>
        </w:rPr>
        <w:t xml:space="preserve"> </w:t>
      </w:r>
      <w:r>
        <w:rPr>
          <w:sz w:val="12"/>
        </w:rPr>
        <w:t>terms of this PPA where we</w:t>
      </w:r>
      <w:r>
        <w:rPr>
          <w:spacing w:val="40"/>
          <w:sz w:val="12"/>
        </w:rPr>
        <w:t xml:space="preserve"> </w:t>
      </w:r>
      <w:r>
        <w:rPr>
          <w:sz w:val="12"/>
        </w:rPr>
        <w:t>are</w:t>
      </w:r>
      <w:r>
        <w:rPr>
          <w:spacing w:val="-9"/>
          <w:sz w:val="12"/>
        </w:rPr>
        <w:t xml:space="preserve"> </w:t>
      </w:r>
      <w:r>
        <w:rPr>
          <w:sz w:val="12"/>
        </w:rPr>
        <w:t>hindered,</w:t>
      </w:r>
      <w:r>
        <w:rPr>
          <w:spacing w:val="-8"/>
          <w:sz w:val="12"/>
        </w:rPr>
        <w:t xml:space="preserve"> </w:t>
      </w:r>
      <w:r>
        <w:rPr>
          <w:sz w:val="12"/>
        </w:rPr>
        <w:t>delayed</w:t>
      </w:r>
      <w:r>
        <w:rPr>
          <w:spacing w:val="-8"/>
          <w:sz w:val="12"/>
        </w:rPr>
        <w:t xml:space="preserve"> </w:t>
      </w:r>
      <w:r>
        <w:rPr>
          <w:sz w:val="12"/>
        </w:rPr>
        <w:t>or</w:t>
      </w:r>
      <w:r>
        <w:rPr>
          <w:spacing w:val="-9"/>
          <w:sz w:val="12"/>
        </w:rPr>
        <w:t xml:space="preserve"> </w:t>
      </w:r>
      <w:r>
        <w:rPr>
          <w:sz w:val="12"/>
        </w:rPr>
        <w:t>prevented</w:t>
      </w:r>
      <w:r>
        <w:rPr>
          <w:spacing w:val="-8"/>
          <w:sz w:val="12"/>
        </w:rPr>
        <w:t xml:space="preserve"> </w:t>
      </w:r>
      <w:r>
        <w:rPr>
          <w:sz w:val="12"/>
        </w:rPr>
        <w:t>from</w:t>
      </w:r>
      <w:r>
        <w:rPr>
          <w:spacing w:val="-8"/>
          <w:sz w:val="12"/>
        </w:rPr>
        <w:t xml:space="preserve"> </w:t>
      </w:r>
      <w:r>
        <w:rPr>
          <w:sz w:val="12"/>
        </w:rPr>
        <w:t>carrying</w:t>
      </w:r>
      <w:r>
        <w:rPr>
          <w:spacing w:val="-9"/>
          <w:sz w:val="12"/>
        </w:rPr>
        <w:t xml:space="preserve"> </w:t>
      </w:r>
      <w:r>
        <w:rPr>
          <w:sz w:val="12"/>
        </w:rPr>
        <w:t>out</w:t>
      </w:r>
      <w:r>
        <w:rPr>
          <w:spacing w:val="-8"/>
          <w:sz w:val="12"/>
        </w:rPr>
        <w:t xml:space="preserve"> </w:t>
      </w:r>
      <w:r>
        <w:rPr>
          <w:sz w:val="12"/>
        </w:rPr>
        <w:t>any</w:t>
      </w:r>
      <w:r>
        <w:rPr>
          <w:spacing w:val="-9"/>
          <w:sz w:val="12"/>
        </w:rPr>
        <w:t xml:space="preserve"> </w:t>
      </w:r>
      <w:r>
        <w:rPr>
          <w:sz w:val="12"/>
        </w:rPr>
        <w:t>of</w:t>
      </w:r>
      <w:r>
        <w:rPr>
          <w:spacing w:val="-8"/>
          <w:sz w:val="12"/>
        </w:rPr>
        <w:t xml:space="preserve"> </w:t>
      </w:r>
      <w:r>
        <w:rPr>
          <w:sz w:val="12"/>
        </w:rPr>
        <w:t>our</w:t>
      </w:r>
      <w:r>
        <w:rPr>
          <w:spacing w:val="-8"/>
          <w:sz w:val="12"/>
        </w:rPr>
        <w:t xml:space="preserve"> </w:t>
      </w:r>
      <w:r>
        <w:rPr>
          <w:sz w:val="12"/>
        </w:rPr>
        <w:t>obligations</w:t>
      </w:r>
      <w:r>
        <w:rPr>
          <w:spacing w:val="40"/>
          <w:sz w:val="12"/>
        </w:rPr>
        <w:t xml:space="preserve"> </w:t>
      </w:r>
      <w:r>
        <w:rPr>
          <w:spacing w:val="-2"/>
          <w:sz w:val="12"/>
        </w:rPr>
        <w:t>under</w:t>
      </w:r>
      <w:r>
        <w:rPr>
          <w:spacing w:val="2"/>
          <w:sz w:val="12"/>
        </w:rPr>
        <w:t xml:space="preserve"> </w:t>
      </w:r>
      <w:r>
        <w:rPr>
          <w:spacing w:val="-2"/>
          <w:sz w:val="12"/>
        </w:rPr>
        <w:t>the PPA by</w:t>
      </w:r>
      <w:r>
        <w:rPr>
          <w:spacing w:val="-7"/>
          <w:sz w:val="12"/>
        </w:rPr>
        <w:t xml:space="preserve"> </w:t>
      </w:r>
      <w:r>
        <w:rPr>
          <w:spacing w:val="-2"/>
          <w:sz w:val="12"/>
        </w:rPr>
        <w:t>circumstances</w:t>
      </w:r>
      <w:r>
        <w:rPr>
          <w:spacing w:val="7"/>
          <w:sz w:val="12"/>
        </w:rPr>
        <w:t xml:space="preserve"> </w:t>
      </w:r>
      <w:r>
        <w:rPr>
          <w:spacing w:val="-2"/>
          <w:sz w:val="12"/>
        </w:rPr>
        <w:t>which</w:t>
      </w:r>
      <w:r>
        <w:rPr>
          <w:spacing w:val="-11"/>
          <w:sz w:val="12"/>
        </w:rPr>
        <w:t xml:space="preserve"> </w:t>
      </w:r>
      <w:r>
        <w:rPr>
          <w:spacing w:val="-2"/>
          <w:sz w:val="12"/>
        </w:rPr>
        <w:t>are</w:t>
      </w:r>
      <w:r>
        <w:rPr>
          <w:spacing w:val="-9"/>
          <w:sz w:val="12"/>
        </w:rPr>
        <w:t xml:space="preserve"> </w:t>
      </w:r>
      <w:r>
        <w:rPr>
          <w:spacing w:val="-2"/>
          <w:sz w:val="12"/>
        </w:rPr>
        <w:t>beyond</w:t>
      </w:r>
      <w:r>
        <w:rPr>
          <w:spacing w:val="12"/>
          <w:sz w:val="12"/>
        </w:rPr>
        <w:t xml:space="preserve"> </w:t>
      </w:r>
      <w:r>
        <w:rPr>
          <w:spacing w:val="-2"/>
          <w:sz w:val="12"/>
        </w:rPr>
        <w:t>our</w:t>
      </w:r>
      <w:r>
        <w:rPr>
          <w:spacing w:val="-3"/>
          <w:sz w:val="12"/>
        </w:rPr>
        <w:t xml:space="preserve"> </w:t>
      </w:r>
      <w:r>
        <w:rPr>
          <w:spacing w:val="-2"/>
          <w:sz w:val="12"/>
        </w:rPr>
        <w:t>reasonable</w:t>
      </w:r>
      <w:r>
        <w:rPr>
          <w:spacing w:val="26"/>
          <w:sz w:val="12"/>
        </w:rPr>
        <w:t xml:space="preserve"> </w:t>
      </w:r>
      <w:r>
        <w:rPr>
          <w:spacing w:val="-2"/>
          <w:sz w:val="12"/>
        </w:rPr>
        <w:t>control.</w:t>
      </w:r>
    </w:p>
    <w:p w14:paraId="2093D3DE" w14:textId="77777777" w:rsidR="000F22D4" w:rsidRDefault="00643F9E" w:rsidP="000F4173">
      <w:pPr>
        <w:pStyle w:val="ListParagraph"/>
        <w:numPr>
          <w:ilvl w:val="1"/>
          <w:numId w:val="6"/>
        </w:numPr>
        <w:tabs>
          <w:tab w:val="left" w:pos="474"/>
          <w:tab w:val="left" w:pos="476"/>
        </w:tabs>
        <w:spacing w:before="86"/>
        <w:ind w:left="476" w:right="124"/>
        <w:rPr>
          <w:sz w:val="12"/>
        </w:rPr>
      </w:pPr>
      <w:r>
        <w:br w:type="column"/>
      </w:r>
      <w:r>
        <w:rPr>
          <w:sz w:val="12"/>
        </w:rPr>
        <w:t>We</w:t>
      </w:r>
      <w:r>
        <w:rPr>
          <w:spacing w:val="-9"/>
          <w:sz w:val="12"/>
        </w:rPr>
        <w:t xml:space="preserve"> </w:t>
      </w:r>
      <w:r>
        <w:rPr>
          <w:sz w:val="12"/>
        </w:rPr>
        <w:t>do</w:t>
      </w:r>
      <w:r>
        <w:rPr>
          <w:spacing w:val="-8"/>
          <w:sz w:val="12"/>
        </w:rPr>
        <w:t xml:space="preserve"> </w:t>
      </w:r>
      <w:r>
        <w:rPr>
          <w:sz w:val="12"/>
        </w:rPr>
        <w:t>not</w:t>
      </w:r>
      <w:r>
        <w:rPr>
          <w:spacing w:val="-3"/>
          <w:sz w:val="12"/>
        </w:rPr>
        <w:t xml:space="preserve"> </w:t>
      </w:r>
      <w:r>
        <w:rPr>
          <w:sz w:val="12"/>
        </w:rPr>
        <w:t>exclude</w:t>
      </w:r>
      <w:r>
        <w:rPr>
          <w:spacing w:val="-2"/>
          <w:sz w:val="12"/>
        </w:rPr>
        <w:t xml:space="preserve"> </w:t>
      </w:r>
      <w:r>
        <w:rPr>
          <w:sz w:val="12"/>
        </w:rPr>
        <w:t>or</w:t>
      </w:r>
      <w:r>
        <w:rPr>
          <w:spacing w:val="7"/>
          <w:sz w:val="12"/>
        </w:rPr>
        <w:t xml:space="preserve"> </w:t>
      </w:r>
      <w:r>
        <w:rPr>
          <w:sz w:val="12"/>
        </w:rPr>
        <w:t>limit</w:t>
      </w:r>
      <w:r>
        <w:rPr>
          <w:spacing w:val="-9"/>
          <w:sz w:val="12"/>
        </w:rPr>
        <w:t xml:space="preserve"> </w:t>
      </w:r>
      <w:r>
        <w:rPr>
          <w:sz w:val="12"/>
        </w:rPr>
        <w:t>in</w:t>
      </w:r>
      <w:r>
        <w:rPr>
          <w:spacing w:val="-8"/>
          <w:sz w:val="12"/>
        </w:rPr>
        <w:t xml:space="preserve"> </w:t>
      </w:r>
      <w:r>
        <w:rPr>
          <w:sz w:val="12"/>
        </w:rPr>
        <w:t>any</w:t>
      </w:r>
      <w:r>
        <w:rPr>
          <w:spacing w:val="-8"/>
          <w:sz w:val="12"/>
        </w:rPr>
        <w:t xml:space="preserve"> </w:t>
      </w:r>
      <w:r>
        <w:rPr>
          <w:sz w:val="12"/>
        </w:rPr>
        <w:t>way our</w:t>
      </w:r>
      <w:r>
        <w:rPr>
          <w:spacing w:val="7"/>
          <w:sz w:val="12"/>
        </w:rPr>
        <w:t xml:space="preserve"> </w:t>
      </w:r>
      <w:r>
        <w:rPr>
          <w:sz w:val="12"/>
        </w:rPr>
        <w:t>liability</w:t>
      </w:r>
      <w:r>
        <w:rPr>
          <w:spacing w:val="-9"/>
          <w:sz w:val="12"/>
        </w:rPr>
        <w:t xml:space="preserve"> </w:t>
      </w:r>
      <w:r>
        <w:rPr>
          <w:sz w:val="12"/>
        </w:rPr>
        <w:t>to you</w:t>
      </w:r>
      <w:r>
        <w:rPr>
          <w:spacing w:val="-2"/>
          <w:sz w:val="12"/>
        </w:rPr>
        <w:t xml:space="preserve"> </w:t>
      </w:r>
      <w:r>
        <w:rPr>
          <w:sz w:val="12"/>
        </w:rPr>
        <w:t>where</w:t>
      </w:r>
      <w:r>
        <w:rPr>
          <w:spacing w:val="-3"/>
          <w:sz w:val="12"/>
        </w:rPr>
        <w:t xml:space="preserve"> </w:t>
      </w:r>
      <w:r>
        <w:rPr>
          <w:sz w:val="12"/>
        </w:rPr>
        <w:t>it</w:t>
      </w:r>
      <w:r>
        <w:rPr>
          <w:spacing w:val="-9"/>
          <w:sz w:val="12"/>
        </w:rPr>
        <w:t xml:space="preserve"> </w:t>
      </w:r>
      <w:r>
        <w:rPr>
          <w:sz w:val="12"/>
        </w:rPr>
        <w:t>would</w:t>
      </w:r>
      <w:r>
        <w:rPr>
          <w:spacing w:val="-2"/>
          <w:sz w:val="12"/>
        </w:rPr>
        <w:t xml:space="preserve"> </w:t>
      </w:r>
      <w:r>
        <w:rPr>
          <w:sz w:val="12"/>
        </w:rPr>
        <w:t>be</w:t>
      </w:r>
      <w:r>
        <w:rPr>
          <w:spacing w:val="40"/>
          <w:sz w:val="12"/>
        </w:rPr>
        <w:t xml:space="preserve"> </w:t>
      </w:r>
      <w:r>
        <w:rPr>
          <w:sz w:val="12"/>
        </w:rPr>
        <w:t>unlawful</w:t>
      </w:r>
      <w:r>
        <w:rPr>
          <w:spacing w:val="-9"/>
          <w:sz w:val="12"/>
        </w:rPr>
        <w:t xml:space="preserve"> </w:t>
      </w:r>
      <w:r>
        <w:rPr>
          <w:sz w:val="12"/>
        </w:rPr>
        <w:t>to</w:t>
      </w:r>
      <w:r>
        <w:rPr>
          <w:spacing w:val="-8"/>
          <w:sz w:val="12"/>
        </w:rPr>
        <w:t xml:space="preserve"> </w:t>
      </w:r>
      <w:r>
        <w:rPr>
          <w:sz w:val="12"/>
        </w:rPr>
        <w:t>do</w:t>
      </w:r>
      <w:r>
        <w:rPr>
          <w:spacing w:val="-8"/>
          <w:sz w:val="12"/>
        </w:rPr>
        <w:t xml:space="preserve"> </w:t>
      </w:r>
      <w:r>
        <w:rPr>
          <w:sz w:val="12"/>
        </w:rPr>
        <w:t>so.</w:t>
      </w:r>
      <w:r>
        <w:rPr>
          <w:spacing w:val="-9"/>
          <w:sz w:val="12"/>
        </w:rPr>
        <w:t xml:space="preserve"> </w:t>
      </w:r>
      <w:r>
        <w:rPr>
          <w:sz w:val="12"/>
        </w:rPr>
        <w:t>This</w:t>
      </w:r>
      <w:r>
        <w:rPr>
          <w:spacing w:val="-8"/>
          <w:sz w:val="12"/>
        </w:rPr>
        <w:t xml:space="preserve"> </w:t>
      </w:r>
      <w:r>
        <w:rPr>
          <w:sz w:val="12"/>
        </w:rPr>
        <w:t>includes</w:t>
      </w:r>
      <w:r>
        <w:rPr>
          <w:spacing w:val="-8"/>
          <w:sz w:val="12"/>
        </w:rPr>
        <w:t xml:space="preserve"> </w:t>
      </w:r>
      <w:r>
        <w:rPr>
          <w:sz w:val="12"/>
        </w:rPr>
        <w:t>liability</w:t>
      </w:r>
      <w:r>
        <w:rPr>
          <w:spacing w:val="-9"/>
          <w:sz w:val="12"/>
        </w:rPr>
        <w:t xml:space="preserve"> </w:t>
      </w:r>
      <w:r>
        <w:rPr>
          <w:sz w:val="12"/>
        </w:rPr>
        <w:t>for</w:t>
      </w:r>
      <w:r>
        <w:rPr>
          <w:spacing w:val="-8"/>
          <w:sz w:val="12"/>
        </w:rPr>
        <w:t xml:space="preserve"> </w:t>
      </w:r>
      <w:r>
        <w:rPr>
          <w:sz w:val="12"/>
        </w:rPr>
        <w:t>death</w:t>
      </w:r>
      <w:r>
        <w:rPr>
          <w:spacing w:val="-9"/>
          <w:sz w:val="12"/>
        </w:rPr>
        <w:t xml:space="preserve"> </w:t>
      </w:r>
      <w:r>
        <w:rPr>
          <w:sz w:val="12"/>
        </w:rPr>
        <w:t>or</w:t>
      </w:r>
      <w:r>
        <w:rPr>
          <w:spacing w:val="-8"/>
          <w:sz w:val="12"/>
        </w:rPr>
        <w:t xml:space="preserve"> </w:t>
      </w:r>
      <w:r>
        <w:rPr>
          <w:sz w:val="12"/>
        </w:rPr>
        <w:t>personal</w:t>
      </w:r>
      <w:r>
        <w:rPr>
          <w:spacing w:val="8"/>
          <w:sz w:val="12"/>
        </w:rPr>
        <w:t xml:space="preserve"> </w:t>
      </w:r>
      <w:r>
        <w:rPr>
          <w:sz w:val="12"/>
        </w:rPr>
        <w:t>injury</w:t>
      </w:r>
      <w:r>
        <w:rPr>
          <w:spacing w:val="-9"/>
          <w:sz w:val="12"/>
        </w:rPr>
        <w:t xml:space="preserve"> </w:t>
      </w:r>
      <w:r>
        <w:rPr>
          <w:sz w:val="12"/>
        </w:rPr>
        <w:t>caused</w:t>
      </w:r>
      <w:r>
        <w:rPr>
          <w:spacing w:val="40"/>
          <w:sz w:val="12"/>
        </w:rPr>
        <w:t xml:space="preserve"> </w:t>
      </w:r>
      <w:r>
        <w:rPr>
          <w:sz w:val="12"/>
        </w:rPr>
        <w:t>by our negligence or the negligence of our employees, agents or</w:t>
      </w:r>
      <w:r>
        <w:rPr>
          <w:spacing w:val="40"/>
          <w:sz w:val="12"/>
        </w:rPr>
        <w:t xml:space="preserve"> </w:t>
      </w:r>
      <w:r>
        <w:rPr>
          <w:sz w:val="12"/>
        </w:rPr>
        <w:t>subcontractors; for fraud or fraudulent misrepresentation; for breach of</w:t>
      </w:r>
      <w:r>
        <w:rPr>
          <w:spacing w:val="40"/>
          <w:sz w:val="12"/>
        </w:rPr>
        <w:t xml:space="preserve"> </w:t>
      </w:r>
      <w:r>
        <w:rPr>
          <w:sz w:val="12"/>
        </w:rPr>
        <w:t>your</w:t>
      </w:r>
      <w:r>
        <w:rPr>
          <w:spacing w:val="-9"/>
          <w:sz w:val="12"/>
        </w:rPr>
        <w:t xml:space="preserve"> </w:t>
      </w:r>
      <w:r>
        <w:rPr>
          <w:sz w:val="12"/>
        </w:rPr>
        <w:t>legal</w:t>
      </w:r>
      <w:r>
        <w:rPr>
          <w:spacing w:val="-8"/>
          <w:sz w:val="12"/>
        </w:rPr>
        <w:t xml:space="preserve"> </w:t>
      </w:r>
      <w:r>
        <w:rPr>
          <w:sz w:val="12"/>
        </w:rPr>
        <w:t>rights</w:t>
      </w:r>
      <w:r>
        <w:rPr>
          <w:spacing w:val="-8"/>
          <w:sz w:val="12"/>
        </w:rPr>
        <w:t xml:space="preserve"> </w:t>
      </w:r>
      <w:r>
        <w:rPr>
          <w:sz w:val="12"/>
        </w:rPr>
        <w:t>in</w:t>
      </w:r>
      <w:r>
        <w:rPr>
          <w:spacing w:val="-9"/>
          <w:sz w:val="12"/>
        </w:rPr>
        <w:t xml:space="preserve"> </w:t>
      </w:r>
      <w:r>
        <w:rPr>
          <w:sz w:val="12"/>
        </w:rPr>
        <w:t>relation</w:t>
      </w:r>
      <w:r>
        <w:rPr>
          <w:spacing w:val="-8"/>
          <w:sz w:val="12"/>
        </w:rPr>
        <w:t xml:space="preserve"> </w:t>
      </w:r>
      <w:r>
        <w:rPr>
          <w:sz w:val="12"/>
        </w:rPr>
        <w:t>to</w:t>
      </w:r>
      <w:r>
        <w:rPr>
          <w:spacing w:val="-8"/>
          <w:sz w:val="12"/>
        </w:rPr>
        <w:t xml:space="preserve"> </w:t>
      </w:r>
      <w:r>
        <w:rPr>
          <w:sz w:val="12"/>
        </w:rPr>
        <w:t>the</w:t>
      </w:r>
      <w:r>
        <w:rPr>
          <w:spacing w:val="-9"/>
          <w:sz w:val="12"/>
        </w:rPr>
        <w:t xml:space="preserve"> </w:t>
      </w:r>
      <w:r>
        <w:rPr>
          <w:sz w:val="12"/>
        </w:rPr>
        <w:t>products</w:t>
      </w:r>
      <w:r>
        <w:rPr>
          <w:spacing w:val="-8"/>
          <w:sz w:val="12"/>
        </w:rPr>
        <w:t xml:space="preserve"> </w:t>
      </w:r>
      <w:r>
        <w:rPr>
          <w:sz w:val="12"/>
        </w:rPr>
        <w:t>and</w:t>
      </w:r>
      <w:r>
        <w:rPr>
          <w:spacing w:val="-9"/>
          <w:sz w:val="12"/>
        </w:rPr>
        <w:t xml:space="preserve"> </w:t>
      </w:r>
      <w:r>
        <w:rPr>
          <w:sz w:val="12"/>
        </w:rPr>
        <w:t>for</w:t>
      </w:r>
      <w:r>
        <w:rPr>
          <w:spacing w:val="-8"/>
          <w:sz w:val="12"/>
        </w:rPr>
        <w:t xml:space="preserve"> </w:t>
      </w:r>
      <w:r>
        <w:rPr>
          <w:sz w:val="12"/>
        </w:rPr>
        <w:t>defective</w:t>
      </w:r>
      <w:r>
        <w:rPr>
          <w:spacing w:val="-8"/>
          <w:sz w:val="12"/>
        </w:rPr>
        <w:t xml:space="preserve"> </w:t>
      </w:r>
      <w:r>
        <w:rPr>
          <w:sz w:val="12"/>
        </w:rPr>
        <w:t>products</w:t>
      </w:r>
      <w:r>
        <w:rPr>
          <w:spacing w:val="-9"/>
          <w:sz w:val="12"/>
        </w:rPr>
        <w:t xml:space="preserve"> </w:t>
      </w:r>
      <w:r>
        <w:rPr>
          <w:sz w:val="12"/>
        </w:rPr>
        <w:t>under</w:t>
      </w:r>
      <w:r>
        <w:rPr>
          <w:spacing w:val="40"/>
          <w:sz w:val="12"/>
        </w:rPr>
        <w:t xml:space="preserve"> </w:t>
      </w:r>
      <w:r>
        <w:rPr>
          <w:sz w:val="12"/>
        </w:rPr>
        <w:t>the Consumer Protection</w:t>
      </w:r>
      <w:r>
        <w:rPr>
          <w:spacing w:val="37"/>
          <w:sz w:val="12"/>
        </w:rPr>
        <w:t xml:space="preserve"> </w:t>
      </w:r>
      <w:r>
        <w:rPr>
          <w:sz w:val="12"/>
        </w:rPr>
        <w:t>Act 1987</w:t>
      </w:r>
    </w:p>
    <w:p w14:paraId="6233B946" w14:textId="77777777" w:rsidR="000F22D4" w:rsidRDefault="000F22D4">
      <w:pPr>
        <w:pStyle w:val="BodyText"/>
      </w:pPr>
    </w:p>
    <w:p w14:paraId="75579329" w14:textId="77777777" w:rsidR="000F22D4" w:rsidRDefault="00643F9E" w:rsidP="000F4173">
      <w:pPr>
        <w:pStyle w:val="ListParagraph"/>
        <w:numPr>
          <w:ilvl w:val="1"/>
          <w:numId w:val="6"/>
        </w:numPr>
        <w:tabs>
          <w:tab w:val="left" w:pos="474"/>
          <w:tab w:val="left" w:pos="476"/>
        </w:tabs>
        <w:spacing w:before="70" w:line="242" w:lineRule="auto"/>
        <w:ind w:left="476" w:right="122"/>
        <w:rPr>
          <w:sz w:val="12"/>
        </w:rPr>
      </w:pPr>
      <w:r>
        <w:rPr>
          <w:sz w:val="12"/>
        </w:rPr>
        <w:t>If we</w:t>
      </w:r>
      <w:r>
        <w:rPr>
          <w:spacing w:val="-1"/>
          <w:sz w:val="12"/>
        </w:rPr>
        <w:t xml:space="preserve"> </w:t>
      </w:r>
      <w:r>
        <w:rPr>
          <w:sz w:val="12"/>
        </w:rPr>
        <w:t>are carrying out activities in the Property, we will</w:t>
      </w:r>
      <w:r>
        <w:rPr>
          <w:spacing w:val="-5"/>
          <w:sz w:val="12"/>
        </w:rPr>
        <w:t xml:space="preserve"> </w:t>
      </w:r>
      <w:r>
        <w:rPr>
          <w:sz w:val="12"/>
        </w:rPr>
        <w:t>make good any</w:t>
      </w:r>
      <w:r>
        <w:rPr>
          <w:spacing w:val="40"/>
          <w:sz w:val="12"/>
        </w:rPr>
        <w:t xml:space="preserve"> </w:t>
      </w:r>
      <w:r>
        <w:rPr>
          <w:sz w:val="12"/>
        </w:rPr>
        <w:t>damage</w:t>
      </w:r>
      <w:r>
        <w:rPr>
          <w:spacing w:val="-9"/>
          <w:sz w:val="12"/>
        </w:rPr>
        <w:t xml:space="preserve"> </w:t>
      </w:r>
      <w:r>
        <w:rPr>
          <w:sz w:val="12"/>
        </w:rPr>
        <w:t>to</w:t>
      </w:r>
      <w:r>
        <w:rPr>
          <w:spacing w:val="-8"/>
          <w:sz w:val="12"/>
        </w:rPr>
        <w:t xml:space="preserve"> </w:t>
      </w:r>
      <w:r>
        <w:rPr>
          <w:sz w:val="12"/>
        </w:rPr>
        <w:t>the</w:t>
      </w:r>
      <w:r>
        <w:rPr>
          <w:spacing w:val="-8"/>
          <w:sz w:val="12"/>
        </w:rPr>
        <w:t xml:space="preserve"> </w:t>
      </w:r>
      <w:r>
        <w:rPr>
          <w:sz w:val="12"/>
        </w:rPr>
        <w:t>Property</w:t>
      </w:r>
      <w:r>
        <w:rPr>
          <w:spacing w:val="-9"/>
          <w:sz w:val="12"/>
        </w:rPr>
        <w:t xml:space="preserve"> </w:t>
      </w:r>
      <w:r>
        <w:rPr>
          <w:sz w:val="12"/>
        </w:rPr>
        <w:t>caused</w:t>
      </w:r>
      <w:r>
        <w:rPr>
          <w:spacing w:val="-8"/>
          <w:sz w:val="12"/>
        </w:rPr>
        <w:t xml:space="preserve"> </w:t>
      </w:r>
      <w:r>
        <w:rPr>
          <w:sz w:val="12"/>
        </w:rPr>
        <w:t>by</w:t>
      </w:r>
      <w:r>
        <w:rPr>
          <w:spacing w:val="-8"/>
          <w:sz w:val="12"/>
        </w:rPr>
        <w:t xml:space="preserve"> </w:t>
      </w:r>
      <w:r>
        <w:rPr>
          <w:sz w:val="12"/>
        </w:rPr>
        <w:t>us</w:t>
      </w:r>
      <w:r>
        <w:rPr>
          <w:spacing w:val="-9"/>
          <w:sz w:val="12"/>
        </w:rPr>
        <w:t xml:space="preserve"> </w:t>
      </w:r>
      <w:r>
        <w:rPr>
          <w:sz w:val="12"/>
        </w:rPr>
        <w:t>while</w:t>
      </w:r>
      <w:r>
        <w:rPr>
          <w:spacing w:val="-8"/>
          <w:sz w:val="12"/>
        </w:rPr>
        <w:t xml:space="preserve"> </w:t>
      </w:r>
      <w:r>
        <w:rPr>
          <w:sz w:val="12"/>
        </w:rPr>
        <w:t>doing</w:t>
      </w:r>
      <w:r>
        <w:rPr>
          <w:spacing w:val="-5"/>
          <w:sz w:val="12"/>
        </w:rPr>
        <w:t xml:space="preserve"> </w:t>
      </w:r>
      <w:r>
        <w:rPr>
          <w:sz w:val="12"/>
        </w:rPr>
        <w:t>so.</w:t>
      </w:r>
      <w:r>
        <w:rPr>
          <w:spacing w:val="-9"/>
          <w:sz w:val="12"/>
        </w:rPr>
        <w:t xml:space="preserve"> </w:t>
      </w:r>
      <w:r>
        <w:rPr>
          <w:sz w:val="12"/>
        </w:rPr>
        <w:t>However, we</w:t>
      </w:r>
      <w:r>
        <w:rPr>
          <w:spacing w:val="-9"/>
          <w:sz w:val="12"/>
        </w:rPr>
        <w:t xml:space="preserve"> </w:t>
      </w:r>
      <w:r>
        <w:rPr>
          <w:sz w:val="12"/>
        </w:rPr>
        <w:t>are</w:t>
      </w:r>
      <w:r>
        <w:rPr>
          <w:spacing w:val="-7"/>
          <w:sz w:val="12"/>
        </w:rPr>
        <w:t xml:space="preserve"> </w:t>
      </w:r>
      <w:r>
        <w:rPr>
          <w:sz w:val="12"/>
        </w:rPr>
        <w:t>not</w:t>
      </w:r>
      <w:r>
        <w:rPr>
          <w:spacing w:val="40"/>
          <w:sz w:val="12"/>
        </w:rPr>
        <w:t xml:space="preserve"> </w:t>
      </w:r>
      <w:r>
        <w:rPr>
          <w:sz w:val="12"/>
        </w:rPr>
        <w:t>responsible for the cost</w:t>
      </w:r>
      <w:r>
        <w:rPr>
          <w:spacing w:val="-4"/>
          <w:sz w:val="12"/>
        </w:rPr>
        <w:t xml:space="preserve"> </w:t>
      </w:r>
      <w:r>
        <w:rPr>
          <w:sz w:val="12"/>
        </w:rPr>
        <w:t>of</w:t>
      </w:r>
      <w:r>
        <w:rPr>
          <w:spacing w:val="-4"/>
          <w:sz w:val="12"/>
        </w:rPr>
        <w:t xml:space="preserve"> </w:t>
      </w:r>
      <w:r>
        <w:rPr>
          <w:sz w:val="12"/>
        </w:rPr>
        <w:t>repairing any pre-existing faults or</w:t>
      </w:r>
      <w:r>
        <w:rPr>
          <w:spacing w:val="-9"/>
          <w:sz w:val="12"/>
        </w:rPr>
        <w:t xml:space="preserve"> </w:t>
      </w:r>
      <w:r>
        <w:rPr>
          <w:sz w:val="12"/>
        </w:rPr>
        <w:t>damage to</w:t>
      </w:r>
      <w:r>
        <w:rPr>
          <w:spacing w:val="40"/>
          <w:sz w:val="12"/>
        </w:rPr>
        <w:t xml:space="preserve"> </w:t>
      </w:r>
      <w:r>
        <w:rPr>
          <w:sz w:val="12"/>
        </w:rPr>
        <w:t>the Property that we discover while installing the solar PV system or</w:t>
      </w:r>
      <w:r>
        <w:rPr>
          <w:spacing w:val="40"/>
          <w:sz w:val="12"/>
        </w:rPr>
        <w:t xml:space="preserve"> </w:t>
      </w:r>
      <w:r>
        <w:rPr>
          <w:sz w:val="12"/>
        </w:rPr>
        <w:t>carrying out maintenance</w:t>
      </w:r>
      <w:r>
        <w:rPr>
          <w:spacing w:val="40"/>
          <w:sz w:val="12"/>
        </w:rPr>
        <w:t xml:space="preserve"> </w:t>
      </w:r>
      <w:r>
        <w:rPr>
          <w:sz w:val="12"/>
        </w:rPr>
        <w:t>activities.</w:t>
      </w:r>
    </w:p>
    <w:p w14:paraId="3BB578D7" w14:textId="77777777" w:rsidR="000F22D4" w:rsidRDefault="000F22D4">
      <w:pPr>
        <w:pStyle w:val="BodyText"/>
      </w:pPr>
    </w:p>
    <w:p w14:paraId="3BE9AE24" w14:textId="77777777" w:rsidR="000F22D4" w:rsidRDefault="00643F9E" w:rsidP="000F4173">
      <w:pPr>
        <w:pStyle w:val="ListParagraph"/>
        <w:numPr>
          <w:ilvl w:val="1"/>
          <w:numId w:val="6"/>
        </w:numPr>
        <w:tabs>
          <w:tab w:val="left" w:pos="474"/>
          <w:tab w:val="left" w:pos="476"/>
        </w:tabs>
        <w:spacing w:before="80"/>
        <w:ind w:left="476" w:right="110"/>
        <w:rPr>
          <w:sz w:val="12"/>
        </w:rPr>
      </w:pPr>
      <w:r>
        <w:rPr>
          <w:sz w:val="12"/>
        </w:rPr>
        <w:t>The PV Supply is for domestic and private use only. If you use the PV</w:t>
      </w:r>
      <w:r>
        <w:rPr>
          <w:spacing w:val="40"/>
          <w:sz w:val="12"/>
        </w:rPr>
        <w:t xml:space="preserve"> </w:t>
      </w:r>
      <w:r>
        <w:rPr>
          <w:sz w:val="12"/>
        </w:rPr>
        <w:t>Supply for any commercial,</w:t>
      </w:r>
      <w:r>
        <w:rPr>
          <w:spacing w:val="-1"/>
          <w:sz w:val="12"/>
        </w:rPr>
        <w:t xml:space="preserve"> </w:t>
      </w:r>
      <w:r>
        <w:rPr>
          <w:sz w:val="12"/>
        </w:rPr>
        <w:t>business or re-sale</w:t>
      </w:r>
      <w:r>
        <w:rPr>
          <w:spacing w:val="-4"/>
          <w:sz w:val="12"/>
        </w:rPr>
        <w:t xml:space="preserve"> </w:t>
      </w:r>
      <w:r>
        <w:rPr>
          <w:sz w:val="12"/>
        </w:rPr>
        <w:t>purpose</w:t>
      </w:r>
      <w:r>
        <w:rPr>
          <w:spacing w:val="19"/>
          <w:sz w:val="12"/>
        </w:rPr>
        <w:t xml:space="preserve"> </w:t>
      </w:r>
      <w:r>
        <w:rPr>
          <w:sz w:val="12"/>
        </w:rPr>
        <w:t>we</w:t>
      </w:r>
      <w:r>
        <w:rPr>
          <w:spacing w:val="-4"/>
          <w:sz w:val="12"/>
        </w:rPr>
        <w:t xml:space="preserve"> </w:t>
      </w:r>
      <w:r>
        <w:rPr>
          <w:sz w:val="12"/>
        </w:rPr>
        <w:t>will</w:t>
      </w:r>
      <w:r>
        <w:rPr>
          <w:spacing w:val="-8"/>
          <w:sz w:val="12"/>
        </w:rPr>
        <w:t xml:space="preserve"> </w:t>
      </w:r>
      <w:r>
        <w:rPr>
          <w:sz w:val="12"/>
        </w:rPr>
        <w:t>have no</w:t>
      </w:r>
      <w:r>
        <w:rPr>
          <w:spacing w:val="40"/>
          <w:sz w:val="12"/>
        </w:rPr>
        <w:t xml:space="preserve"> </w:t>
      </w:r>
      <w:r>
        <w:rPr>
          <w:sz w:val="12"/>
        </w:rPr>
        <w:t>liability</w:t>
      </w:r>
      <w:r>
        <w:rPr>
          <w:spacing w:val="-9"/>
          <w:sz w:val="12"/>
        </w:rPr>
        <w:t xml:space="preserve"> </w:t>
      </w:r>
      <w:r>
        <w:rPr>
          <w:sz w:val="12"/>
        </w:rPr>
        <w:t>to</w:t>
      </w:r>
      <w:r>
        <w:rPr>
          <w:spacing w:val="-8"/>
          <w:sz w:val="12"/>
        </w:rPr>
        <w:t xml:space="preserve"> </w:t>
      </w:r>
      <w:r>
        <w:rPr>
          <w:sz w:val="12"/>
        </w:rPr>
        <w:t>you</w:t>
      </w:r>
      <w:r>
        <w:rPr>
          <w:spacing w:val="-8"/>
          <w:sz w:val="12"/>
        </w:rPr>
        <w:t xml:space="preserve"> </w:t>
      </w:r>
      <w:r>
        <w:rPr>
          <w:sz w:val="12"/>
        </w:rPr>
        <w:t>for</w:t>
      </w:r>
      <w:r>
        <w:rPr>
          <w:spacing w:val="-9"/>
          <w:sz w:val="12"/>
        </w:rPr>
        <w:t xml:space="preserve"> </w:t>
      </w:r>
      <w:r>
        <w:rPr>
          <w:sz w:val="12"/>
        </w:rPr>
        <w:t>any</w:t>
      </w:r>
      <w:r>
        <w:rPr>
          <w:spacing w:val="-8"/>
          <w:sz w:val="12"/>
        </w:rPr>
        <w:t xml:space="preserve"> </w:t>
      </w:r>
      <w:r>
        <w:rPr>
          <w:sz w:val="12"/>
        </w:rPr>
        <w:t>loss</w:t>
      </w:r>
      <w:r>
        <w:rPr>
          <w:spacing w:val="-8"/>
          <w:sz w:val="12"/>
        </w:rPr>
        <w:t xml:space="preserve"> </w:t>
      </w:r>
      <w:r>
        <w:rPr>
          <w:sz w:val="12"/>
        </w:rPr>
        <w:t>of</w:t>
      </w:r>
      <w:r>
        <w:rPr>
          <w:spacing w:val="-6"/>
          <w:sz w:val="12"/>
        </w:rPr>
        <w:t xml:space="preserve"> </w:t>
      </w:r>
      <w:r>
        <w:rPr>
          <w:sz w:val="12"/>
        </w:rPr>
        <w:t>profit,</w:t>
      </w:r>
      <w:r>
        <w:rPr>
          <w:spacing w:val="-4"/>
          <w:sz w:val="12"/>
        </w:rPr>
        <w:t xml:space="preserve"> </w:t>
      </w:r>
      <w:r>
        <w:rPr>
          <w:sz w:val="12"/>
        </w:rPr>
        <w:t>loss</w:t>
      </w:r>
      <w:r>
        <w:rPr>
          <w:spacing w:val="-9"/>
          <w:sz w:val="12"/>
        </w:rPr>
        <w:t xml:space="preserve"> </w:t>
      </w:r>
      <w:r>
        <w:rPr>
          <w:sz w:val="12"/>
        </w:rPr>
        <w:t>of</w:t>
      </w:r>
      <w:r>
        <w:rPr>
          <w:spacing w:val="-4"/>
          <w:sz w:val="12"/>
        </w:rPr>
        <w:t xml:space="preserve"> </w:t>
      </w:r>
      <w:r>
        <w:rPr>
          <w:sz w:val="12"/>
        </w:rPr>
        <w:t>business,</w:t>
      </w:r>
      <w:r>
        <w:rPr>
          <w:spacing w:val="6"/>
          <w:sz w:val="12"/>
        </w:rPr>
        <w:t xml:space="preserve"> </w:t>
      </w:r>
      <w:r>
        <w:rPr>
          <w:sz w:val="12"/>
        </w:rPr>
        <w:t>business</w:t>
      </w:r>
      <w:r>
        <w:rPr>
          <w:spacing w:val="8"/>
          <w:sz w:val="12"/>
        </w:rPr>
        <w:t xml:space="preserve"> </w:t>
      </w:r>
      <w:r>
        <w:rPr>
          <w:sz w:val="12"/>
        </w:rPr>
        <w:t>interruption,</w:t>
      </w:r>
      <w:r>
        <w:rPr>
          <w:spacing w:val="40"/>
          <w:sz w:val="12"/>
        </w:rPr>
        <w:t xml:space="preserve"> </w:t>
      </w:r>
      <w:r>
        <w:rPr>
          <w:sz w:val="12"/>
        </w:rPr>
        <w:t>or</w:t>
      </w:r>
      <w:r>
        <w:rPr>
          <w:spacing w:val="-9"/>
          <w:sz w:val="12"/>
        </w:rPr>
        <w:t xml:space="preserve"> </w:t>
      </w:r>
      <w:r>
        <w:rPr>
          <w:sz w:val="12"/>
        </w:rPr>
        <w:t>loss</w:t>
      </w:r>
      <w:r>
        <w:rPr>
          <w:spacing w:val="-8"/>
          <w:sz w:val="12"/>
        </w:rPr>
        <w:t xml:space="preserve"> </w:t>
      </w:r>
      <w:r>
        <w:rPr>
          <w:sz w:val="12"/>
        </w:rPr>
        <w:t>of</w:t>
      </w:r>
      <w:r>
        <w:rPr>
          <w:spacing w:val="-8"/>
          <w:sz w:val="12"/>
        </w:rPr>
        <w:t xml:space="preserve"> </w:t>
      </w:r>
      <w:r>
        <w:rPr>
          <w:sz w:val="12"/>
        </w:rPr>
        <w:t>business</w:t>
      </w:r>
      <w:r>
        <w:rPr>
          <w:spacing w:val="-9"/>
          <w:sz w:val="12"/>
        </w:rPr>
        <w:t xml:space="preserve"> </w:t>
      </w:r>
      <w:r>
        <w:rPr>
          <w:sz w:val="12"/>
        </w:rPr>
        <w:t>opportunity,</w:t>
      </w:r>
      <w:r>
        <w:rPr>
          <w:spacing w:val="3"/>
          <w:sz w:val="12"/>
        </w:rPr>
        <w:t xml:space="preserve"> </w:t>
      </w:r>
      <w:r>
        <w:rPr>
          <w:sz w:val="12"/>
        </w:rPr>
        <w:t>even</w:t>
      </w:r>
      <w:r>
        <w:rPr>
          <w:spacing w:val="-8"/>
          <w:sz w:val="12"/>
        </w:rPr>
        <w:t xml:space="preserve"> </w:t>
      </w:r>
      <w:r>
        <w:rPr>
          <w:sz w:val="12"/>
        </w:rPr>
        <w:t>if</w:t>
      </w:r>
      <w:r>
        <w:rPr>
          <w:spacing w:val="-9"/>
          <w:sz w:val="12"/>
        </w:rPr>
        <w:t xml:space="preserve"> </w:t>
      </w:r>
      <w:r>
        <w:rPr>
          <w:sz w:val="12"/>
        </w:rPr>
        <w:t>we,</w:t>
      </w:r>
      <w:r>
        <w:rPr>
          <w:spacing w:val="-6"/>
          <w:sz w:val="12"/>
        </w:rPr>
        <w:t xml:space="preserve"> </w:t>
      </w:r>
      <w:r>
        <w:rPr>
          <w:sz w:val="12"/>
        </w:rPr>
        <w:t>or</w:t>
      </w:r>
      <w:r>
        <w:rPr>
          <w:spacing w:val="-9"/>
          <w:sz w:val="12"/>
        </w:rPr>
        <w:t xml:space="preserve"> </w:t>
      </w:r>
      <w:r>
        <w:rPr>
          <w:sz w:val="12"/>
        </w:rPr>
        <w:t>anyone acting</w:t>
      </w:r>
      <w:r>
        <w:rPr>
          <w:spacing w:val="-9"/>
          <w:sz w:val="12"/>
        </w:rPr>
        <w:t xml:space="preserve"> </w:t>
      </w:r>
      <w:r>
        <w:rPr>
          <w:sz w:val="12"/>
        </w:rPr>
        <w:t>on</w:t>
      </w:r>
      <w:r>
        <w:rPr>
          <w:spacing w:val="-8"/>
          <w:sz w:val="12"/>
        </w:rPr>
        <w:t xml:space="preserve"> </w:t>
      </w:r>
      <w:r>
        <w:rPr>
          <w:sz w:val="12"/>
        </w:rPr>
        <w:t>our</w:t>
      </w:r>
      <w:r>
        <w:rPr>
          <w:spacing w:val="-1"/>
          <w:sz w:val="12"/>
        </w:rPr>
        <w:t xml:space="preserve"> </w:t>
      </w:r>
      <w:r>
        <w:rPr>
          <w:sz w:val="12"/>
        </w:rPr>
        <w:t>behalf,</w:t>
      </w:r>
      <w:r>
        <w:rPr>
          <w:spacing w:val="40"/>
          <w:sz w:val="12"/>
        </w:rPr>
        <w:t xml:space="preserve"> </w:t>
      </w:r>
      <w:r>
        <w:rPr>
          <w:sz w:val="12"/>
        </w:rPr>
        <w:t>did</w:t>
      </w:r>
      <w:r>
        <w:rPr>
          <w:spacing w:val="-9"/>
          <w:sz w:val="12"/>
        </w:rPr>
        <w:t xml:space="preserve"> </w:t>
      </w:r>
      <w:r>
        <w:rPr>
          <w:sz w:val="12"/>
        </w:rPr>
        <w:t>break</w:t>
      </w:r>
      <w:r>
        <w:rPr>
          <w:spacing w:val="-8"/>
          <w:sz w:val="12"/>
        </w:rPr>
        <w:t xml:space="preserve"> </w:t>
      </w:r>
      <w:r>
        <w:rPr>
          <w:sz w:val="12"/>
        </w:rPr>
        <w:t>the</w:t>
      </w:r>
      <w:r>
        <w:rPr>
          <w:spacing w:val="-8"/>
          <w:sz w:val="12"/>
        </w:rPr>
        <w:t xml:space="preserve"> </w:t>
      </w:r>
      <w:r>
        <w:rPr>
          <w:sz w:val="12"/>
        </w:rPr>
        <w:t>terms</w:t>
      </w:r>
      <w:r>
        <w:rPr>
          <w:spacing w:val="-9"/>
          <w:sz w:val="12"/>
        </w:rPr>
        <w:t xml:space="preserve"> </w:t>
      </w:r>
      <w:r>
        <w:rPr>
          <w:sz w:val="12"/>
        </w:rPr>
        <w:t>of</w:t>
      </w:r>
      <w:r>
        <w:rPr>
          <w:spacing w:val="-8"/>
          <w:sz w:val="12"/>
        </w:rPr>
        <w:t xml:space="preserve"> </w:t>
      </w:r>
      <w:r>
        <w:rPr>
          <w:sz w:val="12"/>
        </w:rPr>
        <w:t>the</w:t>
      </w:r>
      <w:r>
        <w:rPr>
          <w:spacing w:val="-8"/>
          <w:sz w:val="12"/>
        </w:rPr>
        <w:t xml:space="preserve"> </w:t>
      </w:r>
      <w:r>
        <w:rPr>
          <w:sz w:val="12"/>
        </w:rPr>
        <w:t>PPA</w:t>
      </w:r>
      <w:r>
        <w:rPr>
          <w:spacing w:val="-9"/>
          <w:sz w:val="12"/>
        </w:rPr>
        <w:t xml:space="preserve"> </w:t>
      </w:r>
      <w:r>
        <w:rPr>
          <w:sz w:val="12"/>
        </w:rPr>
        <w:t>or</w:t>
      </w:r>
      <w:r>
        <w:rPr>
          <w:spacing w:val="-8"/>
          <w:sz w:val="12"/>
        </w:rPr>
        <w:t xml:space="preserve"> </w:t>
      </w:r>
      <w:r>
        <w:rPr>
          <w:sz w:val="12"/>
        </w:rPr>
        <w:t>fail</w:t>
      </w:r>
      <w:r>
        <w:rPr>
          <w:spacing w:val="-9"/>
          <w:sz w:val="12"/>
        </w:rPr>
        <w:t xml:space="preserve"> </w:t>
      </w:r>
      <w:r>
        <w:rPr>
          <w:sz w:val="12"/>
        </w:rPr>
        <w:t>to</w:t>
      </w:r>
      <w:r>
        <w:rPr>
          <w:spacing w:val="-8"/>
          <w:sz w:val="12"/>
        </w:rPr>
        <w:t xml:space="preserve"> </w:t>
      </w:r>
      <w:r>
        <w:rPr>
          <w:sz w:val="12"/>
        </w:rPr>
        <w:t>use</w:t>
      </w:r>
      <w:r>
        <w:rPr>
          <w:spacing w:val="-8"/>
          <w:sz w:val="12"/>
        </w:rPr>
        <w:t xml:space="preserve"> </w:t>
      </w:r>
      <w:r>
        <w:rPr>
          <w:sz w:val="12"/>
        </w:rPr>
        <w:t>reasonable</w:t>
      </w:r>
      <w:r>
        <w:rPr>
          <w:spacing w:val="-9"/>
          <w:sz w:val="12"/>
        </w:rPr>
        <w:t xml:space="preserve"> </w:t>
      </w:r>
      <w:r>
        <w:rPr>
          <w:sz w:val="12"/>
        </w:rPr>
        <w:t>care</w:t>
      </w:r>
      <w:r>
        <w:rPr>
          <w:spacing w:val="-8"/>
          <w:sz w:val="12"/>
        </w:rPr>
        <w:t xml:space="preserve"> </w:t>
      </w:r>
      <w:r>
        <w:rPr>
          <w:sz w:val="12"/>
        </w:rPr>
        <w:t>and</w:t>
      </w:r>
      <w:r>
        <w:rPr>
          <w:spacing w:val="-8"/>
          <w:sz w:val="12"/>
        </w:rPr>
        <w:t xml:space="preserve"> </w:t>
      </w:r>
      <w:r>
        <w:rPr>
          <w:sz w:val="12"/>
        </w:rPr>
        <w:t>skill</w:t>
      </w:r>
      <w:r>
        <w:rPr>
          <w:spacing w:val="-9"/>
          <w:sz w:val="12"/>
        </w:rPr>
        <w:t xml:space="preserve"> </w:t>
      </w:r>
      <w:r>
        <w:rPr>
          <w:sz w:val="12"/>
        </w:rPr>
        <w:t>when</w:t>
      </w:r>
      <w:r>
        <w:rPr>
          <w:spacing w:val="40"/>
          <w:sz w:val="12"/>
        </w:rPr>
        <w:t xml:space="preserve"> </w:t>
      </w:r>
      <w:r>
        <w:rPr>
          <w:sz w:val="12"/>
        </w:rPr>
        <w:t>carrying out activities relating to this PPA.</w:t>
      </w:r>
    </w:p>
    <w:p w14:paraId="0ECA7359" w14:textId="77777777" w:rsidR="000F22D4" w:rsidRDefault="000F22D4">
      <w:pPr>
        <w:pStyle w:val="BodyText"/>
        <w:spacing w:before="8"/>
        <w:rPr>
          <w:sz w:val="15"/>
        </w:rPr>
      </w:pPr>
    </w:p>
    <w:p w14:paraId="07B7CFC3" w14:textId="77777777" w:rsidR="000F22D4" w:rsidRDefault="00643F9E" w:rsidP="000F4173">
      <w:pPr>
        <w:pStyle w:val="ListParagraph"/>
        <w:numPr>
          <w:ilvl w:val="1"/>
          <w:numId w:val="6"/>
        </w:numPr>
        <w:tabs>
          <w:tab w:val="left" w:pos="474"/>
          <w:tab w:val="left" w:pos="476"/>
        </w:tabs>
        <w:spacing w:line="235" w:lineRule="auto"/>
        <w:ind w:left="476" w:right="114"/>
        <w:rPr>
          <w:sz w:val="12"/>
        </w:rPr>
      </w:pPr>
      <w:r>
        <w:rPr>
          <w:sz w:val="12"/>
        </w:rPr>
        <w:t>Nothing</w:t>
      </w:r>
      <w:r>
        <w:rPr>
          <w:spacing w:val="-9"/>
          <w:sz w:val="12"/>
        </w:rPr>
        <w:t xml:space="preserve"> </w:t>
      </w:r>
      <w:r>
        <w:rPr>
          <w:sz w:val="12"/>
        </w:rPr>
        <w:t>in</w:t>
      </w:r>
      <w:r>
        <w:rPr>
          <w:spacing w:val="-8"/>
          <w:sz w:val="12"/>
        </w:rPr>
        <w:t xml:space="preserve"> </w:t>
      </w:r>
      <w:r>
        <w:rPr>
          <w:sz w:val="12"/>
        </w:rPr>
        <w:t>these</w:t>
      </w:r>
      <w:r>
        <w:rPr>
          <w:spacing w:val="-8"/>
          <w:sz w:val="12"/>
        </w:rPr>
        <w:t xml:space="preserve"> </w:t>
      </w:r>
      <w:r>
        <w:rPr>
          <w:sz w:val="12"/>
        </w:rPr>
        <w:t>terms</w:t>
      </w:r>
      <w:r>
        <w:rPr>
          <w:spacing w:val="-9"/>
          <w:sz w:val="12"/>
        </w:rPr>
        <w:t xml:space="preserve"> </w:t>
      </w:r>
      <w:r>
        <w:rPr>
          <w:sz w:val="12"/>
        </w:rPr>
        <w:t>and</w:t>
      </w:r>
      <w:r>
        <w:rPr>
          <w:spacing w:val="-8"/>
          <w:sz w:val="12"/>
        </w:rPr>
        <w:t xml:space="preserve"> </w:t>
      </w:r>
      <w:r>
        <w:rPr>
          <w:sz w:val="12"/>
        </w:rPr>
        <w:t>conditions</w:t>
      </w:r>
      <w:r>
        <w:rPr>
          <w:spacing w:val="-6"/>
          <w:sz w:val="12"/>
        </w:rPr>
        <w:t xml:space="preserve"> </w:t>
      </w:r>
      <w:r>
        <w:rPr>
          <w:sz w:val="12"/>
        </w:rPr>
        <w:t>will</w:t>
      </w:r>
      <w:r>
        <w:rPr>
          <w:spacing w:val="-8"/>
          <w:sz w:val="12"/>
        </w:rPr>
        <w:t xml:space="preserve"> </w:t>
      </w:r>
      <w:r>
        <w:rPr>
          <w:sz w:val="12"/>
        </w:rPr>
        <w:t>alter</w:t>
      </w:r>
      <w:r>
        <w:rPr>
          <w:spacing w:val="-5"/>
          <w:sz w:val="12"/>
        </w:rPr>
        <w:t xml:space="preserve"> </w:t>
      </w:r>
      <w:r>
        <w:rPr>
          <w:sz w:val="12"/>
        </w:rPr>
        <w:t>your</w:t>
      </w:r>
      <w:r>
        <w:rPr>
          <w:spacing w:val="-9"/>
          <w:sz w:val="12"/>
        </w:rPr>
        <w:t xml:space="preserve"> </w:t>
      </w:r>
      <w:r>
        <w:rPr>
          <w:sz w:val="12"/>
        </w:rPr>
        <w:t>liability</w:t>
      </w:r>
      <w:r>
        <w:rPr>
          <w:spacing w:val="-8"/>
          <w:sz w:val="12"/>
        </w:rPr>
        <w:t xml:space="preserve"> </w:t>
      </w:r>
      <w:r>
        <w:rPr>
          <w:sz w:val="12"/>
        </w:rPr>
        <w:t>which</w:t>
      </w:r>
      <w:r>
        <w:rPr>
          <w:spacing w:val="-8"/>
          <w:sz w:val="12"/>
        </w:rPr>
        <w:t xml:space="preserve"> </w:t>
      </w:r>
      <w:r>
        <w:rPr>
          <w:sz w:val="12"/>
        </w:rPr>
        <w:t>you</w:t>
      </w:r>
      <w:r>
        <w:rPr>
          <w:spacing w:val="-7"/>
          <w:sz w:val="12"/>
        </w:rPr>
        <w:t xml:space="preserve"> </w:t>
      </w:r>
      <w:r>
        <w:rPr>
          <w:sz w:val="12"/>
        </w:rPr>
        <w:t>may</w:t>
      </w:r>
      <w:r>
        <w:rPr>
          <w:spacing w:val="40"/>
          <w:sz w:val="12"/>
        </w:rPr>
        <w:t xml:space="preserve"> </w:t>
      </w:r>
      <w:r>
        <w:rPr>
          <w:sz w:val="12"/>
        </w:rPr>
        <w:t>have</w:t>
      </w:r>
      <w:r>
        <w:rPr>
          <w:spacing w:val="11"/>
          <w:sz w:val="12"/>
        </w:rPr>
        <w:t xml:space="preserve"> </w:t>
      </w:r>
      <w:r>
        <w:rPr>
          <w:sz w:val="12"/>
        </w:rPr>
        <w:t>under</w:t>
      </w:r>
      <w:r>
        <w:rPr>
          <w:spacing w:val="11"/>
          <w:sz w:val="12"/>
        </w:rPr>
        <w:t xml:space="preserve"> </w:t>
      </w:r>
      <w:r>
        <w:rPr>
          <w:sz w:val="12"/>
        </w:rPr>
        <w:t>any tenancy</w:t>
      </w:r>
      <w:r>
        <w:rPr>
          <w:spacing w:val="33"/>
          <w:sz w:val="12"/>
        </w:rPr>
        <w:t xml:space="preserve"> </w:t>
      </w:r>
      <w:r>
        <w:rPr>
          <w:sz w:val="12"/>
        </w:rPr>
        <w:t>with</w:t>
      </w:r>
      <w:r>
        <w:rPr>
          <w:spacing w:val="-11"/>
          <w:sz w:val="12"/>
        </w:rPr>
        <w:t xml:space="preserve"> </w:t>
      </w:r>
      <w:r>
        <w:rPr>
          <w:sz w:val="12"/>
        </w:rPr>
        <w:t>your</w:t>
      </w:r>
      <w:r>
        <w:rPr>
          <w:spacing w:val="11"/>
          <w:sz w:val="12"/>
        </w:rPr>
        <w:t xml:space="preserve"> </w:t>
      </w:r>
      <w:r>
        <w:rPr>
          <w:sz w:val="12"/>
        </w:rPr>
        <w:t>landlord.</w:t>
      </w:r>
    </w:p>
    <w:p w14:paraId="31AA28AF" w14:textId="77777777" w:rsidR="000F22D4" w:rsidRDefault="000F22D4">
      <w:pPr>
        <w:pStyle w:val="BodyText"/>
      </w:pPr>
    </w:p>
    <w:p w14:paraId="67E787EE" w14:textId="77777777" w:rsidR="000F22D4" w:rsidRDefault="00643F9E" w:rsidP="000F4173">
      <w:pPr>
        <w:pStyle w:val="Heading2"/>
        <w:numPr>
          <w:ilvl w:val="0"/>
          <w:numId w:val="6"/>
        </w:numPr>
        <w:tabs>
          <w:tab w:val="left" w:pos="476"/>
        </w:tabs>
        <w:ind w:left="476"/>
      </w:pPr>
      <w:r>
        <w:t>Data</w:t>
      </w:r>
      <w:r>
        <w:rPr>
          <w:spacing w:val="3"/>
        </w:rPr>
        <w:t xml:space="preserve"> </w:t>
      </w:r>
      <w:r>
        <w:rPr>
          <w:spacing w:val="-2"/>
        </w:rPr>
        <w:t>Protection</w:t>
      </w:r>
    </w:p>
    <w:p w14:paraId="3856A4CE" w14:textId="77777777" w:rsidR="000F22D4" w:rsidRDefault="000F22D4">
      <w:pPr>
        <w:pStyle w:val="BodyText"/>
        <w:spacing w:before="11"/>
        <w:rPr>
          <w:b/>
          <w:sz w:val="16"/>
        </w:rPr>
      </w:pPr>
    </w:p>
    <w:p w14:paraId="6EFD4987" w14:textId="77777777" w:rsidR="000F22D4" w:rsidRDefault="00643F9E" w:rsidP="000F4173">
      <w:pPr>
        <w:pStyle w:val="ListParagraph"/>
        <w:numPr>
          <w:ilvl w:val="1"/>
          <w:numId w:val="6"/>
        </w:numPr>
        <w:tabs>
          <w:tab w:val="left" w:pos="476"/>
        </w:tabs>
        <w:spacing w:line="235" w:lineRule="auto"/>
        <w:ind w:left="476" w:right="127"/>
        <w:rPr>
          <w:sz w:val="12"/>
        </w:rPr>
      </w:pPr>
      <w:r>
        <w:rPr>
          <w:sz w:val="12"/>
        </w:rPr>
        <w:t>For the purposes of this clause 10, the following words will have the</w:t>
      </w:r>
      <w:r>
        <w:rPr>
          <w:spacing w:val="40"/>
          <w:sz w:val="12"/>
        </w:rPr>
        <w:t xml:space="preserve"> </w:t>
      </w:r>
      <w:r>
        <w:rPr>
          <w:sz w:val="12"/>
        </w:rPr>
        <w:t>following meaning:</w:t>
      </w:r>
    </w:p>
    <w:p w14:paraId="05FA9FF4" w14:textId="77777777" w:rsidR="000F22D4" w:rsidRDefault="000F22D4">
      <w:pPr>
        <w:pStyle w:val="BodyText"/>
        <w:spacing w:before="4"/>
        <w:rPr>
          <w:sz w:val="15"/>
        </w:rPr>
      </w:pPr>
    </w:p>
    <w:p w14:paraId="7AD71A4B" w14:textId="77777777" w:rsidR="000F22D4" w:rsidRDefault="00643F9E">
      <w:pPr>
        <w:pStyle w:val="BodyText"/>
        <w:spacing w:before="1"/>
        <w:ind w:left="476" w:right="124"/>
        <w:jc w:val="both"/>
      </w:pPr>
      <w:r>
        <w:t>"Data Protection Legislation" means all applicable data protection and</w:t>
      </w:r>
      <w:r>
        <w:rPr>
          <w:spacing w:val="40"/>
        </w:rPr>
        <w:t xml:space="preserve"> </w:t>
      </w:r>
      <w:r>
        <w:t>privacy</w:t>
      </w:r>
      <w:r>
        <w:rPr>
          <w:spacing w:val="-9"/>
        </w:rPr>
        <w:t xml:space="preserve"> </w:t>
      </w:r>
      <w:r>
        <w:t>legislation</w:t>
      </w:r>
      <w:r>
        <w:rPr>
          <w:spacing w:val="-2"/>
        </w:rPr>
        <w:t xml:space="preserve"> </w:t>
      </w:r>
      <w:r>
        <w:t>in</w:t>
      </w:r>
      <w:r>
        <w:rPr>
          <w:spacing w:val="-9"/>
        </w:rPr>
        <w:t xml:space="preserve"> </w:t>
      </w:r>
      <w:r>
        <w:t>force</w:t>
      </w:r>
      <w:r>
        <w:rPr>
          <w:spacing w:val="12"/>
        </w:rPr>
        <w:t xml:space="preserve"> </w:t>
      </w:r>
      <w:r>
        <w:t>from</w:t>
      </w:r>
      <w:r>
        <w:rPr>
          <w:spacing w:val="-4"/>
        </w:rPr>
        <w:t xml:space="preserve"> </w:t>
      </w:r>
      <w:r>
        <w:t>time</w:t>
      </w:r>
      <w:r>
        <w:rPr>
          <w:spacing w:val="-2"/>
        </w:rPr>
        <w:t xml:space="preserve"> </w:t>
      </w:r>
      <w:r>
        <w:t>to</w:t>
      </w:r>
      <w:r>
        <w:rPr>
          <w:spacing w:val="-2"/>
        </w:rPr>
        <w:t xml:space="preserve"> </w:t>
      </w:r>
      <w:r>
        <w:t>time</w:t>
      </w:r>
      <w:r>
        <w:rPr>
          <w:spacing w:val="-9"/>
        </w:rPr>
        <w:t xml:space="preserve"> </w:t>
      </w:r>
      <w:r>
        <w:t>in</w:t>
      </w:r>
      <w:r>
        <w:rPr>
          <w:spacing w:val="-1"/>
        </w:rPr>
        <w:t xml:space="preserve"> </w:t>
      </w:r>
      <w:r>
        <w:t>the</w:t>
      </w:r>
      <w:r>
        <w:rPr>
          <w:spacing w:val="11"/>
        </w:rPr>
        <w:t xml:space="preserve"> </w:t>
      </w:r>
      <w:r>
        <w:t>UK,</w:t>
      </w:r>
      <w:r>
        <w:rPr>
          <w:spacing w:val="-9"/>
        </w:rPr>
        <w:t xml:space="preserve"> </w:t>
      </w:r>
      <w:r>
        <w:t>including</w:t>
      </w:r>
      <w:r>
        <w:rPr>
          <w:spacing w:val="12"/>
        </w:rPr>
        <w:t xml:space="preserve"> </w:t>
      </w:r>
      <w:r>
        <w:t>the</w:t>
      </w:r>
      <w:r>
        <w:rPr>
          <w:spacing w:val="11"/>
        </w:rPr>
        <w:t xml:space="preserve"> </w:t>
      </w:r>
      <w:r>
        <w:t>Data</w:t>
      </w:r>
      <w:r>
        <w:rPr>
          <w:spacing w:val="40"/>
        </w:rPr>
        <w:t xml:space="preserve"> </w:t>
      </w:r>
      <w:r>
        <w:t>Protection Act 2018, “UK GDPR”, the Privacy and Electronic</w:t>
      </w:r>
      <w:r>
        <w:rPr>
          <w:spacing w:val="40"/>
        </w:rPr>
        <w:t xml:space="preserve"> </w:t>
      </w:r>
      <w:r>
        <w:t>Communications Regulations 2003 and the guidance and codes of</w:t>
      </w:r>
      <w:r>
        <w:rPr>
          <w:spacing w:val="40"/>
        </w:rPr>
        <w:t xml:space="preserve"> </w:t>
      </w:r>
      <w:r>
        <w:t>practice issued by the Information Commissioner or any other relevant</w:t>
      </w:r>
      <w:r>
        <w:rPr>
          <w:spacing w:val="40"/>
        </w:rPr>
        <w:t xml:space="preserve"> </w:t>
      </w:r>
      <w:r>
        <w:t>regulatory authority</w:t>
      </w:r>
    </w:p>
    <w:p w14:paraId="2918BA77" w14:textId="77777777" w:rsidR="000F22D4" w:rsidRDefault="000F22D4">
      <w:pPr>
        <w:pStyle w:val="BodyText"/>
      </w:pPr>
    </w:p>
    <w:p w14:paraId="34B62D97" w14:textId="77777777" w:rsidR="000F22D4" w:rsidRDefault="00643F9E" w:rsidP="000F4173">
      <w:pPr>
        <w:pStyle w:val="ListParagraph"/>
        <w:numPr>
          <w:ilvl w:val="1"/>
          <w:numId w:val="6"/>
        </w:numPr>
        <w:tabs>
          <w:tab w:val="left" w:pos="476"/>
        </w:tabs>
        <w:spacing w:before="85"/>
        <w:ind w:left="476" w:right="111"/>
        <w:rPr>
          <w:sz w:val="12"/>
        </w:rPr>
      </w:pPr>
      <w:r>
        <w:rPr>
          <w:sz w:val="12"/>
        </w:rPr>
        <w:t>We, our agents and relevant industry bodies may use and share your</w:t>
      </w:r>
      <w:r>
        <w:rPr>
          <w:spacing w:val="40"/>
          <w:sz w:val="12"/>
        </w:rPr>
        <w:t xml:space="preserve"> </w:t>
      </w:r>
      <w:r>
        <w:rPr>
          <w:sz w:val="12"/>
        </w:rPr>
        <w:t>information</w:t>
      </w:r>
      <w:r>
        <w:rPr>
          <w:spacing w:val="-2"/>
          <w:sz w:val="12"/>
        </w:rPr>
        <w:t xml:space="preserve"> </w:t>
      </w:r>
      <w:r>
        <w:rPr>
          <w:sz w:val="12"/>
        </w:rPr>
        <w:t>(and</w:t>
      </w:r>
      <w:r>
        <w:rPr>
          <w:spacing w:val="-9"/>
          <w:sz w:val="12"/>
        </w:rPr>
        <w:t xml:space="preserve"> </w:t>
      </w:r>
      <w:r>
        <w:rPr>
          <w:sz w:val="12"/>
        </w:rPr>
        <w:t>any</w:t>
      </w:r>
      <w:r>
        <w:rPr>
          <w:spacing w:val="-5"/>
          <w:sz w:val="12"/>
        </w:rPr>
        <w:t xml:space="preserve"> </w:t>
      </w:r>
      <w:r>
        <w:rPr>
          <w:sz w:val="12"/>
        </w:rPr>
        <w:t>information your</w:t>
      </w:r>
      <w:r>
        <w:rPr>
          <w:spacing w:val="-3"/>
          <w:sz w:val="12"/>
        </w:rPr>
        <w:t xml:space="preserve"> </w:t>
      </w:r>
      <w:r>
        <w:rPr>
          <w:sz w:val="12"/>
        </w:rPr>
        <w:t>previous supplier</w:t>
      </w:r>
      <w:r>
        <w:rPr>
          <w:spacing w:val="-3"/>
          <w:sz w:val="12"/>
        </w:rPr>
        <w:t xml:space="preserve"> </w:t>
      </w:r>
      <w:r>
        <w:rPr>
          <w:sz w:val="12"/>
        </w:rPr>
        <w:t>has</w:t>
      </w:r>
      <w:r>
        <w:rPr>
          <w:spacing w:val="-6"/>
          <w:sz w:val="12"/>
        </w:rPr>
        <w:t xml:space="preserve"> </w:t>
      </w:r>
      <w:r>
        <w:rPr>
          <w:sz w:val="12"/>
        </w:rPr>
        <w:t>about</w:t>
      </w:r>
      <w:r>
        <w:rPr>
          <w:spacing w:val="10"/>
          <w:sz w:val="12"/>
        </w:rPr>
        <w:t xml:space="preserve"> </w:t>
      </w:r>
      <w:r>
        <w:rPr>
          <w:sz w:val="12"/>
        </w:rPr>
        <w:t>you)</w:t>
      </w:r>
      <w:r>
        <w:rPr>
          <w:spacing w:val="-3"/>
          <w:sz w:val="12"/>
        </w:rPr>
        <w:t xml:space="preserve"> </w:t>
      </w:r>
      <w:r>
        <w:rPr>
          <w:sz w:val="12"/>
        </w:rPr>
        <w:t>in</w:t>
      </w:r>
      <w:r>
        <w:rPr>
          <w:spacing w:val="40"/>
          <w:sz w:val="12"/>
        </w:rPr>
        <w:t xml:space="preserve"> </w:t>
      </w:r>
      <w:r>
        <w:rPr>
          <w:sz w:val="12"/>
        </w:rPr>
        <w:t>accordance with our Privacy Policy and obligations under the Data</w:t>
      </w:r>
      <w:r>
        <w:rPr>
          <w:spacing w:val="40"/>
          <w:sz w:val="12"/>
        </w:rPr>
        <w:t xml:space="preserve"> </w:t>
      </w:r>
      <w:r>
        <w:rPr>
          <w:sz w:val="12"/>
        </w:rPr>
        <w:t>Protection Legislation in order to fulfil our contractual obligations and</w:t>
      </w:r>
      <w:r>
        <w:rPr>
          <w:spacing w:val="40"/>
          <w:sz w:val="12"/>
        </w:rPr>
        <w:t xml:space="preserve"> </w:t>
      </w:r>
      <w:r>
        <w:rPr>
          <w:sz w:val="12"/>
        </w:rPr>
        <w:t>provide</w:t>
      </w:r>
      <w:r>
        <w:rPr>
          <w:spacing w:val="-9"/>
          <w:sz w:val="12"/>
        </w:rPr>
        <w:t xml:space="preserve"> </w:t>
      </w:r>
      <w:r>
        <w:rPr>
          <w:sz w:val="12"/>
        </w:rPr>
        <w:t>you</w:t>
      </w:r>
      <w:r>
        <w:rPr>
          <w:spacing w:val="-8"/>
          <w:sz w:val="12"/>
        </w:rPr>
        <w:t xml:space="preserve"> </w:t>
      </w:r>
      <w:r>
        <w:rPr>
          <w:sz w:val="12"/>
        </w:rPr>
        <w:t>with</w:t>
      </w:r>
      <w:r>
        <w:rPr>
          <w:spacing w:val="-8"/>
          <w:sz w:val="12"/>
        </w:rPr>
        <w:t xml:space="preserve"> </w:t>
      </w:r>
      <w:r>
        <w:rPr>
          <w:sz w:val="12"/>
        </w:rPr>
        <w:t>services</w:t>
      </w:r>
      <w:r>
        <w:rPr>
          <w:spacing w:val="-9"/>
          <w:sz w:val="12"/>
        </w:rPr>
        <w:t xml:space="preserve"> </w:t>
      </w:r>
      <w:r>
        <w:rPr>
          <w:sz w:val="12"/>
        </w:rPr>
        <w:t>that</w:t>
      </w:r>
      <w:r>
        <w:rPr>
          <w:spacing w:val="-8"/>
          <w:sz w:val="12"/>
        </w:rPr>
        <w:t xml:space="preserve"> </w:t>
      </w:r>
      <w:r>
        <w:rPr>
          <w:sz w:val="12"/>
        </w:rPr>
        <w:t>you</w:t>
      </w:r>
      <w:r>
        <w:rPr>
          <w:spacing w:val="-8"/>
          <w:sz w:val="12"/>
        </w:rPr>
        <w:t xml:space="preserve"> </w:t>
      </w:r>
      <w:r>
        <w:rPr>
          <w:sz w:val="12"/>
        </w:rPr>
        <w:t>have</w:t>
      </w:r>
      <w:r>
        <w:rPr>
          <w:spacing w:val="-9"/>
          <w:sz w:val="12"/>
        </w:rPr>
        <w:t xml:space="preserve"> </w:t>
      </w:r>
      <w:r>
        <w:rPr>
          <w:sz w:val="12"/>
        </w:rPr>
        <w:t>asked</w:t>
      </w:r>
      <w:r>
        <w:rPr>
          <w:spacing w:val="-8"/>
          <w:sz w:val="12"/>
        </w:rPr>
        <w:t xml:space="preserve"> </w:t>
      </w:r>
      <w:r>
        <w:rPr>
          <w:sz w:val="12"/>
        </w:rPr>
        <w:t>for.</w:t>
      </w:r>
      <w:r>
        <w:rPr>
          <w:spacing w:val="-9"/>
          <w:sz w:val="12"/>
        </w:rPr>
        <w:t xml:space="preserve"> </w:t>
      </w:r>
      <w:r>
        <w:rPr>
          <w:sz w:val="12"/>
        </w:rPr>
        <w:t>This</w:t>
      </w:r>
      <w:r>
        <w:rPr>
          <w:spacing w:val="-8"/>
          <w:sz w:val="12"/>
        </w:rPr>
        <w:t xml:space="preserve"> </w:t>
      </w:r>
      <w:r>
        <w:rPr>
          <w:sz w:val="12"/>
        </w:rPr>
        <w:t>includes</w:t>
      </w:r>
      <w:r>
        <w:rPr>
          <w:spacing w:val="-8"/>
          <w:sz w:val="12"/>
        </w:rPr>
        <w:t xml:space="preserve"> </w:t>
      </w:r>
      <w:r>
        <w:rPr>
          <w:sz w:val="12"/>
        </w:rPr>
        <w:t>using</w:t>
      </w:r>
      <w:r>
        <w:rPr>
          <w:spacing w:val="-9"/>
          <w:sz w:val="12"/>
        </w:rPr>
        <w:t xml:space="preserve"> </w:t>
      </w:r>
      <w:r>
        <w:rPr>
          <w:sz w:val="12"/>
        </w:rPr>
        <w:t>your</w:t>
      </w:r>
      <w:r>
        <w:rPr>
          <w:spacing w:val="40"/>
          <w:sz w:val="12"/>
        </w:rPr>
        <w:t xml:space="preserve"> </w:t>
      </w:r>
      <w:r>
        <w:rPr>
          <w:sz w:val="12"/>
        </w:rPr>
        <w:t>information</w:t>
      </w:r>
      <w:r>
        <w:rPr>
          <w:spacing w:val="40"/>
          <w:sz w:val="12"/>
        </w:rPr>
        <w:t xml:space="preserve"> </w:t>
      </w:r>
      <w:r>
        <w:rPr>
          <w:sz w:val="12"/>
        </w:rPr>
        <w:t>in</w:t>
      </w:r>
      <w:r>
        <w:rPr>
          <w:spacing w:val="-2"/>
          <w:sz w:val="12"/>
        </w:rPr>
        <w:t xml:space="preserve"> </w:t>
      </w:r>
      <w:r>
        <w:rPr>
          <w:sz w:val="12"/>
        </w:rPr>
        <w:t>order</w:t>
      </w:r>
      <w:r>
        <w:rPr>
          <w:spacing w:val="36"/>
          <w:sz w:val="12"/>
        </w:rPr>
        <w:t xml:space="preserve"> </w:t>
      </w:r>
      <w:r>
        <w:rPr>
          <w:sz w:val="12"/>
        </w:rPr>
        <w:t>to:</w:t>
      </w:r>
    </w:p>
    <w:p w14:paraId="4BFFC2D6" w14:textId="77777777" w:rsidR="000F22D4" w:rsidRDefault="00643F9E" w:rsidP="000F4173">
      <w:pPr>
        <w:pStyle w:val="ListParagraph"/>
        <w:numPr>
          <w:ilvl w:val="2"/>
          <w:numId w:val="6"/>
        </w:numPr>
        <w:tabs>
          <w:tab w:val="left" w:pos="1193"/>
          <w:tab w:val="left" w:pos="1197"/>
        </w:tabs>
        <w:spacing w:before="45" w:line="235" w:lineRule="auto"/>
        <w:ind w:left="1197" w:right="138"/>
        <w:rPr>
          <w:sz w:val="12"/>
        </w:rPr>
      </w:pPr>
      <w:r>
        <w:rPr>
          <w:sz w:val="12"/>
        </w:rPr>
        <w:t>record</w:t>
      </w:r>
      <w:r>
        <w:rPr>
          <w:spacing w:val="-9"/>
          <w:sz w:val="12"/>
        </w:rPr>
        <w:t xml:space="preserve"> </w:t>
      </w:r>
      <w:r>
        <w:rPr>
          <w:sz w:val="12"/>
        </w:rPr>
        <w:t>and</w:t>
      </w:r>
      <w:r>
        <w:rPr>
          <w:spacing w:val="-4"/>
          <w:sz w:val="12"/>
        </w:rPr>
        <w:t xml:space="preserve"> </w:t>
      </w:r>
      <w:r>
        <w:rPr>
          <w:sz w:val="12"/>
        </w:rPr>
        <w:t>monitor any</w:t>
      </w:r>
      <w:r>
        <w:rPr>
          <w:spacing w:val="-3"/>
          <w:sz w:val="12"/>
        </w:rPr>
        <w:t xml:space="preserve"> </w:t>
      </w:r>
      <w:r>
        <w:rPr>
          <w:sz w:val="12"/>
        </w:rPr>
        <w:t>communications</w:t>
      </w:r>
      <w:r>
        <w:rPr>
          <w:spacing w:val="21"/>
          <w:sz w:val="12"/>
        </w:rPr>
        <w:t xml:space="preserve"> </w:t>
      </w:r>
      <w:r>
        <w:rPr>
          <w:sz w:val="12"/>
        </w:rPr>
        <w:t>we</w:t>
      </w:r>
      <w:r>
        <w:rPr>
          <w:spacing w:val="-8"/>
          <w:sz w:val="12"/>
        </w:rPr>
        <w:t xml:space="preserve"> </w:t>
      </w:r>
      <w:r>
        <w:rPr>
          <w:sz w:val="12"/>
        </w:rPr>
        <w:t>have with</w:t>
      </w:r>
      <w:r>
        <w:rPr>
          <w:spacing w:val="-9"/>
          <w:sz w:val="12"/>
        </w:rPr>
        <w:t xml:space="preserve"> </w:t>
      </w:r>
      <w:r>
        <w:rPr>
          <w:sz w:val="12"/>
        </w:rPr>
        <w:t>you,</w:t>
      </w:r>
      <w:r>
        <w:rPr>
          <w:spacing w:val="40"/>
          <w:sz w:val="12"/>
        </w:rPr>
        <w:t xml:space="preserve"> </w:t>
      </w:r>
      <w:r>
        <w:rPr>
          <w:spacing w:val="-2"/>
          <w:sz w:val="12"/>
        </w:rPr>
        <w:t>including</w:t>
      </w:r>
      <w:r>
        <w:rPr>
          <w:spacing w:val="-7"/>
          <w:sz w:val="12"/>
        </w:rPr>
        <w:t xml:space="preserve"> </w:t>
      </w:r>
      <w:r>
        <w:rPr>
          <w:spacing w:val="-2"/>
          <w:sz w:val="12"/>
        </w:rPr>
        <w:t>phone</w:t>
      </w:r>
      <w:r>
        <w:rPr>
          <w:spacing w:val="-6"/>
          <w:sz w:val="12"/>
        </w:rPr>
        <w:t xml:space="preserve"> </w:t>
      </w:r>
      <w:r>
        <w:rPr>
          <w:spacing w:val="-2"/>
          <w:sz w:val="12"/>
        </w:rPr>
        <w:t>conversations</w:t>
      </w:r>
      <w:r>
        <w:rPr>
          <w:spacing w:val="17"/>
          <w:sz w:val="12"/>
        </w:rPr>
        <w:t xml:space="preserve"> </w:t>
      </w:r>
      <w:r>
        <w:rPr>
          <w:spacing w:val="-2"/>
          <w:sz w:val="12"/>
        </w:rPr>
        <w:t>and emails,</w:t>
      </w:r>
      <w:r>
        <w:rPr>
          <w:spacing w:val="-7"/>
          <w:sz w:val="12"/>
        </w:rPr>
        <w:t xml:space="preserve"> </w:t>
      </w:r>
      <w:r>
        <w:rPr>
          <w:spacing w:val="-2"/>
          <w:sz w:val="12"/>
        </w:rPr>
        <w:t>in</w:t>
      </w:r>
      <w:r>
        <w:rPr>
          <w:spacing w:val="-6"/>
          <w:sz w:val="12"/>
        </w:rPr>
        <w:t xml:space="preserve"> </w:t>
      </w:r>
      <w:r>
        <w:rPr>
          <w:spacing w:val="-2"/>
          <w:sz w:val="12"/>
        </w:rPr>
        <w:t>order</w:t>
      </w:r>
      <w:r>
        <w:rPr>
          <w:spacing w:val="8"/>
          <w:sz w:val="12"/>
        </w:rPr>
        <w:t xml:space="preserve"> </w:t>
      </w:r>
      <w:r>
        <w:rPr>
          <w:spacing w:val="-2"/>
          <w:sz w:val="12"/>
        </w:rPr>
        <w:t>to</w:t>
      </w:r>
      <w:r>
        <w:rPr>
          <w:spacing w:val="-7"/>
          <w:sz w:val="12"/>
        </w:rPr>
        <w:t xml:space="preserve"> </w:t>
      </w:r>
      <w:r>
        <w:rPr>
          <w:spacing w:val="-2"/>
          <w:sz w:val="12"/>
        </w:rPr>
        <w:t>ensure</w:t>
      </w:r>
      <w:r>
        <w:rPr>
          <w:spacing w:val="40"/>
          <w:sz w:val="12"/>
        </w:rPr>
        <w:t xml:space="preserve"> </w:t>
      </w:r>
      <w:r>
        <w:rPr>
          <w:sz w:val="12"/>
        </w:rPr>
        <w:t>we</w:t>
      </w:r>
      <w:r>
        <w:rPr>
          <w:spacing w:val="-3"/>
          <w:sz w:val="12"/>
        </w:rPr>
        <w:t xml:space="preserve"> </w:t>
      </w:r>
      <w:r>
        <w:rPr>
          <w:sz w:val="12"/>
        </w:rPr>
        <w:t>are providing a good service,</w:t>
      </w:r>
      <w:r>
        <w:rPr>
          <w:spacing w:val="-1"/>
          <w:sz w:val="12"/>
        </w:rPr>
        <w:t xml:space="preserve"> </w:t>
      </w:r>
      <w:r>
        <w:rPr>
          <w:sz w:val="12"/>
        </w:rPr>
        <w:t>and that we</w:t>
      </w:r>
      <w:r>
        <w:rPr>
          <w:spacing w:val="-3"/>
          <w:sz w:val="12"/>
        </w:rPr>
        <w:t xml:space="preserve"> </w:t>
      </w:r>
      <w:r>
        <w:rPr>
          <w:sz w:val="12"/>
        </w:rPr>
        <w:t>are meeting</w:t>
      </w:r>
      <w:r>
        <w:rPr>
          <w:spacing w:val="40"/>
          <w:sz w:val="12"/>
        </w:rPr>
        <w:t xml:space="preserve"> </w:t>
      </w:r>
      <w:r>
        <w:rPr>
          <w:sz w:val="12"/>
        </w:rPr>
        <w:t>our</w:t>
      </w:r>
      <w:r>
        <w:rPr>
          <w:spacing w:val="23"/>
          <w:sz w:val="12"/>
        </w:rPr>
        <w:t xml:space="preserve"> </w:t>
      </w:r>
      <w:r>
        <w:rPr>
          <w:sz w:val="12"/>
        </w:rPr>
        <w:t>regulatory and legal responsibilities;</w:t>
      </w:r>
    </w:p>
    <w:p w14:paraId="2DE26270" w14:textId="77777777" w:rsidR="000F22D4" w:rsidRDefault="000F22D4">
      <w:pPr>
        <w:pStyle w:val="BodyText"/>
        <w:spacing w:before="7"/>
        <w:rPr>
          <w:sz w:val="15"/>
        </w:rPr>
      </w:pPr>
    </w:p>
    <w:p w14:paraId="60E71C3B" w14:textId="77777777" w:rsidR="000F22D4" w:rsidRDefault="00643F9E" w:rsidP="000F4173">
      <w:pPr>
        <w:pStyle w:val="ListParagraph"/>
        <w:numPr>
          <w:ilvl w:val="2"/>
          <w:numId w:val="6"/>
        </w:numPr>
        <w:tabs>
          <w:tab w:val="left" w:pos="1193"/>
          <w:tab w:val="left" w:pos="1197"/>
        </w:tabs>
        <w:spacing w:line="235" w:lineRule="auto"/>
        <w:ind w:left="1197" w:right="135"/>
        <w:rPr>
          <w:sz w:val="12"/>
        </w:rPr>
      </w:pPr>
      <w:r>
        <w:rPr>
          <w:sz w:val="12"/>
        </w:rPr>
        <w:t>verify</w:t>
      </w:r>
      <w:r>
        <w:rPr>
          <w:spacing w:val="-9"/>
          <w:sz w:val="12"/>
        </w:rPr>
        <w:t xml:space="preserve"> </w:t>
      </w:r>
      <w:r>
        <w:rPr>
          <w:sz w:val="12"/>
        </w:rPr>
        <w:t>your</w:t>
      </w:r>
      <w:r>
        <w:rPr>
          <w:spacing w:val="-8"/>
          <w:sz w:val="12"/>
        </w:rPr>
        <w:t xml:space="preserve"> </w:t>
      </w:r>
      <w:r>
        <w:rPr>
          <w:sz w:val="12"/>
        </w:rPr>
        <w:t>identity</w:t>
      </w:r>
      <w:r>
        <w:rPr>
          <w:spacing w:val="-8"/>
          <w:sz w:val="12"/>
        </w:rPr>
        <w:t xml:space="preserve"> </w:t>
      </w:r>
      <w:r>
        <w:rPr>
          <w:sz w:val="12"/>
        </w:rPr>
        <w:t>when</w:t>
      </w:r>
      <w:r>
        <w:rPr>
          <w:spacing w:val="-9"/>
          <w:sz w:val="12"/>
        </w:rPr>
        <w:t xml:space="preserve"> </w:t>
      </w:r>
      <w:r>
        <w:rPr>
          <w:sz w:val="12"/>
        </w:rPr>
        <w:t>you</w:t>
      </w:r>
      <w:r>
        <w:rPr>
          <w:spacing w:val="-8"/>
          <w:sz w:val="12"/>
        </w:rPr>
        <w:t xml:space="preserve"> </w:t>
      </w:r>
      <w:r>
        <w:rPr>
          <w:sz w:val="12"/>
        </w:rPr>
        <w:t>make</w:t>
      </w:r>
      <w:r>
        <w:rPr>
          <w:spacing w:val="-8"/>
          <w:sz w:val="12"/>
        </w:rPr>
        <w:t xml:space="preserve"> </w:t>
      </w:r>
      <w:r>
        <w:rPr>
          <w:sz w:val="12"/>
        </w:rPr>
        <w:t>enquires</w:t>
      </w:r>
      <w:r>
        <w:rPr>
          <w:spacing w:val="-9"/>
          <w:sz w:val="12"/>
        </w:rPr>
        <w:t xml:space="preserve"> </w:t>
      </w:r>
      <w:r>
        <w:rPr>
          <w:sz w:val="12"/>
        </w:rPr>
        <w:t>by</w:t>
      </w:r>
      <w:r>
        <w:rPr>
          <w:spacing w:val="-8"/>
          <w:sz w:val="12"/>
        </w:rPr>
        <w:t xml:space="preserve"> </w:t>
      </w:r>
      <w:r>
        <w:rPr>
          <w:sz w:val="12"/>
        </w:rPr>
        <w:t>phone,</w:t>
      </w:r>
      <w:r>
        <w:rPr>
          <w:spacing w:val="-9"/>
          <w:sz w:val="12"/>
        </w:rPr>
        <w:t xml:space="preserve"> </w:t>
      </w:r>
      <w:r>
        <w:rPr>
          <w:sz w:val="12"/>
        </w:rPr>
        <w:t>email</w:t>
      </w:r>
      <w:r>
        <w:rPr>
          <w:spacing w:val="40"/>
          <w:sz w:val="12"/>
        </w:rPr>
        <w:t xml:space="preserve"> </w:t>
      </w:r>
      <w:r>
        <w:rPr>
          <w:sz w:val="12"/>
        </w:rPr>
        <w:t>or letter;</w:t>
      </w:r>
      <w:r>
        <w:rPr>
          <w:spacing w:val="40"/>
          <w:sz w:val="12"/>
        </w:rPr>
        <w:t xml:space="preserve"> </w:t>
      </w:r>
      <w:r>
        <w:rPr>
          <w:sz w:val="12"/>
        </w:rPr>
        <w:t>and</w:t>
      </w:r>
    </w:p>
    <w:p w14:paraId="1D32F075" w14:textId="77777777" w:rsidR="000F22D4" w:rsidRDefault="000F22D4">
      <w:pPr>
        <w:pStyle w:val="BodyText"/>
        <w:spacing w:before="9"/>
        <w:rPr>
          <w:sz w:val="16"/>
        </w:rPr>
      </w:pPr>
    </w:p>
    <w:p w14:paraId="463F76FE" w14:textId="77777777" w:rsidR="000F22D4" w:rsidRDefault="00643F9E" w:rsidP="000F4173">
      <w:pPr>
        <w:pStyle w:val="ListParagraph"/>
        <w:numPr>
          <w:ilvl w:val="2"/>
          <w:numId w:val="6"/>
        </w:numPr>
        <w:tabs>
          <w:tab w:val="left" w:pos="1194"/>
        </w:tabs>
        <w:ind w:left="1194" w:hanging="507"/>
        <w:rPr>
          <w:sz w:val="12"/>
        </w:rPr>
      </w:pPr>
      <w:r>
        <w:rPr>
          <w:spacing w:val="-2"/>
          <w:sz w:val="12"/>
        </w:rPr>
        <w:t>demonstrate</w:t>
      </w:r>
      <w:r>
        <w:rPr>
          <w:spacing w:val="22"/>
          <w:sz w:val="12"/>
        </w:rPr>
        <w:t xml:space="preserve"> </w:t>
      </w:r>
      <w:r>
        <w:rPr>
          <w:spacing w:val="-2"/>
          <w:sz w:val="12"/>
        </w:rPr>
        <w:t>and</w:t>
      </w:r>
      <w:r>
        <w:rPr>
          <w:spacing w:val="-3"/>
          <w:sz w:val="12"/>
        </w:rPr>
        <w:t xml:space="preserve"> </w:t>
      </w:r>
      <w:r>
        <w:rPr>
          <w:spacing w:val="-2"/>
          <w:sz w:val="12"/>
        </w:rPr>
        <w:t>test</w:t>
      </w:r>
      <w:r>
        <w:rPr>
          <w:spacing w:val="1"/>
          <w:sz w:val="12"/>
        </w:rPr>
        <w:t xml:space="preserve"> </w:t>
      </w:r>
      <w:r>
        <w:rPr>
          <w:spacing w:val="-2"/>
          <w:sz w:val="12"/>
        </w:rPr>
        <w:t>computer</w:t>
      </w:r>
      <w:r>
        <w:rPr>
          <w:spacing w:val="20"/>
          <w:sz w:val="12"/>
        </w:rPr>
        <w:t xml:space="preserve"> </w:t>
      </w:r>
      <w:r>
        <w:rPr>
          <w:spacing w:val="-2"/>
          <w:sz w:val="12"/>
        </w:rPr>
        <w:t>systems.</w:t>
      </w:r>
    </w:p>
    <w:p w14:paraId="0BC4DAD9" w14:textId="77777777" w:rsidR="000F22D4" w:rsidRDefault="000F22D4">
      <w:pPr>
        <w:pStyle w:val="BodyText"/>
        <w:spacing w:before="7"/>
        <w:rPr>
          <w:sz w:val="15"/>
        </w:rPr>
      </w:pPr>
    </w:p>
    <w:p w14:paraId="1A0C71E1" w14:textId="77777777" w:rsidR="000F22D4" w:rsidRDefault="00643F9E" w:rsidP="000F4173">
      <w:pPr>
        <w:pStyle w:val="ListParagraph"/>
        <w:numPr>
          <w:ilvl w:val="1"/>
          <w:numId w:val="6"/>
        </w:numPr>
        <w:tabs>
          <w:tab w:val="left" w:pos="476"/>
        </w:tabs>
        <w:spacing w:line="235" w:lineRule="auto"/>
        <w:ind w:left="476" w:right="126"/>
        <w:rPr>
          <w:sz w:val="12"/>
        </w:rPr>
      </w:pPr>
      <w:r>
        <w:rPr>
          <w:sz w:val="12"/>
        </w:rPr>
        <w:t>We</w:t>
      </w:r>
      <w:r>
        <w:rPr>
          <w:spacing w:val="-4"/>
          <w:sz w:val="12"/>
        </w:rPr>
        <w:t xml:space="preserve"> </w:t>
      </w:r>
      <w:r>
        <w:rPr>
          <w:sz w:val="12"/>
        </w:rPr>
        <w:t>may use</w:t>
      </w:r>
      <w:r>
        <w:rPr>
          <w:spacing w:val="-3"/>
          <w:sz w:val="12"/>
        </w:rPr>
        <w:t xml:space="preserve"> </w:t>
      </w:r>
      <w:r>
        <w:rPr>
          <w:sz w:val="12"/>
        </w:rPr>
        <w:t>your</w:t>
      </w:r>
      <w:r>
        <w:rPr>
          <w:spacing w:val="17"/>
          <w:sz w:val="12"/>
        </w:rPr>
        <w:t xml:space="preserve"> </w:t>
      </w:r>
      <w:r>
        <w:rPr>
          <w:sz w:val="12"/>
        </w:rPr>
        <w:t>information for our own legitimate</w:t>
      </w:r>
      <w:r>
        <w:rPr>
          <w:spacing w:val="-4"/>
          <w:sz w:val="12"/>
        </w:rPr>
        <w:t xml:space="preserve"> </w:t>
      </w:r>
      <w:r>
        <w:rPr>
          <w:sz w:val="12"/>
        </w:rPr>
        <w:t>interests in</w:t>
      </w:r>
      <w:r>
        <w:rPr>
          <w:spacing w:val="-4"/>
          <w:sz w:val="12"/>
        </w:rPr>
        <w:t xml:space="preserve"> </w:t>
      </w:r>
      <w:r>
        <w:rPr>
          <w:sz w:val="12"/>
        </w:rPr>
        <w:t>order to</w:t>
      </w:r>
      <w:r>
        <w:rPr>
          <w:spacing w:val="40"/>
          <w:sz w:val="12"/>
        </w:rPr>
        <w:t xml:space="preserve"> </w:t>
      </w:r>
      <w:r>
        <w:rPr>
          <w:sz w:val="12"/>
        </w:rPr>
        <w:t>carry</w:t>
      </w:r>
      <w:r>
        <w:rPr>
          <w:spacing w:val="-9"/>
          <w:sz w:val="12"/>
        </w:rPr>
        <w:t xml:space="preserve"> </w:t>
      </w:r>
      <w:r>
        <w:rPr>
          <w:sz w:val="12"/>
        </w:rPr>
        <w:t>out our own market</w:t>
      </w:r>
      <w:r>
        <w:rPr>
          <w:spacing w:val="-2"/>
          <w:sz w:val="12"/>
        </w:rPr>
        <w:t xml:space="preserve"> </w:t>
      </w:r>
      <w:r>
        <w:rPr>
          <w:sz w:val="12"/>
        </w:rPr>
        <w:t>and statistical analysis.</w:t>
      </w:r>
      <w:r>
        <w:rPr>
          <w:spacing w:val="31"/>
          <w:sz w:val="12"/>
        </w:rPr>
        <w:t xml:space="preserve"> </w:t>
      </w:r>
      <w:r>
        <w:rPr>
          <w:sz w:val="12"/>
        </w:rPr>
        <w:t>To</w:t>
      </w:r>
      <w:r>
        <w:rPr>
          <w:spacing w:val="-5"/>
          <w:sz w:val="12"/>
        </w:rPr>
        <w:t xml:space="preserve"> </w:t>
      </w:r>
      <w:r>
        <w:rPr>
          <w:sz w:val="12"/>
        </w:rPr>
        <w:t>the extent possible</w:t>
      </w:r>
      <w:r>
        <w:rPr>
          <w:spacing w:val="40"/>
          <w:sz w:val="12"/>
        </w:rPr>
        <w:t xml:space="preserve"> </w:t>
      </w:r>
      <w:r>
        <w:rPr>
          <w:sz w:val="12"/>
        </w:rPr>
        <w:t>we</w:t>
      </w:r>
      <w:r>
        <w:rPr>
          <w:spacing w:val="-11"/>
          <w:sz w:val="12"/>
        </w:rPr>
        <w:t xml:space="preserve"> </w:t>
      </w:r>
      <w:r>
        <w:rPr>
          <w:sz w:val="12"/>
        </w:rPr>
        <w:t>will</w:t>
      </w:r>
      <w:r>
        <w:rPr>
          <w:spacing w:val="-9"/>
          <w:sz w:val="12"/>
        </w:rPr>
        <w:t xml:space="preserve"> </w:t>
      </w:r>
      <w:r>
        <w:rPr>
          <w:sz w:val="12"/>
        </w:rPr>
        <w:t>anonymise</w:t>
      </w:r>
      <w:r>
        <w:rPr>
          <w:spacing w:val="16"/>
          <w:sz w:val="12"/>
        </w:rPr>
        <w:t xml:space="preserve"> </w:t>
      </w:r>
      <w:r>
        <w:rPr>
          <w:sz w:val="12"/>
        </w:rPr>
        <w:t>your</w:t>
      </w:r>
      <w:r>
        <w:rPr>
          <w:spacing w:val="10"/>
          <w:sz w:val="12"/>
        </w:rPr>
        <w:t xml:space="preserve"> </w:t>
      </w:r>
      <w:r>
        <w:rPr>
          <w:sz w:val="12"/>
        </w:rPr>
        <w:t>information</w:t>
      </w:r>
      <w:r>
        <w:rPr>
          <w:spacing w:val="-1"/>
          <w:sz w:val="12"/>
        </w:rPr>
        <w:t xml:space="preserve"> </w:t>
      </w:r>
      <w:r>
        <w:rPr>
          <w:sz w:val="12"/>
        </w:rPr>
        <w:t>where we intend</w:t>
      </w:r>
      <w:r>
        <w:rPr>
          <w:spacing w:val="13"/>
          <w:sz w:val="12"/>
        </w:rPr>
        <w:t xml:space="preserve"> </w:t>
      </w:r>
      <w:r>
        <w:rPr>
          <w:sz w:val="12"/>
        </w:rPr>
        <w:t>to</w:t>
      </w:r>
      <w:r>
        <w:rPr>
          <w:spacing w:val="-1"/>
          <w:sz w:val="12"/>
        </w:rPr>
        <w:t xml:space="preserve"> </w:t>
      </w:r>
      <w:r>
        <w:rPr>
          <w:sz w:val="12"/>
        </w:rPr>
        <w:t>use</w:t>
      </w:r>
      <w:r>
        <w:rPr>
          <w:spacing w:val="-1"/>
          <w:sz w:val="12"/>
        </w:rPr>
        <w:t xml:space="preserve"> </w:t>
      </w:r>
      <w:r>
        <w:rPr>
          <w:sz w:val="12"/>
        </w:rPr>
        <w:t>it</w:t>
      </w:r>
      <w:r>
        <w:rPr>
          <w:spacing w:val="-9"/>
          <w:sz w:val="12"/>
        </w:rPr>
        <w:t xml:space="preserve"> </w:t>
      </w:r>
      <w:r>
        <w:rPr>
          <w:sz w:val="12"/>
        </w:rPr>
        <w:t>in this</w:t>
      </w:r>
      <w:r>
        <w:rPr>
          <w:spacing w:val="-8"/>
          <w:sz w:val="12"/>
        </w:rPr>
        <w:t xml:space="preserve"> </w:t>
      </w:r>
      <w:r>
        <w:rPr>
          <w:sz w:val="12"/>
        </w:rPr>
        <w:t>way.</w:t>
      </w:r>
    </w:p>
    <w:p w14:paraId="6A797D4F" w14:textId="77777777" w:rsidR="000F22D4" w:rsidRDefault="000F22D4">
      <w:pPr>
        <w:pStyle w:val="BodyText"/>
        <w:spacing w:before="7"/>
        <w:rPr>
          <w:sz w:val="15"/>
        </w:rPr>
      </w:pPr>
    </w:p>
    <w:p w14:paraId="51C91EDB" w14:textId="77777777" w:rsidR="000F22D4" w:rsidRDefault="00643F9E" w:rsidP="000F4173">
      <w:pPr>
        <w:pStyle w:val="ListParagraph"/>
        <w:numPr>
          <w:ilvl w:val="1"/>
          <w:numId w:val="6"/>
        </w:numPr>
        <w:tabs>
          <w:tab w:val="left" w:pos="476"/>
        </w:tabs>
        <w:spacing w:line="235" w:lineRule="auto"/>
        <w:ind w:left="476" w:right="142"/>
        <w:rPr>
          <w:sz w:val="12"/>
        </w:rPr>
      </w:pPr>
      <w:r>
        <w:rPr>
          <w:sz w:val="12"/>
        </w:rPr>
        <w:t>We</w:t>
      </w:r>
      <w:r>
        <w:rPr>
          <w:spacing w:val="-9"/>
          <w:sz w:val="12"/>
        </w:rPr>
        <w:t xml:space="preserve"> </w:t>
      </w:r>
      <w:r>
        <w:rPr>
          <w:sz w:val="12"/>
        </w:rPr>
        <w:t>may</w:t>
      </w:r>
      <w:r>
        <w:rPr>
          <w:spacing w:val="-8"/>
          <w:sz w:val="12"/>
        </w:rPr>
        <w:t xml:space="preserve"> </w:t>
      </w:r>
      <w:r>
        <w:rPr>
          <w:sz w:val="12"/>
        </w:rPr>
        <w:t>use</w:t>
      </w:r>
      <w:r>
        <w:rPr>
          <w:spacing w:val="-8"/>
          <w:sz w:val="12"/>
        </w:rPr>
        <w:t xml:space="preserve"> </w:t>
      </w:r>
      <w:r>
        <w:rPr>
          <w:sz w:val="12"/>
        </w:rPr>
        <w:t>your</w:t>
      </w:r>
      <w:r>
        <w:rPr>
          <w:spacing w:val="-9"/>
          <w:sz w:val="12"/>
        </w:rPr>
        <w:t xml:space="preserve"> </w:t>
      </w:r>
      <w:r>
        <w:rPr>
          <w:sz w:val="12"/>
        </w:rPr>
        <w:t>information</w:t>
      </w:r>
      <w:r>
        <w:rPr>
          <w:spacing w:val="-8"/>
          <w:sz w:val="12"/>
        </w:rPr>
        <w:t xml:space="preserve"> </w:t>
      </w:r>
      <w:r>
        <w:rPr>
          <w:sz w:val="12"/>
        </w:rPr>
        <w:t>in</w:t>
      </w:r>
      <w:r>
        <w:rPr>
          <w:spacing w:val="-6"/>
          <w:sz w:val="12"/>
        </w:rPr>
        <w:t xml:space="preserve"> </w:t>
      </w:r>
      <w:r>
        <w:rPr>
          <w:sz w:val="12"/>
        </w:rPr>
        <w:t>order</w:t>
      </w:r>
      <w:r>
        <w:rPr>
          <w:spacing w:val="-9"/>
          <w:sz w:val="12"/>
        </w:rPr>
        <w:t xml:space="preserve"> </w:t>
      </w:r>
      <w:r>
        <w:rPr>
          <w:sz w:val="12"/>
        </w:rPr>
        <w:t>to</w:t>
      </w:r>
      <w:r>
        <w:rPr>
          <w:spacing w:val="-6"/>
          <w:sz w:val="12"/>
        </w:rPr>
        <w:t xml:space="preserve"> </w:t>
      </w:r>
      <w:r>
        <w:rPr>
          <w:sz w:val="12"/>
        </w:rPr>
        <w:t>comply</w:t>
      </w:r>
      <w:r>
        <w:rPr>
          <w:spacing w:val="-9"/>
          <w:sz w:val="12"/>
        </w:rPr>
        <w:t xml:space="preserve"> </w:t>
      </w:r>
      <w:r>
        <w:rPr>
          <w:sz w:val="12"/>
        </w:rPr>
        <w:t>with</w:t>
      </w:r>
      <w:r>
        <w:rPr>
          <w:spacing w:val="-3"/>
          <w:sz w:val="12"/>
        </w:rPr>
        <w:t xml:space="preserve"> </w:t>
      </w:r>
      <w:r>
        <w:rPr>
          <w:sz w:val="12"/>
        </w:rPr>
        <w:t>our</w:t>
      </w:r>
      <w:r>
        <w:rPr>
          <w:spacing w:val="-8"/>
          <w:sz w:val="12"/>
        </w:rPr>
        <w:t xml:space="preserve"> </w:t>
      </w:r>
      <w:r>
        <w:rPr>
          <w:sz w:val="12"/>
        </w:rPr>
        <w:t>legal</w:t>
      </w:r>
      <w:r>
        <w:rPr>
          <w:spacing w:val="-9"/>
          <w:sz w:val="12"/>
        </w:rPr>
        <w:t xml:space="preserve"> </w:t>
      </w:r>
      <w:r>
        <w:rPr>
          <w:sz w:val="12"/>
        </w:rPr>
        <w:t>obligations.</w:t>
      </w:r>
      <w:r>
        <w:rPr>
          <w:spacing w:val="40"/>
          <w:sz w:val="12"/>
        </w:rPr>
        <w:t xml:space="preserve"> </w:t>
      </w:r>
      <w:r>
        <w:rPr>
          <w:sz w:val="12"/>
        </w:rPr>
        <w:t>This</w:t>
      </w:r>
      <w:r>
        <w:rPr>
          <w:spacing w:val="-5"/>
          <w:sz w:val="12"/>
        </w:rPr>
        <w:t xml:space="preserve"> </w:t>
      </w:r>
      <w:r>
        <w:rPr>
          <w:sz w:val="12"/>
        </w:rPr>
        <w:t>includes</w:t>
      </w:r>
      <w:r>
        <w:rPr>
          <w:spacing w:val="25"/>
          <w:sz w:val="12"/>
        </w:rPr>
        <w:t xml:space="preserve"> </w:t>
      </w:r>
      <w:r>
        <w:rPr>
          <w:sz w:val="12"/>
        </w:rPr>
        <w:t>using your</w:t>
      </w:r>
      <w:r>
        <w:rPr>
          <w:spacing w:val="15"/>
          <w:sz w:val="12"/>
        </w:rPr>
        <w:t xml:space="preserve"> </w:t>
      </w:r>
      <w:r>
        <w:rPr>
          <w:sz w:val="12"/>
        </w:rPr>
        <w:t>information</w:t>
      </w:r>
      <w:r>
        <w:rPr>
          <w:spacing w:val="18"/>
          <w:sz w:val="12"/>
        </w:rPr>
        <w:t xml:space="preserve"> </w:t>
      </w:r>
      <w:r>
        <w:rPr>
          <w:sz w:val="12"/>
        </w:rPr>
        <w:t>in</w:t>
      </w:r>
      <w:r>
        <w:rPr>
          <w:spacing w:val="-11"/>
          <w:sz w:val="12"/>
        </w:rPr>
        <w:t xml:space="preserve"> </w:t>
      </w:r>
      <w:r>
        <w:rPr>
          <w:sz w:val="12"/>
        </w:rPr>
        <w:t>order</w:t>
      </w:r>
      <w:r>
        <w:rPr>
          <w:spacing w:val="15"/>
          <w:sz w:val="12"/>
        </w:rPr>
        <w:t xml:space="preserve"> </w:t>
      </w:r>
      <w:r>
        <w:rPr>
          <w:sz w:val="12"/>
        </w:rPr>
        <w:t>to:</w:t>
      </w:r>
    </w:p>
    <w:p w14:paraId="2BB1ABA0" w14:textId="77777777" w:rsidR="000F22D4" w:rsidRDefault="000F22D4">
      <w:pPr>
        <w:pStyle w:val="BodyText"/>
        <w:spacing w:before="5"/>
        <w:rPr>
          <w:sz w:val="15"/>
        </w:rPr>
      </w:pPr>
    </w:p>
    <w:p w14:paraId="5A11DA76" w14:textId="77777777" w:rsidR="000F22D4" w:rsidRDefault="00643F9E" w:rsidP="000F4173">
      <w:pPr>
        <w:pStyle w:val="ListParagraph"/>
        <w:numPr>
          <w:ilvl w:val="2"/>
          <w:numId w:val="6"/>
        </w:numPr>
        <w:tabs>
          <w:tab w:val="left" w:pos="1193"/>
          <w:tab w:val="left" w:pos="1197"/>
        </w:tabs>
        <w:spacing w:line="247" w:lineRule="auto"/>
        <w:ind w:left="1197" w:right="135"/>
        <w:rPr>
          <w:sz w:val="12"/>
        </w:rPr>
      </w:pPr>
      <w:r>
        <w:rPr>
          <w:sz w:val="12"/>
        </w:rPr>
        <w:t>detect debt, fraud, or</w:t>
      </w:r>
      <w:r>
        <w:rPr>
          <w:spacing w:val="-9"/>
          <w:sz w:val="12"/>
        </w:rPr>
        <w:t xml:space="preserve"> </w:t>
      </w:r>
      <w:r>
        <w:rPr>
          <w:sz w:val="12"/>
        </w:rPr>
        <w:t>loss</w:t>
      </w:r>
      <w:r>
        <w:rPr>
          <w:spacing w:val="-2"/>
          <w:sz w:val="12"/>
        </w:rPr>
        <w:t xml:space="preserve"> </w:t>
      </w:r>
      <w:r>
        <w:rPr>
          <w:sz w:val="12"/>
        </w:rPr>
        <w:t>or</w:t>
      </w:r>
      <w:r>
        <w:rPr>
          <w:spacing w:val="-9"/>
          <w:sz w:val="12"/>
        </w:rPr>
        <w:t xml:space="preserve"> </w:t>
      </w:r>
      <w:r>
        <w:rPr>
          <w:sz w:val="12"/>
        </w:rPr>
        <w:t>make</w:t>
      </w:r>
      <w:r>
        <w:rPr>
          <w:spacing w:val="-7"/>
          <w:sz w:val="12"/>
        </w:rPr>
        <w:t xml:space="preserve"> </w:t>
      </w:r>
      <w:r>
        <w:rPr>
          <w:sz w:val="12"/>
        </w:rPr>
        <w:t>credit</w:t>
      </w:r>
      <w:r>
        <w:rPr>
          <w:spacing w:val="-5"/>
          <w:sz w:val="12"/>
        </w:rPr>
        <w:t xml:space="preserve"> </w:t>
      </w:r>
      <w:r>
        <w:rPr>
          <w:sz w:val="12"/>
        </w:rPr>
        <w:t>or</w:t>
      </w:r>
      <w:r>
        <w:rPr>
          <w:spacing w:val="-9"/>
          <w:sz w:val="12"/>
        </w:rPr>
        <w:t xml:space="preserve"> </w:t>
      </w:r>
      <w:r>
        <w:rPr>
          <w:sz w:val="12"/>
        </w:rPr>
        <w:t>similar</w:t>
      </w:r>
      <w:r>
        <w:rPr>
          <w:spacing w:val="-8"/>
          <w:sz w:val="12"/>
        </w:rPr>
        <w:t xml:space="preserve"> </w:t>
      </w:r>
      <w:r>
        <w:rPr>
          <w:sz w:val="12"/>
        </w:rPr>
        <w:t>enquires</w:t>
      </w:r>
      <w:r>
        <w:rPr>
          <w:spacing w:val="40"/>
          <w:sz w:val="12"/>
        </w:rPr>
        <w:t xml:space="preserve"> </w:t>
      </w:r>
      <w:r>
        <w:rPr>
          <w:sz w:val="12"/>
        </w:rPr>
        <w:t>into your financial standing (for example by giving this</w:t>
      </w:r>
      <w:r>
        <w:rPr>
          <w:spacing w:val="40"/>
          <w:sz w:val="12"/>
        </w:rPr>
        <w:t xml:space="preserve"> </w:t>
      </w:r>
      <w:r>
        <w:rPr>
          <w:sz w:val="12"/>
        </w:rPr>
        <w:t>information</w:t>
      </w:r>
      <w:r>
        <w:rPr>
          <w:spacing w:val="24"/>
          <w:sz w:val="12"/>
        </w:rPr>
        <w:t xml:space="preserve"> </w:t>
      </w:r>
      <w:r>
        <w:rPr>
          <w:sz w:val="12"/>
        </w:rPr>
        <w:t>to a</w:t>
      </w:r>
      <w:r>
        <w:rPr>
          <w:spacing w:val="-9"/>
          <w:sz w:val="12"/>
        </w:rPr>
        <w:t xml:space="preserve"> </w:t>
      </w:r>
      <w:r>
        <w:rPr>
          <w:sz w:val="12"/>
        </w:rPr>
        <w:t>credit-reference</w:t>
      </w:r>
      <w:r>
        <w:rPr>
          <w:spacing w:val="40"/>
          <w:sz w:val="12"/>
        </w:rPr>
        <w:t xml:space="preserve"> </w:t>
      </w:r>
      <w:r>
        <w:rPr>
          <w:sz w:val="12"/>
        </w:rPr>
        <w:t>agency); and</w:t>
      </w:r>
    </w:p>
    <w:p w14:paraId="79F6C9B0" w14:textId="77777777" w:rsidR="000F22D4" w:rsidRDefault="000F22D4">
      <w:pPr>
        <w:pStyle w:val="BodyText"/>
        <w:spacing w:before="2"/>
        <w:rPr>
          <w:sz w:val="15"/>
        </w:rPr>
      </w:pPr>
    </w:p>
    <w:p w14:paraId="0BA46990" w14:textId="77777777" w:rsidR="000F22D4" w:rsidRDefault="00643F9E" w:rsidP="000F4173">
      <w:pPr>
        <w:pStyle w:val="ListParagraph"/>
        <w:numPr>
          <w:ilvl w:val="2"/>
          <w:numId w:val="6"/>
        </w:numPr>
        <w:tabs>
          <w:tab w:val="left" w:pos="1193"/>
          <w:tab w:val="left" w:pos="1197"/>
        </w:tabs>
        <w:ind w:left="1197" w:right="126"/>
        <w:rPr>
          <w:sz w:val="12"/>
        </w:rPr>
      </w:pPr>
      <w:r>
        <w:rPr>
          <w:sz w:val="12"/>
        </w:rPr>
        <w:t>provide information for legal or regulatory purposes (for</w:t>
      </w:r>
      <w:r>
        <w:rPr>
          <w:spacing w:val="40"/>
          <w:sz w:val="12"/>
        </w:rPr>
        <w:t xml:space="preserve"> </w:t>
      </w:r>
      <w:r>
        <w:rPr>
          <w:sz w:val="12"/>
        </w:rPr>
        <w:t>example</w:t>
      </w:r>
      <w:r>
        <w:rPr>
          <w:spacing w:val="-9"/>
          <w:sz w:val="12"/>
        </w:rPr>
        <w:t xml:space="preserve"> </w:t>
      </w:r>
      <w:r>
        <w:rPr>
          <w:sz w:val="12"/>
        </w:rPr>
        <w:t>when</w:t>
      </w:r>
      <w:r>
        <w:rPr>
          <w:spacing w:val="-8"/>
          <w:sz w:val="12"/>
        </w:rPr>
        <w:t xml:space="preserve"> </w:t>
      </w:r>
      <w:r>
        <w:rPr>
          <w:sz w:val="12"/>
        </w:rPr>
        <w:t>we</w:t>
      </w:r>
      <w:r>
        <w:rPr>
          <w:spacing w:val="-8"/>
          <w:sz w:val="12"/>
        </w:rPr>
        <w:t xml:space="preserve"> </w:t>
      </w:r>
      <w:r>
        <w:rPr>
          <w:sz w:val="12"/>
        </w:rPr>
        <w:t>have</w:t>
      </w:r>
      <w:r>
        <w:rPr>
          <w:spacing w:val="-9"/>
          <w:sz w:val="12"/>
        </w:rPr>
        <w:t xml:space="preserve"> </w:t>
      </w:r>
      <w:r>
        <w:rPr>
          <w:sz w:val="12"/>
        </w:rPr>
        <w:t>been</w:t>
      </w:r>
      <w:r>
        <w:rPr>
          <w:spacing w:val="2"/>
          <w:sz w:val="12"/>
        </w:rPr>
        <w:t xml:space="preserve"> </w:t>
      </w:r>
      <w:r>
        <w:rPr>
          <w:sz w:val="12"/>
        </w:rPr>
        <w:t>asked</w:t>
      </w:r>
      <w:r>
        <w:rPr>
          <w:spacing w:val="4"/>
          <w:sz w:val="12"/>
        </w:rPr>
        <w:t xml:space="preserve"> </w:t>
      </w:r>
      <w:r>
        <w:rPr>
          <w:sz w:val="12"/>
        </w:rPr>
        <w:t>to</w:t>
      </w:r>
      <w:r>
        <w:rPr>
          <w:spacing w:val="-7"/>
          <w:sz w:val="12"/>
        </w:rPr>
        <w:t xml:space="preserve"> </w:t>
      </w:r>
      <w:r>
        <w:rPr>
          <w:sz w:val="12"/>
        </w:rPr>
        <w:t>by</w:t>
      </w:r>
      <w:r>
        <w:rPr>
          <w:spacing w:val="-9"/>
          <w:sz w:val="12"/>
        </w:rPr>
        <w:t xml:space="preserve"> </w:t>
      </w:r>
      <w:r>
        <w:rPr>
          <w:sz w:val="12"/>
        </w:rPr>
        <w:t>Ofgem,</w:t>
      </w:r>
      <w:r>
        <w:rPr>
          <w:spacing w:val="-3"/>
          <w:sz w:val="12"/>
        </w:rPr>
        <w:t xml:space="preserve"> </w:t>
      </w:r>
      <w:r>
        <w:rPr>
          <w:sz w:val="12"/>
        </w:rPr>
        <w:t>a</w:t>
      </w:r>
      <w:r>
        <w:rPr>
          <w:spacing w:val="-9"/>
          <w:sz w:val="12"/>
        </w:rPr>
        <w:t xml:space="preserve"> </w:t>
      </w:r>
      <w:r>
        <w:rPr>
          <w:sz w:val="12"/>
        </w:rPr>
        <w:t>relevant</w:t>
      </w:r>
      <w:r>
        <w:rPr>
          <w:spacing w:val="40"/>
          <w:sz w:val="12"/>
        </w:rPr>
        <w:t xml:space="preserve"> </w:t>
      </w:r>
      <w:r>
        <w:rPr>
          <w:sz w:val="12"/>
        </w:rPr>
        <w:t>government department</w:t>
      </w:r>
      <w:r>
        <w:rPr>
          <w:spacing w:val="40"/>
          <w:sz w:val="12"/>
        </w:rPr>
        <w:t xml:space="preserve"> </w:t>
      </w:r>
      <w:r>
        <w:rPr>
          <w:sz w:val="12"/>
        </w:rPr>
        <w:t>or a lawyer); as well as part of</w:t>
      </w:r>
      <w:r>
        <w:rPr>
          <w:spacing w:val="40"/>
          <w:sz w:val="12"/>
        </w:rPr>
        <w:t xml:space="preserve"> </w:t>
      </w:r>
      <w:r>
        <w:rPr>
          <w:sz w:val="12"/>
        </w:rPr>
        <w:t>government data-sharing initiatives (for example, those</w:t>
      </w:r>
      <w:r>
        <w:rPr>
          <w:spacing w:val="40"/>
          <w:sz w:val="12"/>
        </w:rPr>
        <w:t xml:space="preserve"> </w:t>
      </w:r>
      <w:r>
        <w:rPr>
          <w:sz w:val="12"/>
        </w:rPr>
        <w:t>designed to help stop fuel poverty, where people cannot</w:t>
      </w:r>
      <w:r>
        <w:rPr>
          <w:spacing w:val="40"/>
          <w:sz w:val="12"/>
        </w:rPr>
        <w:t xml:space="preserve"> </w:t>
      </w:r>
      <w:r>
        <w:rPr>
          <w:sz w:val="12"/>
        </w:rPr>
        <w:t>afford</w:t>
      </w:r>
      <w:r>
        <w:rPr>
          <w:spacing w:val="19"/>
          <w:sz w:val="12"/>
        </w:rPr>
        <w:t xml:space="preserve"> </w:t>
      </w:r>
      <w:r>
        <w:rPr>
          <w:sz w:val="12"/>
        </w:rPr>
        <w:t>to pay for heating</w:t>
      </w:r>
      <w:r>
        <w:rPr>
          <w:spacing w:val="34"/>
          <w:sz w:val="12"/>
        </w:rPr>
        <w:t xml:space="preserve"> </w:t>
      </w:r>
      <w:r>
        <w:rPr>
          <w:sz w:val="12"/>
        </w:rPr>
        <w:t>and electricity).</w:t>
      </w:r>
    </w:p>
    <w:p w14:paraId="3D728045" w14:textId="77777777" w:rsidR="000F22D4" w:rsidRDefault="000F22D4">
      <w:pPr>
        <w:pStyle w:val="BodyText"/>
        <w:spacing w:before="8"/>
        <w:rPr>
          <w:sz w:val="15"/>
        </w:rPr>
      </w:pPr>
    </w:p>
    <w:p w14:paraId="6CAFB16D" w14:textId="77777777" w:rsidR="000F22D4" w:rsidRDefault="00643F9E" w:rsidP="000F4173">
      <w:pPr>
        <w:pStyle w:val="ListParagraph"/>
        <w:numPr>
          <w:ilvl w:val="1"/>
          <w:numId w:val="6"/>
        </w:numPr>
        <w:tabs>
          <w:tab w:val="left" w:pos="476"/>
        </w:tabs>
        <w:spacing w:line="235" w:lineRule="auto"/>
        <w:ind w:left="476" w:right="131"/>
        <w:rPr>
          <w:sz w:val="12"/>
        </w:rPr>
      </w:pPr>
      <w:r>
        <w:rPr>
          <w:sz w:val="12"/>
        </w:rPr>
        <w:t>We</w:t>
      </w:r>
      <w:r>
        <w:rPr>
          <w:spacing w:val="-4"/>
          <w:sz w:val="12"/>
        </w:rPr>
        <w:t xml:space="preserve"> </w:t>
      </w:r>
      <w:r>
        <w:rPr>
          <w:sz w:val="12"/>
        </w:rPr>
        <w:t>may share information in</w:t>
      </w:r>
      <w:r>
        <w:rPr>
          <w:spacing w:val="-4"/>
          <w:sz w:val="12"/>
        </w:rPr>
        <w:t xml:space="preserve"> </w:t>
      </w:r>
      <w:r>
        <w:rPr>
          <w:sz w:val="12"/>
        </w:rPr>
        <w:t>accordance</w:t>
      </w:r>
      <w:r>
        <w:rPr>
          <w:spacing w:val="32"/>
          <w:sz w:val="12"/>
        </w:rPr>
        <w:t xml:space="preserve"> </w:t>
      </w:r>
      <w:r>
        <w:rPr>
          <w:sz w:val="12"/>
        </w:rPr>
        <w:t>with</w:t>
      </w:r>
      <w:r>
        <w:rPr>
          <w:spacing w:val="-4"/>
          <w:sz w:val="12"/>
        </w:rPr>
        <w:t xml:space="preserve"> </w:t>
      </w:r>
      <w:r>
        <w:rPr>
          <w:sz w:val="12"/>
        </w:rPr>
        <w:t>our Privacy Policy about</w:t>
      </w:r>
      <w:r>
        <w:rPr>
          <w:spacing w:val="40"/>
          <w:sz w:val="12"/>
        </w:rPr>
        <w:t xml:space="preserve"> </w:t>
      </w:r>
      <w:r>
        <w:rPr>
          <w:spacing w:val="-2"/>
          <w:sz w:val="12"/>
        </w:rPr>
        <w:t>your</w:t>
      </w:r>
      <w:r>
        <w:rPr>
          <w:spacing w:val="-7"/>
          <w:sz w:val="12"/>
        </w:rPr>
        <w:t xml:space="preserve"> </w:t>
      </w:r>
      <w:r>
        <w:rPr>
          <w:spacing w:val="-2"/>
          <w:sz w:val="12"/>
        </w:rPr>
        <w:t>energy</w:t>
      </w:r>
      <w:r>
        <w:rPr>
          <w:spacing w:val="-6"/>
          <w:sz w:val="12"/>
        </w:rPr>
        <w:t xml:space="preserve"> </w:t>
      </w:r>
      <w:r>
        <w:rPr>
          <w:spacing w:val="-2"/>
          <w:sz w:val="12"/>
        </w:rPr>
        <w:t>usage</w:t>
      </w:r>
      <w:r>
        <w:rPr>
          <w:spacing w:val="-6"/>
          <w:sz w:val="12"/>
        </w:rPr>
        <w:t xml:space="preserve"> </w:t>
      </w:r>
      <w:r>
        <w:rPr>
          <w:spacing w:val="-2"/>
          <w:sz w:val="12"/>
        </w:rPr>
        <w:t>with</w:t>
      </w:r>
      <w:r>
        <w:rPr>
          <w:spacing w:val="-7"/>
          <w:sz w:val="12"/>
        </w:rPr>
        <w:t xml:space="preserve"> </w:t>
      </w:r>
      <w:r>
        <w:rPr>
          <w:spacing w:val="-2"/>
          <w:sz w:val="12"/>
        </w:rPr>
        <w:t>your</w:t>
      </w:r>
      <w:r>
        <w:rPr>
          <w:spacing w:val="-4"/>
          <w:sz w:val="12"/>
        </w:rPr>
        <w:t xml:space="preserve"> </w:t>
      </w:r>
      <w:r>
        <w:rPr>
          <w:spacing w:val="-2"/>
          <w:sz w:val="12"/>
        </w:rPr>
        <w:t>landlord/housing</w:t>
      </w:r>
      <w:r>
        <w:rPr>
          <w:spacing w:val="36"/>
          <w:sz w:val="12"/>
        </w:rPr>
        <w:t xml:space="preserve"> </w:t>
      </w:r>
      <w:r>
        <w:rPr>
          <w:spacing w:val="-2"/>
          <w:sz w:val="12"/>
        </w:rPr>
        <w:t>association</w:t>
      </w:r>
      <w:r>
        <w:rPr>
          <w:spacing w:val="11"/>
          <w:sz w:val="12"/>
        </w:rPr>
        <w:t xml:space="preserve"> </w:t>
      </w:r>
      <w:r>
        <w:rPr>
          <w:spacing w:val="-2"/>
          <w:sz w:val="12"/>
        </w:rPr>
        <w:t>including but not</w:t>
      </w:r>
      <w:r>
        <w:rPr>
          <w:spacing w:val="40"/>
          <w:sz w:val="12"/>
        </w:rPr>
        <w:t xml:space="preserve"> </w:t>
      </w:r>
      <w:r>
        <w:rPr>
          <w:sz w:val="12"/>
        </w:rPr>
        <w:t>limited</w:t>
      </w:r>
      <w:r>
        <w:rPr>
          <w:spacing w:val="-9"/>
          <w:sz w:val="12"/>
        </w:rPr>
        <w:t xml:space="preserve"> </w:t>
      </w:r>
      <w:r>
        <w:rPr>
          <w:sz w:val="12"/>
        </w:rPr>
        <w:t>to</w:t>
      </w:r>
      <w:r>
        <w:rPr>
          <w:spacing w:val="-8"/>
          <w:sz w:val="12"/>
        </w:rPr>
        <w:t xml:space="preserve"> </w:t>
      </w:r>
      <w:r>
        <w:rPr>
          <w:sz w:val="12"/>
        </w:rPr>
        <w:t>energy</w:t>
      </w:r>
      <w:r>
        <w:rPr>
          <w:spacing w:val="-8"/>
          <w:sz w:val="12"/>
        </w:rPr>
        <w:t xml:space="preserve"> </w:t>
      </w:r>
      <w:r>
        <w:rPr>
          <w:sz w:val="12"/>
        </w:rPr>
        <w:t>consumption</w:t>
      </w:r>
      <w:r>
        <w:rPr>
          <w:spacing w:val="-5"/>
          <w:sz w:val="12"/>
        </w:rPr>
        <w:t xml:space="preserve"> </w:t>
      </w:r>
      <w:r>
        <w:rPr>
          <w:sz w:val="12"/>
        </w:rPr>
        <w:t>and</w:t>
      </w:r>
      <w:r>
        <w:rPr>
          <w:spacing w:val="-8"/>
          <w:sz w:val="12"/>
        </w:rPr>
        <w:t xml:space="preserve"> </w:t>
      </w:r>
      <w:r>
        <w:rPr>
          <w:sz w:val="12"/>
        </w:rPr>
        <w:t>where</w:t>
      </w:r>
      <w:r>
        <w:rPr>
          <w:spacing w:val="-8"/>
          <w:sz w:val="12"/>
        </w:rPr>
        <w:t xml:space="preserve"> </w:t>
      </w:r>
      <w:r>
        <w:rPr>
          <w:sz w:val="12"/>
        </w:rPr>
        <w:t>we</w:t>
      </w:r>
      <w:r>
        <w:rPr>
          <w:spacing w:val="-9"/>
          <w:sz w:val="12"/>
        </w:rPr>
        <w:t xml:space="preserve"> </w:t>
      </w:r>
      <w:r>
        <w:rPr>
          <w:sz w:val="12"/>
        </w:rPr>
        <w:t>suspect</w:t>
      </w:r>
      <w:r>
        <w:rPr>
          <w:spacing w:val="-5"/>
          <w:sz w:val="12"/>
        </w:rPr>
        <w:t xml:space="preserve"> </w:t>
      </w:r>
      <w:r>
        <w:rPr>
          <w:sz w:val="12"/>
        </w:rPr>
        <w:t>fraud,</w:t>
      </w:r>
      <w:r>
        <w:rPr>
          <w:spacing w:val="3"/>
          <w:sz w:val="12"/>
        </w:rPr>
        <w:t xml:space="preserve"> </w:t>
      </w:r>
      <w:r>
        <w:rPr>
          <w:sz w:val="12"/>
        </w:rPr>
        <w:t>stolen</w:t>
      </w:r>
      <w:r>
        <w:rPr>
          <w:spacing w:val="-9"/>
          <w:sz w:val="12"/>
        </w:rPr>
        <w:t xml:space="preserve"> </w:t>
      </w:r>
      <w:r>
        <w:rPr>
          <w:sz w:val="12"/>
        </w:rPr>
        <w:t>energy</w:t>
      </w:r>
      <w:r>
        <w:rPr>
          <w:spacing w:val="40"/>
          <w:sz w:val="12"/>
        </w:rPr>
        <w:t xml:space="preserve"> </w:t>
      </w:r>
      <w:r>
        <w:rPr>
          <w:sz w:val="12"/>
        </w:rPr>
        <w:t>by tampering with any meter(s) or diverting</w:t>
      </w:r>
      <w:r>
        <w:rPr>
          <w:spacing w:val="17"/>
          <w:sz w:val="12"/>
        </w:rPr>
        <w:t xml:space="preserve"> </w:t>
      </w:r>
      <w:r>
        <w:rPr>
          <w:sz w:val="12"/>
        </w:rPr>
        <w:t>the energy supply.</w:t>
      </w:r>
    </w:p>
    <w:p w14:paraId="2B36A50D" w14:textId="77777777" w:rsidR="000F22D4" w:rsidRDefault="000F22D4">
      <w:pPr>
        <w:pStyle w:val="BodyText"/>
        <w:spacing w:before="8"/>
        <w:rPr>
          <w:sz w:val="16"/>
        </w:rPr>
      </w:pPr>
    </w:p>
    <w:p w14:paraId="6A66A056" w14:textId="44196F6E" w:rsidR="000F22D4" w:rsidRDefault="00643F9E" w:rsidP="000F4173">
      <w:pPr>
        <w:pStyle w:val="ListParagraph"/>
        <w:numPr>
          <w:ilvl w:val="1"/>
          <w:numId w:val="6"/>
        </w:numPr>
        <w:tabs>
          <w:tab w:val="left" w:pos="476"/>
        </w:tabs>
        <w:ind w:left="476" w:right="125"/>
        <w:rPr>
          <w:sz w:val="12"/>
        </w:rPr>
      </w:pPr>
      <w:r>
        <w:rPr>
          <w:sz w:val="12"/>
        </w:rPr>
        <w:t>We</w:t>
      </w:r>
      <w:r>
        <w:rPr>
          <w:spacing w:val="-9"/>
          <w:sz w:val="12"/>
        </w:rPr>
        <w:t xml:space="preserve"> </w:t>
      </w:r>
      <w:r>
        <w:rPr>
          <w:sz w:val="12"/>
        </w:rPr>
        <w:t>may</w:t>
      </w:r>
      <w:r>
        <w:rPr>
          <w:spacing w:val="-8"/>
          <w:sz w:val="12"/>
        </w:rPr>
        <w:t xml:space="preserve"> </w:t>
      </w:r>
      <w:r>
        <w:rPr>
          <w:sz w:val="12"/>
        </w:rPr>
        <w:t>from time</w:t>
      </w:r>
      <w:r>
        <w:rPr>
          <w:spacing w:val="-9"/>
          <w:sz w:val="12"/>
        </w:rPr>
        <w:t xml:space="preserve"> </w:t>
      </w:r>
      <w:r>
        <w:rPr>
          <w:sz w:val="12"/>
        </w:rPr>
        <w:t>to</w:t>
      </w:r>
      <w:r>
        <w:rPr>
          <w:spacing w:val="-2"/>
          <w:sz w:val="12"/>
        </w:rPr>
        <w:t xml:space="preserve"> </w:t>
      </w:r>
      <w:r>
        <w:rPr>
          <w:sz w:val="12"/>
        </w:rPr>
        <w:t>time</w:t>
      </w:r>
      <w:r>
        <w:rPr>
          <w:spacing w:val="-3"/>
          <w:sz w:val="12"/>
        </w:rPr>
        <w:t xml:space="preserve"> </w:t>
      </w:r>
      <w:r>
        <w:rPr>
          <w:sz w:val="12"/>
        </w:rPr>
        <w:t>contact</w:t>
      </w:r>
      <w:r>
        <w:rPr>
          <w:spacing w:val="16"/>
          <w:sz w:val="12"/>
        </w:rPr>
        <w:t xml:space="preserve"> </w:t>
      </w:r>
      <w:r>
        <w:rPr>
          <w:sz w:val="12"/>
        </w:rPr>
        <w:t>you with</w:t>
      </w:r>
      <w:r>
        <w:rPr>
          <w:spacing w:val="-3"/>
          <w:sz w:val="12"/>
        </w:rPr>
        <w:t xml:space="preserve"> </w:t>
      </w:r>
      <w:r>
        <w:rPr>
          <w:sz w:val="12"/>
        </w:rPr>
        <w:t>details of up to</w:t>
      </w:r>
      <w:r>
        <w:rPr>
          <w:spacing w:val="-3"/>
          <w:sz w:val="12"/>
        </w:rPr>
        <w:t xml:space="preserve"> </w:t>
      </w:r>
      <w:r>
        <w:rPr>
          <w:sz w:val="12"/>
        </w:rPr>
        <w:t>date products</w:t>
      </w:r>
      <w:r>
        <w:rPr>
          <w:spacing w:val="40"/>
          <w:sz w:val="12"/>
        </w:rPr>
        <w:t xml:space="preserve"> </w:t>
      </w:r>
      <w:r>
        <w:rPr>
          <w:sz w:val="12"/>
        </w:rPr>
        <w:t>and/or special offers to the extent they relate to the same or similar</w:t>
      </w:r>
      <w:r>
        <w:rPr>
          <w:spacing w:val="40"/>
          <w:sz w:val="12"/>
        </w:rPr>
        <w:t xml:space="preserve"> </w:t>
      </w:r>
      <w:r>
        <w:rPr>
          <w:sz w:val="12"/>
        </w:rPr>
        <w:t>products</w:t>
      </w:r>
      <w:r>
        <w:rPr>
          <w:spacing w:val="-9"/>
          <w:sz w:val="12"/>
        </w:rPr>
        <w:t xml:space="preserve"> </w:t>
      </w:r>
      <w:r>
        <w:rPr>
          <w:sz w:val="12"/>
        </w:rPr>
        <w:t>or</w:t>
      </w:r>
      <w:r>
        <w:rPr>
          <w:spacing w:val="-8"/>
          <w:sz w:val="12"/>
        </w:rPr>
        <w:t xml:space="preserve"> </w:t>
      </w:r>
      <w:r>
        <w:rPr>
          <w:sz w:val="12"/>
        </w:rPr>
        <w:t>services</w:t>
      </w:r>
      <w:r>
        <w:rPr>
          <w:spacing w:val="-8"/>
          <w:sz w:val="12"/>
        </w:rPr>
        <w:t xml:space="preserve"> </w:t>
      </w:r>
      <w:r>
        <w:rPr>
          <w:sz w:val="12"/>
        </w:rPr>
        <w:t>supplied</w:t>
      </w:r>
      <w:r>
        <w:rPr>
          <w:spacing w:val="-9"/>
          <w:sz w:val="12"/>
        </w:rPr>
        <w:t xml:space="preserve"> </w:t>
      </w:r>
      <w:r>
        <w:rPr>
          <w:sz w:val="12"/>
        </w:rPr>
        <w:t>under</w:t>
      </w:r>
      <w:r>
        <w:rPr>
          <w:spacing w:val="-8"/>
          <w:sz w:val="12"/>
        </w:rPr>
        <w:t xml:space="preserve"> </w:t>
      </w:r>
      <w:r>
        <w:rPr>
          <w:sz w:val="12"/>
        </w:rPr>
        <w:t>these</w:t>
      </w:r>
      <w:r>
        <w:rPr>
          <w:spacing w:val="-8"/>
          <w:sz w:val="12"/>
        </w:rPr>
        <w:t xml:space="preserve"> </w:t>
      </w:r>
      <w:r>
        <w:rPr>
          <w:sz w:val="12"/>
        </w:rPr>
        <w:t>terms,</w:t>
      </w:r>
      <w:r>
        <w:rPr>
          <w:spacing w:val="-9"/>
          <w:sz w:val="12"/>
        </w:rPr>
        <w:t xml:space="preserve"> </w:t>
      </w:r>
      <w:r>
        <w:rPr>
          <w:sz w:val="12"/>
        </w:rPr>
        <w:t>including</w:t>
      </w:r>
      <w:r>
        <w:rPr>
          <w:spacing w:val="-8"/>
          <w:sz w:val="12"/>
        </w:rPr>
        <w:t xml:space="preserve"> </w:t>
      </w:r>
      <w:r>
        <w:rPr>
          <w:sz w:val="12"/>
        </w:rPr>
        <w:t>by</w:t>
      </w:r>
      <w:r>
        <w:rPr>
          <w:spacing w:val="-9"/>
          <w:sz w:val="12"/>
        </w:rPr>
        <w:t xml:space="preserve"> </w:t>
      </w:r>
      <w:r>
        <w:rPr>
          <w:sz w:val="12"/>
        </w:rPr>
        <w:t>letter,</w:t>
      </w:r>
      <w:r>
        <w:rPr>
          <w:spacing w:val="-8"/>
          <w:sz w:val="12"/>
        </w:rPr>
        <w:t xml:space="preserve"> </w:t>
      </w:r>
      <w:r>
        <w:rPr>
          <w:sz w:val="12"/>
        </w:rPr>
        <w:t>email,</w:t>
      </w:r>
      <w:r>
        <w:rPr>
          <w:spacing w:val="40"/>
          <w:sz w:val="12"/>
        </w:rPr>
        <w:t xml:space="preserve"> </w:t>
      </w:r>
      <w:r>
        <w:rPr>
          <w:sz w:val="12"/>
        </w:rPr>
        <w:t>phone,</w:t>
      </w:r>
      <w:r>
        <w:rPr>
          <w:spacing w:val="13"/>
          <w:sz w:val="12"/>
        </w:rPr>
        <w:t xml:space="preserve"> </w:t>
      </w:r>
      <w:r>
        <w:rPr>
          <w:sz w:val="12"/>
        </w:rPr>
        <w:t>SMS</w:t>
      </w:r>
      <w:r>
        <w:rPr>
          <w:spacing w:val="-7"/>
          <w:sz w:val="12"/>
        </w:rPr>
        <w:t xml:space="preserve"> </w:t>
      </w:r>
      <w:r>
        <w:rPr>
          <w:sz w:val="12"/>
        </w:rPr>
        <w:t>or</w:t>
      </w:r>
      <w:r>
        <w:rPr>
          <w:spacing w:val="-9"/>
          <w:sz w:val="12"/>
        </w:rPr>
        <w:t xml:space="preserve"> </w:t>
      </w:r>
      <w:r>
        <w:rPr>
          <w:sz w:val="12"/>
        </w:rPr>
        <w:t>other forms</w:t>
      </w:r>
      <w:r>
        <w:rPr>
          <w:spacing w:val="-4"/>
          <w:sz w:val="12"/>
        </w:rPr>
        <w:t xml:space="preserve"> </w:t>
      </w:r>
      <w:r>
        <w:rPr>
          <w:sz w:val="12"/>
        </w:rPr>
        <w:t>of</w:t>
      </w:r>
      <w:r>
        <w:rPr>
          <w:spacing w:val="-6"/>
          <w:sz w:val="12"/>
        </w:rPr>
        <w:t xml:space="preserve"> </w:t>
      </w:r>
      <w:r>
        <w:rPr>
          <w:sz w:val="12"/>
        </w:rPr>
        <w:t>electronic communication. You can</w:t>
      </w:r>
      <w:r>
        <w:rPr>
          <w:spacing w:val="-8"/>
          <w:sz w:val="12"/>
        </w:rPr>
        <w:t xml:space="preserve"> </w:t>
      </w:r>
      <w:r>
        <w:rPr>
          <w:sz w:val="12"/>
        </w:rPr>
        <w:t>ask us</w:t>
      </w:r>
      <w:r>
        <w:rPr>
          <w:spacing w:val="40"/>
          <w:sz w:val="12"/>
        </w:rPr>
        <w:t xml:space="preserve"> </w:t>
      </w:r>
      <w:r>
        <w:rPr>
          <w:sz w:val="12"/>
        </w:rPr>
        <w:t>not</w:t>
      </w:r>
      <w:r>
        <w:rPr>
          <w:spacing w:val="-9"/>
          <w:sz w:val="12"/>
        </w:rPr>
        <w:t xml:space="preserve"> </w:t>
      </w:r>
      <w:r>
        <w:rPr>
          <w:sz w:val="12"/>
        </w:rPr>
        <w:t>to</w:t>
      </w:r>
      <w:r>
        <w:rPr>
          <w:spacing w:val="-8"/>
          <w:sz w:val="12"/>
        </w:rPr>
        <w:t xml:space="preserve"> </w:t>
      </w:r>
      <w:r>
        <w:rPr>
          <w:sz w:val="12"/>
        </w:rPr>
        <w:t>send</w:t>
      </w:r>
      <w:r>
        <w:rPr>
          <w:spacing w:val="-2"/>
          <w:sz w:val="12"/>
        </w:rPr>
        <w:t xml:space="preserve"> </w:t>
      </w:r>
      <w:r>
        <w:rPr>
          <w:sz w:val="12"/>
        </w:rPr>
        <w:t>you</w:t>
      </w:r>
      <w:r>
        <w:rPr>
          <w:spacing w:val="-7"/>
          <w:sz w:val="12"/>
        </w:rPr>
        <w:t xml:space="preserve"> </w:t>
      </w:r>
      <w:r>
        <w:rPr>
          <w:sz w:val="12"/>
        </w:rPr>
        <w:t>any</w:t>
      </w:r>
      <w:r>
        <w:rPr>
          <w:spacing w:val="-3"/>
          <w:sz w:val="12"/>
        </w:rPr>
        <w:t xml:space="preserve"> </w:t>
      </w:r>
      <w:r>
        <w:rPr>
          <w:sz w:val="12"/>
        </w:rPr>
        <w:t>information on</w:t>
      </w:r>
      <w:r>
        <w:rPr>
          <w:spacing w:val="-8"/>
          <w:sz w:val="12"/>
        </w:rPr>
        <w:t xml:space="preserve"> </w:t>
      </w:r>
      <w:r>
        <w:rPr>
          <w:sz w:val="12"/>
        </w:rPr>
        <w:t>our offers</w:t>
      </w:r>
      <w:r>
        <w:rPr>
          <w:spacing w:val="-3"/>
          <w:sz w:val="12"/>
        </w:rPr>
        <w:t xml:space="preserve"> </w:t>
      </w:r>
      <w:r>
        <w:rPr>
          <w:sz w:val="12"/>
        </w:rPr>
        <w:t>at</w:t>
      </w:r>
      <w:r>
        <w:rPr>
          <w:spacing w:val="-5"/>
          <w:sz w:val="12"/>
        </w:rPr>
        <w:t xml:space="preserve"> </w:t>
      </w:r>
      <w:r>
        <w:rPr>
          <w:sz w:val="12"/>
        </w:rPr>
        <w:t>any</w:t>
      </w:r>
      <w:r>
        <w:rPr>
          <w:spacing w:val="-3"/>
          <w:sz w:val="12"/>
        </w:rPr>
        <w:t xml:space="preserve"> </w:t>
      </w:r>
      <w:r>
        <w:rPr>
          <w:sz w:val="12"/>
        </w:rPr>
        <w:t>time</w:t>
      </w:r>
      <w:r>
        <w:rPr>
          <w:spacing w:val="-9"/>
          <w:sz w:val="12"/>
        </w:rPr>
        <w:t xml:space="preserve"> </w:t>
      </w:r>
      <w:r>
        <w:rPr>
          <w:sz w:val="12"/>
        </w:rPr>
        <w:t>by</w:t>
      </w:r>
      <w:r>
        <w:rPr>
          <w:spacing w:val="-2"/>
          <w:sz w:val="12"/>
        </w:rPr>
        <w:t xml:space="preserve"> </w:t>
      </w:r>
      <w:r>
        <w:rPr>
          <w:sz w:val="12"/>
        </w:rPr>
        <w:t>contacting us</w:t>
      </w:r>
      <w:r>
        <w:rPr>
          <w:spacing w:val="40"/>
          <w:sz w:val="12"/>
        </w:rPr>
        <w:t xml:space="preserve"> </w:t>
      </w:r>
      <w:r>
        <w:rPr>
          <w:sz w:val="12"/>
        </w:rPr>
        <w:t xml:space="preserve">by telephone on 01782 </w:t>
      </w:r>
      <w:r w:rsidR="00501161">
        <w:rPr>
          <w:sz w:val="12"/>
        </w:rPr>
        <w:t>438</w:t>
      </w:r>
      <w:r>
        <w:rPr>
          <w:sz w:val="12"/>
        </w:rPr>
        <w:t xml:space="preserve"> </w:t>
      </w:r>
      <w:r w:rsidR="00501161">
        <w:rPr>
          <w:sz w:val="12"/>
        </w:rPr>
        <w:t>427</w:t>
      </w:r>
      <w:r>
        <w:rPr>
          <w:sz w:val="12"/>
        </w:rPr>
        <w:t xml:space="preserve"> or by email to</w:t>
      </w:r>
      <w:r>
        <w:rPr>
          <w:spacing w:val="40"/>
          <w:sz w:val="12"/>
        </w:rPr>
        <w:t xml:space="preserve"> </w:t>
      </w:r>
      <w:hyperlink r:id="rId19">
        <w:r>
          <w:rPr>
            <w:spacing w:val="-2"/>
            <w:sz w:val="12"/>
          </w:rPr>
          <w:t>stoke@communityenergyscheme.com</w:t>
        </w:r>
      </w:hyperlink>
      <w:r>
        <w:rPr>
          <w:spacing w:val="40"/>
          <w:sz w:val="12"/>
        </w:rPr>
        <w:t xml:space="preserve"> </w:t>
      </w:r>
      <w:r>
        <w:rPr>
          <w:spacing w:val="-2"/>
          <w:sz w:val="12"/>
        </w:rPr>
        <w:t>and giving us</w:t>
      </w:r>
      <w:r>
        <w:rPr>
          <w:spacing w:val="-7"/>
          <w:sz w:val="12"/>
        </w:rPr>
        <w:t xml:space="preserve"> </w:t>
      </w:r>
      <w:r>
        <w:rPr>
          <w:spacing w:val="-2"/>
          <w:sz w:val="12"/>
        </w:rPr>
        <w:t>your account</w:t>
      </w:r>
      <w:r>
        <w:rPr>
          <w:spacing w:val="17"/>
          <w:sz w:val="12"/>
        </w:rPr>
        <w:t xml:space="preserve"> </w:t>
      </w:r>
      <w:r>
        <w:rPr>
          <w:spacing w:val="-2"/>
          <w:sz w:val="12"/>
        </w:rPr>
        <w:t>details.</w:t>
      </w:r>
    </w:p>
    <w:p w14:paraId="7E22016B" w14:textId="77777777" w:rsidR="000F22D4" w:rsidRDefault="000F22D4">
      <w:pPr>
        <w:pStyle w:val="BodyText"/>
        <w:spacing w:before="3"/>
        <w:rPr>
          <w:sz w:val="15"/>
        </w:rPr>
      </w:pPr>
    </w:p>
    <w:p w14:paraId="799D6193" w14:textId="77777777" w:rsidR="000F22D4" w:rsidRDefault="00643F9E" w:rsidP="000F4173">
      <w:pPr>
        <w:pStyle w:val="ListParagraph"/>
        <w:numPr>
          <w:ilvl w:val="1"/>
          <w:numId w:val="6"/>
        </w:numPr>
        <w:tabs>
          <w:tab w:val="left" w:pos="476"/>
        </w:tabs>
        <w:ind w:left="476" w:right="104"/>
        <w:rPr>
          <w:sz w:val="12"/>
        </w:rPr>
      </w:pPr>
      <w:r>
        <w:rPr>
          <w:sz w:val="12"/>
        </w:rPr>
        <w:t>If</w:t>
      </w:r>
      <w:r>
        <w:rPr>
          <w:spacing w:val="-9"/>
          <w:sz w:val="12"/>
        </w:rPr>
        <w:t xml:space="preserve"> </w:t>
      </w:r>
      <w:r>
        <w:rPr>
          <w:sz w:val="12"/>
        </w:rPr>
        <w:t>we</w:t>
      </w:r>
      <w:r>
        <w:rPr>
          <w:spacing w:val="-11"/>
          <w:sz w:val="12"/>
        </w:rPr>
        <w:t xml:space="preserve"> </w:t>
      </w:r>
      <w:r>
        <w:rPr>
          <w:sz w:val="12"/>
        </w:rPr>
        <w:t>suspect</w:t>
      </w:r>
      <w:r>
        <w:rPr>
          <w:spacing w:val="3"/>
          <w:sz w:val="12"/>
        </w:rPr>
        <w:t xml:space="preserve"> </w:t>
      </w:r>
      <w:r>
        <w:rPr>
          <w:sz w:val="12"/>
        </w:rPr>
        <w:t>someone</w:t>
      </w:r>
      <w:r>
        <w:rPr>
          <w:spacing w:val="-9"/>
          <w:sz w:val="12"/>
        </w:rPr>
        <w:t xml:space="preserve"> </w:t>
      </w:r>
      <w:r>
        <w:rPr>
          <w:sz w:val="12"/>
        </w:rPr>
        <w:t>has</w:t>
      </w:r>
      <w:r>
        <w:rPr>
          <w:spacing w:val="-4"/>
          <w:sz w:val="12"/>
        </w:rPr>
        <w:t xml:space="preserve"> </w:t>
      </w:r>
      <w:r>
        <w:rPr>
          <w:sz w:val="12"/>
        </w:rPr>
        <w:t>committed</w:t>
      </w:r>
      <w:r>
        <w:rPr>
          <w:spacing w:val="-8"/>
          <w:sz w:val="12"/>
        </w:rPr>
        <w:t xml:space="preserve"> </w:t>
      </w:r>
      <w:r>
        <w:rPr>
          <w:sz w:val="12"/>
        </w:rPr>
        <w:t>fraud</w:t>
      </w:r>
      <w:r>
        <w:rPr>
          <w:spacing w:val="-9"/>
          <w:sz w:val="12"/>
        </w:rPr>
        <w:t xml:space="preserve"> </w:t>
      </w:r>
      <w:r>
        <w:rPr>
          <w:sz w:val="12"/>
        </w:rPr>
        <w:t>or</w:t>
      </w:r>
      <w:r>
        <w:rPr>
          <w:spacing w:val="-8"/>
          <w:sz w:val="12"/>
        </w:rPr>
        <w:t xml:space="preserve"> </w:t>
      </w:r>
      <w:r>
        <w:rPr>
          <w:sz w:val="12"/>
        </w:rPr>
        <w:t>stolen</w:t>
      </w:r>
      <w:r>
        <w:rPr>
          <w:spacing w:val="-8"/>
          <w:sz w:val="12"/>
        </w:rPr>
        <w:t xml:space="preserve"> </w:t>
      </w:r>
      <w:r>
        <w:rPr>
          <w:sz w:val="12"/>
        </w:rPr>
        <w:t>energy</w:t>
      </w:r>
      <w:r>
        <w:rPr>
          <w:spacing w:val="-9"/>
          <w:sz w:val="12"/>
        </w:rPr>
        <w:t xml:space="preserve"> </w:t>
      </w:r>
      <w:r>
        <w:rPr>
          <w:sz w:val="12"/>
        </w:rPr>
        <w:t>by</w:t>
      </w:r>
      <w:r>
        <w:rPr>
          <w:spacing w:val="-8"/>
          <w:sz w:val="12"/>
        </w:rPr>
        <w:t xml:space="preserve"> </w:t>
      </w:r>
      <w:r>
        <w:rPr>
          <w:sz w:val="12"/>
        </w:rPr>
        <w:t>tampering</w:t>
      </w:r>
      <w:r>
        <w:rPr>
          <w:spacing w:val="40"/>
          <w:sz w:val="12"/>
        </w:rPr>
        <w:t xml:space="preserve"> </w:t>
      </w:r>
      <w:r>
        <w:rPr>
          <w:sz w:val="12"/>
        </w:rPr>
        <w:t>with</w:t>
      </w:r>
      <w:r>
        <w:rPr>
          <w:spacing w:val="-8"/>
          <w:sz w:val="12"/>
        </w:rPr>
        <w:t xml:space="preserve"> </w:t>
      </w:r>
      <w:r>
        <w:rPr>
          <w:sz w:val="12"/>
        </w:rPr>
        <w:t>the</w:t>
      </w:r>
      <w:r>
        <w:rPr>
          <w:spacing w:val="-4"/>
          <w:sz w:val="12"/>
        </w:rPr>
        <w:t xml:space="preserve"> </w:t>
      </w:r>
      <w:r>
        <w:rPr>
          <w:sz w:val="12"/>
        </w:rPr>
        <w:t>meter</w:t>
      </w:r>
      <w:r>
        <w:rPr>
          <w:spacing w:val="6"/>
          <w:sz w:val="12"/>
        </w:rPr>
        <w:t xml:space="preserve"> </w:t>
      </w:r>
      <w:r>
        <w:rPr>
          <w:sz w:val="12"/>
        </w:rPr>
        <w:t>or</w:t>
      </w:r>
      <w:r>
        <w:rPr>
          <w:spacing w:val="6"/>
          <w:sz w:val="12"/>
        </w:rPr>
        <w:t xml:space="preserve"> </w:t>
      </w:r>
      <w:r>
        <w:rPr>
          <w:sz w:val="12"/>
        </w:rPr>
        <w:t>diverting</w:t>
      </w:r>
      <w:r>
        <w:rPr>
          <w:spacing w:val="9"/>
          <w:sz w:val="12"/>
        </w:rPr>
        <w:t xml:space="preserve"> </w:t>
      </w:r>
      <w:r>
        <w:rPr>
          <w:sz w:val="12"/>
        </w:rPr>
        <w:t>the</w:t>
      </w:r>
      <w:r>
        <w:rPr>
          <w:spacing w:val="-4"/>
          <w:sz w:val="12"/>
        </w:rPr>
        <w:t xml:space="preserve"> </w:t>
      </w:r>
      <w:r>
        <w:rPr>
          <w:sz w:val="12"/>
        </w:rPr>
        <w:t>PV</w:t>
      </w:r>
      <w:r>
        <w:rPr>
          <w:spacing w:val="-2"/>
          <w:sz w:val="12"/>
        </w:rPr>
        <w:t xml:space="preserve"> </w:t>
      </w:r>
      <w:r>
        <w:rPr>
          <w:sz w:val="12"/>
        </w:rPr>
        <w:t>Supply,</w:t>
      </w:r>
      <w:r>
        <w:rPr>
          <w:spacing w:val="25"/>
          <w:sz w:val="12"/>
        </w:rPr>
        <w:t xml:space="preserve"> </w:t>
      </w:r>
      <w:r>
        <w:rPr>
          <w:sz w:val="12"/>
        </w:rPr>
        <w:t>we</w:t>
      </w:r>
      <w:r>
        <w:rPr>
          <w:spacing w:val="-10"/>
          <w:sz w:val="12"/>
        </w:rPr>
        <w:t xml:space="preserve"> </w:t>
      </w:r>
      <w:r>
        <w:rPr>
          <w:sz w:val="12"/>
        </w:rPr>
        <w:t>will</w:t>
      </w:r>
      <w:r>
        <w:rPr>
          <w:spacing w:val="-8"/>
          <w:sz w:val="12"/>
        </w:rPr>
        <w:t xml:space="preserve"> </w:t>
      </w:r>
      <w:r>
        <w:rPr>
          <w:sz w:val="12"/>
        </w:rPr>
        <w:t>record</w:t>
      </w:r>
      <w:r>
        <w:rPr>
          <w:spacing w:val="-4"/>
          <w:sz w:val="12"/>
        </w:rPr>
        <w:t xml:space="preserve"> </w:t>
      </w:r>
      <w:r>
        <w:rPr>
          <w:sz w:val="12"/>
        </w:rPr>
        <w:t>these</w:t>
      </w:r>
      <w:r>
        <w:rPr>
          <w:spacing w:val="9"/>
          <w:sz w:val="12"/>
        </w:rPr>
        <w:t xml:space="preserve"> </w:t>
      </w:r>
      <w:r>
        <w:rPr>
          <w:sz w:val="12"/>
        </w:rPr>
        <w:t>details</w:t>
      </w:r>
      <w:r>
        <w:rPr>
          <w:spacing w:val="14"/>
          <w:sz w:val="12"/>
        </w:rPr>
        <w:t xml:space="preserve"> </w:t>
      </w:r>
      <w:r>
        <w:rPr>
          <w:sz w:val="12"/>
        </w:rPr>
        <w:t>on</w:t>
      </w:r>
      <w:r>
        <w:rPr>
          <w:spacing w:val="40"/>
          <w:sz w:val="12"/>
        </w:rPr>
        <w:t xml:space="preserve"> </w:t>
      </w:r>
      <w:r>
        <w:rPr>
          <w:sz w:val="12"/>
        </w:rPr>
        <w:t>your</w:t>
      </w:r>
      <w:r>
        <w:rPr>
          <w:spacing w:val="18"/>
          <w:sz w:val="12"/>
        </w:rPr>
        <w:t xml:space="preserve"> </w:t>
      </w:r>
      <w:r>
        <w:rPr>
          <w:sz w:val="12"/>
        </w:rPr>
        <w:t>account</w:t>
      </w:r>
      <w:r>
        <w:rPr>
          <w:spacing w:val="23"/>
          <w:sz w:val="12"/>
        </w:rPr>
        <w:t xml:space="preserve"> </w:t>
      </w:r>
      <w:r>
        <w:rPr>
          <w:sz w:val="12"/>
        </w:rPr>
        <w:t>and</w:t>
      </w:r>
      <w:r>
        <w:rPr>
          <w:spacing w:val="20"/>
          <w:sz w:val="12"/>
        </w:rPr>
        <w:t xml:space="preserve"> </w:t>
      </w:r>
      <w:r>
        <w:rPr>
          <w:sz w:val="12"/>
        </w:rPr>
        <w:t>may share</w:t>
      </w:r>
      <w:r>
        <w:rPr>
          <w:spacing w:val="8"/>
          <w:sz w:val="12"/>
        </w:rPr>
        <w:t xml:space="preserve"> </w:t>
      </w:r>
      <w:r>
        <w:rPr>
          <w:sz w:val="12"/>
        </w:rPr>
        <w:t>this</w:t>
      </w:r>
      <w:r>
        <w:rPr>
          <w:spacing w:val="14"/>
          <w:sz w:val="12"/>
        </w:rPr>
        <w:t xml:space="preserve"> </w:t>
      </w:r>
      <w:r>
        <w:rPr>
          <w:sz w:val="12"/>
        </w:rPr>
        <w:t>information</w:t>
      </w:r>
      <w:r>
        <w:rPr>
          <w:spacing w:val="20"/>
          <w:sz w:val="12"/>
        </w:rPr>
        <w:t xml:space="preserve"> </w:t>
      </w:r>
      <w:r>
        <w:rPr>
          <w:sz w:val="12"/>
        </w:rPr>
        <w:t>with</w:t>
      </w:r>
      <w:r>
        <w:rPr>
          <w:spacing w:val="-4"/>
          <w:sz w:val="12"/>
        </w:rPr>
        <w:t xml:space="preserve"> </w:t>
      </w:r>
      <w:r>
        <w:rPr>
          <w:sz w:val="12"/>
        </w:rPr>
        <w:t>Ofgem,</w:t>
      </w:r>
      <w:r>
        <w:rPr>
          <w:spacing w:val="11"/>
          <w:sz w:val="12"/>
        </w:rPr>
        <w:t xml:space="preserve"> </w:t>
      </w:r>
      <w:r>
        <w:rPr>
          <w:sz w:val="12"/>
        </w:rPr>
        <w:t>other</w:t>
      </w:r>
      <w:r>
        <w:rPr>
          <w:spacing w:val="18"/>
          <w:sz w:val="12"/>
        </w:rPr>
        <w:t xml:space="preserve"> </w:t>
      </w:r>
      <w:r>
        <w:rPr>
          <w:sz w:val="12"/>
        </w:rPr>
        <w:t>energy</w:t>
      </w:r>
      <w:r>
        <w:rPr>
          <w:spacing w:val="40"/>
          <w:sz w:val="12"/>
        </w:rPr>
        <w:t xml:space="preserve"> </w:t>
      </w:r>
      <w:r>
        <w:rPr>
          <w:sz w:val="12"/>
        </w:rPr>
        <w:t>suppliers,</w:t>
      </w:r>
      <w:r>
        <w:rPr>
          <w:spacing w:val="67"/>
          <w:sz w:val="12"/>
        </w:rPr>
        <w:t xml:space="preserve"> </w:t>
      </w:r>
      <w:r>
        <w:rPr>
          <w:sz w:val="12"/>
        </w:rPr>
        <w:t>landlords</w:t>
      </w:r>
      <w:r>
        <w:rPr>
          <w:spacing w:val="71"/>
          <w:sz w:val="12"/>
        </w:rPr>
        <w:t xml:space="preserve"> </w:t>
      </w:r>
      <w:r>
        <w:rPr>
          <w:sz w:val="12"/>
        </w:rPr>
        <w:t>and</w:t>
      </w:r>
      <w:r>
        <w:rPr>
          <w:spacing w:val="40"/>
          <w:sz w:val="12"/>
        </w:rPr>
        <w:t xml:space="preserve"> </w:t>
      </w:r>
      <w:r>
        <w:rPr>
          <w:sz w:val="12"/>
        </w:rPr>
        <w:t>housing</w:t>
      </w:r>
      <w:r>
        <w:rPr>
          <w:spacing w:val="77"/>
          <w:sz w:val="12"/>
        </w:rPr>
        <w:t xml:space="preserve"> </w:t>
      </w:r>
      <w:r>
        <w:rPr>
          <w:sz w:val="12"/>
        </w:rPr>
        <w:t>associations.</w:t>
      </w:r>
      <w:r>
        <w:rPr>
          <w:spacing w:val="67"/>
          <w:sz w:val="12"/>
        </w:rPr>
        <w:t xml:space="preserve"> </w:t>
      </w:r>
      <w:r>
        <w:rPr>
          <w:sz w:val="12"/>
        </w:rPr>
        <w:t>We</w:t>
      </w:r>
      <w:r>
        <w:rPr>
          <w:spacing w:val="40"/>
          <w:sz w:val="12"/>
        </w:rPr>
        <w:t xml:space="preserve"> </w:t>
      </w:r>
      <w:r>
        <w:rPr>
          <w:sz w:val="12"/>
        </w:rPr>
        <w:t>may</w:t>
      </w:r>
      <w:r>
        <w:rPr>
          <w:spacing w:val="40"/>
          <w:sz w:val="12"/>
        </w:rPr>
        <w:t xml:space="preserve"> </w:t>
      </w:r>
      <w:r>
        <w:rPr>
          <w:sz w:val="12"/>
        </w:rPr>
        <w:t>use</w:t>
      </w:r>
      <w:r>
        <w:rPr>
          <w:spacing w:val="40"/>
          <w:sz w:val="12"/>
        </w:rPr>
        <w:t xml:space="preserve"> </w:t>
      </w:r>
      <w:r>
        <w:rPr>
          <w:sz w:val="12"/>
        </w:rPr>
        <w:t>this</w:t>
      </w:r>
      <w:r>
        <w:rPr>
          <w:spacing w:val="40"/>
          <w:sz w:val="12"/>
        </w:rPr>
        <w:t xml:space="preserve"> </w:t>
      </w:r>
      <w:r>
        <w:rPr>
          <w:sz w:val="12"/>
        </w:rPr>
        <w:t>information</w:t>
      </w:r>
      <w:r>
        <w:rPr>
          <w:spacing w:val="17"/>
          <w:sz w:val="12"/>
        </w:rPr>
        <w:t xml:space="preserve"> </w:t>
      </w:r>
      <w:r>
        <w:rPr>
          <w:sz w:val="12"/>
        </w:rPr>
        <w:t>to</w:t>
      </w:r>
      <w:r>
        <w:rPr>
          <w:spacing w:val="6"/>
          <w:sz w:val="12"/>
        </w:rPr>
        <w:t xml:space="preserve"> </w:t>
      </w:r>
      <w:r>
        <w:rPr>
          <w:sz w:val="12"/>
        </w:rPr>
        <w:t>make</w:t>
      </w:r>
      <w:r>
        <w:rPr>
          <w:spacing w:val="-6"/>
          <w:sz w:val="12"/>
        </w:rPr>
        <w:t xml:space="preserve"> </w:t>
      </w:r>
      <w:r>
        <w:rPr>
          <w:sz w:val="12"/>
        </w:rPr>
        <w:t>decisions</w:t>
      </w:r>
      <w:r>
        <w:rPr>
          <w:spacing w:val="22"/>
          <w:sz w:val="12"/>
        </w:rPr>
        <w:t xml:space="preserve"> </w:t>
      </w:r>
      <w:r>
        <w:rPr>
          <w:sz w:val="12"/>
        </w:rPr>
        <w:t>about</w:t>
      </w:r>
      <w:r>
        <w:rPr>
          <w:spacing w:val="23"/>
          <w:sz w:val="12"/>
        </w:rPr>
        <w:t xml:space="preserve"> </w:t>
      </w:r>
      <w:r>
        <w:rPr>
          <w:sz w:val="12"/>
        </w:rPr>
        <w:t>you,</w:t>
      </w:r>
      <w:r>
        <w:rPr>
          <w:spacing w:val="8"/>
          <w:sz w:val="12"/>
        </w:rPr>
        <w:t xml:space="preserve"> </w:t>
      </w:r>
      <w:r>
        <w:rPr>
          <w:sz w:val="12"/>
        </w:rPr>
        <w:t>your</w:t>
      </w:r>
      <w:r>
        <w:rPr>
          <w:spacing w:val="15"/>
          <w:sz w:val="12"/>
        </w:rPr>
        <w:t xml:space="preserve"> </w:t>
      </w:r>
      <w:r>
        <w:rPr>
          <w:sz w:val="12"/>
        </w:rPr>
        <w:t>character,</w:t>
      </w:r>
      <w:r>
        <w:rPr>
          <w:spacing w:val="19"/>
          <w:sz w:val="12"/>
        </w:rPr>
        <w:t xml:space="preserve"> </w:t>
      </w:r>
      <w:r>
        <w:rPr>
          <w:sz w:val="12"/>
        </w:rPr>
        <w:t>how</w:t>
      </w:r>
      <w:r>
        <w:rPr>
          <w:spacing w:val="13"/>
          <w:sz w:val="12"/>
        </w:rPr>
        <w:t xml:space="preserve"> </w:t>
      </w:r>
      <w:r>
        <w:rPr>
          <w:sz w:val="12"/>
        </w:rPr>
        <w:t>likely we</w:t>
      </w:r>
      <w:r>
        <w:rPr>
          <w:spacing w:val="40"/>
          <w:sz w:val="12"/>
        </w:rPr>
        <w:t xml:space="preserve"> </w:t>
      </w:r>
      <w:r>
        <w:rPr>
          <w:sz w:val="12"/>
        </w:rPr>
        <w:t>think</w:t>
      </w:r>
      <w:r>
        <w:rPr>
          <w:spacing w:val="12"/>
          <w:sz w:val="12"/>
        </w:rPr>
        <w:t xml:space="preserve"> </w:t>
      </w:r>
      <w:r>
        <w:rPr>
          <w:sz w:val="12"/>
        </w:rPr>
        <w:t>you</w:t>
      </w:r>
      <w:r>
        <w:rPr>
          <w:spacing w:val="-4"/>
          <w:sz w:val="12"/>
        </w:rPr>
        <w:t xml:space="preserve"> </w:t>
      </w:r>
      <w:r>
        <w:rPr>
          <w:sz w:val="12"/>
        </w:rPr>
        <w:t>are</w:t>
      </w:r>
      <w:r>
        <w:rPr>
          <w:spacing w:val="7"/>
          <w:sz w:val="12"/>
        </w:rPr>
        <w:t xml:space="preserve"> </w:t>
      </w:r>
      <w:r>
        <w:rPr>
          <w:sz w:val="12"/>
        </w:rPr>
        <w:t>able</w:t>
      </w:r>
      <w:r>
        <w:rPr>
          <w:spacing w:val="7"/>
          <w:sz w:val="12"/>
        </w:rPr>
        <w:t xml:space="preserve"> </w:t>
      </w:r>
      <w:r>
        <w:rPr>
          <w:sz w:val="12"/>
        </w:rPr>
        <w:t>to</w:t>
      </w:r>
      <w:r>
        <w:rPr>
          <w:spacing w:val="-5"/>
          <w:sz w:val="12"/>
        </w:rPr>
        <w:t xml:space="preserve"> </w:t>
      </w:r>
      <w:r>
        <w:rPr>
          <w:sz w:val="12"/>
        </w:rPr>
        <w:t>pay</w:t>
      </w:r>
      <w:r>
        <w:rPr>
          <w:spacing w:val="12"/>
          <w:sz w:val="12"/>
        </w:rPr>
        <w:t xml:space="preserve"> </w:t>
      </w:r>
      <w:r>
        <w:rPr>
          <w:sz w:val="12"/>
        </w:rPr>
        <w:t>for the</w:t>
      </w:r>
      <w:r>
        <w:rPr>
          <w:spacing w:val="7"/>
          <w:sz w:val="12"/>
        </w:rPr>
        <w:t xml:space="preserve"> </w:t>
      </w:r>
      <w:r>
        <w:rPr>
          <w:sz w:val="12"/>
        </w:rPr>
        <w:t>PV</w:t>
      </w:r>
      <w:r>
        <w:rPr>
          <w:spacing w:val="-4"/>
          <w:sz w:val="12"/>
        </w:rPr>
        <w:t xml:space="preserve"> </w:t>
      </w:r>
      <w:r>
        <w:rPr>
          <w:sz w:val="12"/>
        </w:rPr>
        <w:t>Supply</w:t>
      </w:r>
      <w:r>
        <w:rPr>
          <w:spacing w:val="23"/>
          <w:sz w:val="12"/>
        </w:rPr>
        <w:t xml:space="preserve"> </w:t>
      </w:r>
      <w:r>
        <w:rPr>
          <w:sz w:val="12"/>
        </w:rPr>
        <w:t>and</w:t>
      </w:r>
      <w:r>
        <w:rPr>
          <w:spacing w:val="7"/>
          <w:sz w:val="12"/>
        </w:rPr>
        <w:t xml:space="preserve"> </w:t>
      </w:r>
      <w:r>
        <w:rPr>
          <w:sz w:val="12"/>
        </w:rPr>
        <w:t>other</w:t>
      </w:r>
      <w:r>
        <w:rPr>
          <w:spacing w:val="16"/>
          <w:sz w:val="12"/>
        </w:rPr>
        <w:t xml:space="preserve"> </w:t>
      </w:r>
      <w:r>
        <w:rPr>
          <w:sz w:val="12"/>
        </w:rPr>
        <w:t>relevant</w:t>
      </w:r>
      <w:r>
        <w:rPr>
          <w:spacing w:val="9"/>
          <w:sz w:val="12"/>
        </w:rPr>
        <w:t xml:space="preserve"> </w:t>
      </w:r>
      <w:r>
        <w:rPr>
          <w:sz w:val="12"/>
        </w:rPr>
        <w:t>services.</w:t>
      </w:r>
      <w:r>
        <w:rPr>
          <w:spacing w:val="40"/>
          <w:sz w:val="12"/>
        </w:rPr>
        <w:t xml:space="preserve"> </w:t>
      </w:r>
      <w:r>
        <w:rPr>
          <w:sz w:val="12"/>
        </w:rPr>
        <w:t>This</w:t>
      </w:r>
      <w:r>
        <w:rPr>
          <w:spacing w:val="-9"/>
          <w:sz w:val="12"/>
        </w:rPr>
        <w:t xml:space="preserve"> </w:t>
      </w:r>
      <w:r>
        <w:rPr>
          <w:sz w:val="12"/>
        </w:rPr>
        <w:t>may</w:t>
      </w:r>
      <w:r>
        <w:rPr>
          <w:spacing w:val="-8"/>
          <w:sz w:val="12"/>
        </w:rPr>
        <w:t xml:space="preserve"> </w:t>
      </w:r>
      <w:r>
        <w:rPr>
          <w:sz w:val="12"/>
        </w:rPr>
        <w:t>include</w:t>
      </w:r>
      <w:r>
        <w:rPr>
          <w:spacing w:val="-8"/>
          <w:sz w:val="12"/>
        </w:rPr>
        <w:t xml:space="preserve"> </w:t>
      </w:r>
      <w:r>
        <w:rPr>
          <w:sz w:val="12"/>
        </w:rPr>
        <w:t>recording</w:t>
      </w:r>
      <w:r>
        <w:rPr>
          <w:spacing w:val="-9"/>
          <w:sz w:val="12"/>
        </w:rPr>
        <w:t xml:space="preserve"> </w:t>
      </w:r>
      <w:r>
        <w:rPr>
          <w:sz w:val="12"/>
        </w:rPr>
        <w:t>sensitive</w:t>
      </w:r>
      <w:r>
        <w:rPr>
          <w:spacing w:val="-8"/>
          <w:sz w:val="12"/>
        </w:rPr>
        <w:t xml:space="preserve"> </w:t>
      </w:r>
      <w:r>
        <w:rPr>
          <w:sz w:val="12"/>
        </w:rPr>
        <w:t>personal</w:t>
      </w:r>
      <w:r>
        <w:rPr>
          <w:spacing w:val="7"/>
          <w:sz w:val="12"/>
        </w:rPr>
        <w:t xml:space="preserve"> </w:t>
      </w:r>
      <w:r>
        <w:rPr>
          <w:sz w:val="12"/>
        </w:rPr>
        <w:t>information</w:t>
      </w:r>
      <w:r>
        <w:rPr>
          <w:spacing w:val="-8"/>
          <w:sz w:val="12"/>
        </w:rPr>
        <w:t xml:space="preserve"> </w:t>
      </w:r>
      <w:r>
        <w:rPr>
          <w:sz w:val="12"/>
        </w:rPr>
        <w:t>such</w:t>
      </w:r>
      <w:r>
        <w:rPr>
          <w:spacing w:val="-9"/>
          <w:sz w:val="12"/>
        </w:rPr>
        <w:t xml:space="preserve"> </w:t>
      </w:r>
      <w:r>
        <w:rPr>
          <w:sz w:val="12"/>
        </w:rPr>
        <w:t>as</w:t>
      </w:r>
      <w:r>
        <w:rPr>
          <w:spacing w:val="-8"/>
          <w:sz w:val="12"/>
        </w:rPr>
        <w:t xml:space="preserve"> </w:t>
      </w:r>
      <w:r>
        <w:rPr>
          <w:sz w:val="12"/>
        </w:rPr>
        <w:t>criminal</w:t>
      </w:r>
      <w:r>
        <w:rPr>
          <w:spacing w:val="40"/>
          <w:sz w:val="12"/>
        </w:rPr>
        <w:t xml:space="preserve"> </w:t>
      </w:r>
      <w:r>
        <w:rPr>
          <w:sz w:val="12"/>
        </w:rPr>
        <w:t>offences</w:t>
      </w:r>
      <w:r>
        <w:rPr>
          <w:spacing w:val="23"/>
          <w:sz w:val="12"/>
        </w:rPr>
        <w:t xml:space="preserve"> </w:t>
      </w:r>
      <w:r>
        <w:rPr>
          <w:sz w:val="12"/>
        </w:rPr>
        <w:t>you</w:t>
      </w:r>
      <w:r>
        <w:rPr>
          <w:spacing w:val="6"/>
          <w:sz w:val="12"/>
        </w:rPr>
        <w:t xml:space="preserve"> </w:t>
      </w:r>
      <w:r>
        <w:rPr>
          <w:sz w:val="12"/>
        </w:rPr>
        <w:t>have</w:t>
      </w:r>
      <w:r>
        <w:rPr>
          <w:spacing w:val="6"/>
          <w:sz w:val="12"/>
        </w:rPr>
        <w:t xml:space="preserve"> </w:t>
      </w:r>
      <w:r>
        <w:rPr>
          <w:sz w:val="12"/>
        </w:rPr>
        <w:t>been</w:t>
      </w:r>
      <w:r>
        <w:rPr>
          <w:spacing w:val="6"/>
          <w:sz w:val="12"/>
        </w:rPr>
        <w:t xml:space="preserve"> </w:t>
      </w:r>
      <w:r>
        <w:rPr>
          <w:sz w:val="12"/>
        </w:rPr>
        <w:t>accused</w:t>
      </w:r>
      <w:r>
        <w:rPr>
          <w:spacing w:val="17"/>
          <w:sz w:val="12"/>
        </w:rPr>
        <w:t xml:space="preserve"> </w:t>
      </w:r>
      <w:r>
        <w:rPr>
          <w:sz w:val="12"/>
        </w:rPr>
        <w:t>of.</w:t>
      </w:r>
      <w:r>
        <w:rPr>
          <w:spacing w:val="-3"/>
          <w:sz w:val="12"/>
        </w:rPr>
        <w:t xml:space="preserve"> </w:t>
      </w:r>
      <w:r>
        <w:rPr>
          <w:sz w:val="12"/>
        </w:rPr>
        <w:t>Also,</w:t>
      </w:r>
      <w:r>
        <w:rPr>
          <w:spacing w:val="8"/>
          <w:sz w:val="12"/>
        </w:rPr>
        <w:t xml:space="preserve"> </w:t>
      </w:r>
      <w:r>
        <w:rPr>
          <w:sz w:val="12"/>
        </w:rPr>
        <w:t>if</w:t>
      </w:r>
      <w:r>
        <w:rPr>
          <w:spacing w:val="-3"/>
          <w:sz w:val="12"/>
        </w:rPr>
        <w:t xml:space="preserve"> </w:t>
      </w:r>
      <w:r>
        <w:rPr>
          <w:sz w:val="12"/>
        </w:rPr>
        <w:t>the</w:t>
      </w:r>
      <w:r>
        <w:rPr>
          <w:spacing w:val="28"/>
          <w:sz w:val="12"/>
        </w:rPr>
        <w:t xml:space="preserve"> </w:t>
      </w:r>
      <w:r>
        <w:rPr>
          <w:sz w:val="12"/>
        </w:rPr>
        <w:t>electricity supply</w:t>
      </w:r>
      <w:r>
        <w:rPr>
          <w:spacing w:val="11"/>
          <w:sz w:val="12"/>
        </w:rPr>
        <w:t xml:space="preserve"> </w:t>
      </w:r>
      <w:r>
        <w:rPr>
          <w:sz w:val="12"/>
        </w:rPr>
        <w:t>to</w:t>
      </w:r>
      <w:r>
        <w:rPr>
          <w:spacing w:val="10"/>
          <w:sz w:val="12"/>
        </w:rPr>
        <w:t xml:space="preserve"> </w:t>
      </w:r>
      <w:r>
        <w:rPr>
          <w:sz w:val="12"/>
        </w:rPr>
        <w:t>the</w:t>
      </w:r>
      <w:r>
        <w:rPr>
          <w:spacing w:val="40"/>
          <w:sz w:val="12"/>
        </w:rPr>
        <w:t xml:space="preserve"> </w:t>
      </w:r>
      <w:r>
        <w:rPr>
          <w:sz w:val="12"/>
        </w:rPr>
        <w:t>Property</w:t>
      </w:r>
      <w:r>
        <w:rPr>
          <w:spacing w:val="27"/>
          <w:sz w:val="12"/>
        </w:rPr>
        <w:t xml:space="preserve"> </w:t>
      </w:r>
      <w:r>
        <w:rPr>
          <w:sz w:val="12"/>
        </w:rPr>
        <w:t>has</w:t>
      </w:r>
      <w:r>
        <w:rPr>
          <w:spacing w:val="14"/>
          <w:sz w:val="12"/>
        </w:rPr>
        <w:t xml:space="preserve"> </w:t>
      </w:r>
      <w:r>
        <w:rPr>
          <w:sz w:val="12"/>
        </w:rPr>
        <w:t>previously</w:t>
      </w:r>
      <w:r>
        <w:rPr>
          <w:spacing w:val="14"/>
          <w:sz w:val="12"/>
        </w:rPr>
        <w:t xml:space="preserve"> </w:t>
      </w:r>
      <w:r>
        <w:rPr>
          <w:sz w:val="12"/>
        </w:rPr>
        <w:t>been</w:t>
      </w:r>
      <w:r>
        <w:rPr>
          <w:spacing w:val="33"/>
          <w:sz w:val="12"/>
        </w:rPr>
        <w:t xml:space="preserve"> </w:t>
      </w:r>
      <w:r>
        <w:rPr>
          <w:sz w:val="12"/>
        </w:rPr>
        <w:t>tampered</w:t>
      </w:r>
      <w:r>
        <w:rPr>
          <w:spacing w:val="21"/>
          <w:sz w:val="12"/>
        </w:rPr>
        <w:t xml:space="preserve"> </w:t>
      </w:r>
      <w:r>
        <w:rPr>
          <w:sz w:val="12"/>
        </w:rPr>
        <w:t>with,</w:t>
      </w:r>
      <w:r>
        <w:rPr>
          <w:spacing w:val="11"/>
          <w:sz w:val="12"/>
        </w:rPr>
        <w:t xml:space="preserve"> </w:t>
      </w:r>
      <w:r>
        <w:rPr>
          <w:sz w:val="12"/>
        </w:rPr>
        <w:t>or if</w:t>
      </w:r>
      <w:r>
        <w:rPr>
          <w:spacing w:val="40"/>
          <w:sz w:val="12"/>
        </w:rPr>
        <w:t xml:space="preserve"> </w:t>
      </w:r>
      <w:r>
        <w:rPr>
          <w:sz w:val="12"/>
        </w:rPr>
        <w:t>electricity</w:t>
      </w:r>
      <w:r>
        <w:rPr>
          <w:spacing w:val="14"/>
          <w:sz w:val="12"/>
        </w:rPr>
        <w:t xml:space="preserve"> </w:t>
      </w:r>
      <w:r>
        <w:rPr>
          <w:sz w:val="12"/>
        </w:rPr>
        <w:t>has</w:t>
      </w:r>
      <w:r>
        <w:rPr>
          <w:spacing w:val="14"/>
          <w:sz w:val="12"/>
        </w:rPr>
        <w:t xml:space="preserve"> </w:t>
      </w:r>
      <w:r>
        <w:rPr>
          <w:sz w:val="12"/>
        </w:rPr>
        <w:t>been</w:t>
      </w:r>
      <w:r>
        <w:rPr>
          <w:spacing w:val="40"/>
          <w:sz w:val="12"/>
        </w:rPr>
        <w:t xml:space="preserve"> </w:t>
      </w:r>
      <w:r>
        <w:rPr>
          <w:sz w:val="12"/>
        </w:rPr>
        <w:t>stolen,</w:t>
      </w:r>
      <w:r>
        <w:rPr>
          <w:spacing w:val="23"/>
          <w:sz w:val="12"/>
        </w:rPr>
        <w:t xml:space="preserve"> </w:t>
      </w:r>
      <w:r>
        <w:rPr>
          <w:sz w:val="12"/>
        </w:rPr>
        <w:t>or we</w:t>
      </w:r>
      <w:r>
        <w:rPr>
          <w:spacing w:val="-4"/>
          <w:sz w:val="12"/>
        </w:rPr>
        <w:t xml:space="preserve"> </w:t>
      </w:r>
      <w:r>
        <w:rPr>
          <w:sz w:val="12"/>
        </w:rPr>
        <w:t>suspect</w:t>
      </w:r>
      <w:r>
        <w:rPr>
          <w:spacing w:val="23"/>
          <w:sz w:val="12"/>
        </w:rPr>
        <w:t xml:space="preserve"> </w:t>
      </w:r>
      <w:r>
        <w:rPr>
          <w:sz w:val="12"/>
        </w:rPr>
        <w:t>it has been</w:t>
      </w:r>
      <w:r>
        <w:rPr>
          <w:spacing w:val="21"/>
          <w:sz w:val="12"/>
        </w:rPr>
        <w:t xml:space="preserve"> </w:t>
      </w:r>
      <w:r>
        <w:rPr>
          <w:sz w:val="12"/>
        </w:rPr>
        <w:t>stolen,</w:t>
      </w:r>
      <w:r>
        <w:rPr>
          <w:spacing w:val="26"/>
          <w:sz w:val="12"/>
        </w:rPr>
        <w:t xml:space="preserve"> </w:t>
      </w:r>
      <w:r>
        <w:rPr>
          <w:sz w:val="12"/>
        </w:rPr>
        <w:t>we</w:t>
      </w:r>
      <w:r>
        <w:rPr>
          <w:spacing w:val="-3"/>
          <w:sz w:val="12"/>
        </w:rPr>
        <w:t xml:space="preserve"> </w:t>
      </w:r>
      <w:r>
        <w:rPr>
          <w:sz w:val="12"/>
        </w:rPr>
        <w:t>may take</w:t>
      </w:r>
      <w:r>
        <w:rPr>
          <w:spacing w:val="9"/>
          <w:sz w:val="12"/>
        </w:rPr>
        <w:t xml:space="preserve"> </w:t>
      </w:r>
      <w:r>
        <w:rPr>
          <w:sz w:val="12"/>
        </w:rPr>
        <w:t>this</w:t>
      </w:r>
      <w:r>
        <w:rPr>
          <w:spacing w:val="14"/>
          <w:sz w:val="12"/>
        </w:rPr>
        <w:t xml:space="preserve"> </w:t>
      </w:r>
      <w:r>
        <w:rPr>
          <w:sz w:val="12"/>
        </w:rPr>
        <w:t>into</w:t>
      </w:r>
      <w:r>
        <w:rPr>
          <w:spacing w:val="9"/>
          <w:sz w:val="12"/>
        </w:rPr>
        <w:t xml:space="preserve"> </w:t>
      </w:r>
      <w:r>
        <w:rPr>
          <w:sz w:val="12"/>
        </w:rPr>
        <w:t>account</w:t>
      </w:r>
      <w:r>
        <w:rPr>
          <w:spacing w:val="40"/>
          <w:sz w:val="12"/>
        </w:rPr>
        <w:t xml:space="preserve"> </w:t>
      </w:r>
      <w:r>
        <w:rPr>
          <w:sz w:val="12"/>
        </w:rPr>
        <w:t>when</w:t>
      </w:r>
      <w:r>
        <w:rPr>
          <w:spacing w:val="-9"/>
          <w:sz w:val="12"/>
        </w:rPr>
        <w:t xml:space="preserve"> </w:t>
      </w:r>
      <w:r>
        <w:rPr>
          <w:sz w:val="12"/>
        </w:rPr>
        <w:t>we</w:t>
      </w:r>
      <w:r>
        <w:rPr>
          <w:spacing w:val="-10"/>
          <w:sz w:val="12"/>
        </w:rPr>
        <w:t xml:space="preserve"> </w:t>
      </w:r>
      <w:r>
        <w:rPr>
          <w:sz w:val="12"/>
        </w:rPr>
        <w:t>decide</w:t>
      </w:r>
      <w:r>
        <w:rPr>
          <w:spacing w:val="1"/>
          <w:sz w:val="12"/>
        </w:rPr>
        <w:t xml:space="preserve"> </w:t>
      </w:r>
      <w:r>
        <w:rPr>
          <w:sz w:val="12"/>
        </w:rPr>
        <w:t>what</w:t>
      </w:r>
      <w:r>
        <w:rPr>
          <w:spacing w:val="-7"/>
          <w:sz w:val="12"/>
        </w:rPr>
        <w:t xml:space="preserve"> </w:t>
      </w:r>
      <w:r>
        <w:rPr>
          <w:sz w:val="12"/>
        </w:rPr>
        <w:t>products</w:t>
      </w:r>
      <w:r>
        <w:rPr>
          <w:spacing w:val="6"/>
          <w:sz w:val="12"/>
        </w:rPr>
        <w:t xml:space="preserve"> </w:t>
      </w:r>
      <w:r>
        <w:rPr>
          <w:sz w:val="12"/>
        </w:rPr>
        <w:t>or</w:t>
      </w:r>
      <w:r>
        <w:rPr>
          <w:spacing w:val="-9"/>
          <w:sz w:val="12"/>
        </w:rPr>
        <w:t xml:space="preserve"> </w:t>
      </w:r>
      <w:r>
        <w:rPr>
          <w:sz w:val="12"/>
        </w:rPr>
        <w:t>services</w:t>
      </w:r>
      <w:r>
        <w:rPr>
          <w:spacing w:val="-8"/>
          <w:sz w:val="12"/>
        </w:rPr>
        <w:t xml:space="preserve"> </w:t>
      </w:r>
      <w:r>
        <w:rPr>
          <w:sz w:val="12"/>
        </w:rPr>
        <w:t>we</w:t>
      </w:r>
      <w:r>
        <w:rPr>
          <w:spacing w:val="-10"/>
          <w:sz w:val="12"/>
        </w:rPr>
        <w:t xml:space="preserve"> </w:t>
      </w:r>
      <w:r>
        <w:rPr>
          <w:sz w:val="12"/>
        </w:rPr>
        <w:t>can</w:t>
      </w:r>
      <w:r>
        <w:rPr>
          <w:spacing w:val="-7"/>
          <w:sz w:val="12"/>
        </w:rPr>
        <w:t xml:space="preserve"> </w:t>
      </w:r>
      <w:r>
        <w:rPr>
          <w:sz w:val="12"/>
        </w:rPr>
        <w:t>offer</w:t>
      </w:r>
      <w:r>
        <w:rPr>
          <w:spacing w:val="3"/>
          <w:sz w:val="12"/>
        </w:rPr>
        <w:t xml:space="preserve"> </w:t>
      </w:r>
      <w:r>
        <w:rPr>
          <w:sz w:val="12"/>
        </w:rPr>
        <w:t>you</w:t>
      </w:r>
      <w:r>
        <w:rPr>
          <w:spacing w:val="-7"/>
          <w:sz w:val="12"/>
        </w:rPr>
        <w:t xml:space="preserve"> </w:t>
      </w:r>
      <w:r>
        <w:rPr>
          <w:sz w:val="12"/>
        </w:rPr>
        <w:t>and</w:t>
      </w:r>
      <w:r>
        <w:rPr>
          <w:spacing w:val="4"/>
          <w:sz w:val="12"/>
        </w:rPr>
        <w:t xml:space="preserve"> </w:t>
      </w:r>
      <w:r>
        <w:rPr>
          <w:sz w:val="12"/>
        </w:rPr>
        <w:t>the</w:t>
      </w:r>
      <w:r>
        <w:rPr>
          <w:spacing w:val="-7"/>
          <w:sz w:val="12"/>
        </w:rPr>
        <w:t xml:space="preserve"> </w:t>
      </w:r>
      <w:r>
        <w:rPr>
          <w:sz w:val="12"/>
        </w:rPr>
        <w:t>terms</w:t>
      </w:r>
      <w:r>
        <w:rPr>
          <w:spacing w:val="40"/>
          <w:sz w:val="12"/>
        </w:rPr>
        <w:t xml:space="preserve"> </w:t>
      </w:r>
      <w:r>
        <w:rPr>
          <w:sz w:val="12"/>
        </w:rPr>
        <w:t>and</w:t>
      </w:r>
      <w:r>
        <w:rPr>
          <w:spacing w:val="34"/>
          <w:sz w:val="12"/>
        </w:rPr>
        <w:t xml:space="preserve"> </w:t>
      </w:r>
      <w:r>
        <w:rPr>
          <w:sz w:val="12"/>
        </w:rPr>
        <w:t>conditions</w:t>
      </w:r>
      <w:r>
        <w:rPr>
          <w:spacing w:val="40"/>
          <w:sz w:val="12"/>
        </w:rPr>
        <w:t xml:space="preserve"> </w:t>
      </w:r>
      <w:r>
        <w:rPr>
          <w:sz w:val="12"/>
        </w:rPr>
        <w:t>we</w:t>
      </w:r>
      <w:r>
        <w:rPr>
          <w:spacing w:val="-3"/>
          <w:sz w:val="12"/>
        </w:rPr>
        <w:t xml:space="preserve"> </w:t>
      </w:r>
      <w:r>
        <w:rPr>
          <w:sz w:val="12"/>
        </w:rPr>
        <w:t>give</w:t>
      </w:r>
      <w:r>
        <w:rPr>
          <w:spacing w:val="-3"/>
          <w:sz w:val="12"/>
        </w:rPr>
        <w:t xml:space="preserve"> </w:t>
      </w:r>
      <w:r>
        <w:rPr>
          <w:sz w:val="12"/>
        </w:rPr>
        <w:t>you.</w:t>
      </w:r>
    </w:p>
    <w:p w14:paraId="25B54069" w14:textId="77777777" w:rsidR="000F22D4" w:rsidRDefault="000F22D4">
      <w:pPr>
        <w:rPr>
          <w:sz w:val="12"/>
        </w:rPr>
        <w:sectPr w:rsidR="000F22D4">
          <w:pgSz w:w="11910" w:h="16850"/>
          <w:pgMar w:top="1320" w:right="860" w:bottom="880" w:left="1580" w:header="707" w:footer="685" w:gutter="0"/>
          <w:cols w:num="2" w:space="720" w:equalWidth="0">
            <w:col w:w="4430" w:space="542"/>
            <w:col w:w="4498"/>
          </w:cols>
        </w:sectPr>
      </w:pPr>
    </w:p>
    <w:p w14:paraId="3574C74C" w14:textId="3A7C6000" w:rsidR="000F22D4" w:rsidRDefault="00643F9E" w:rsidP="000F4173">
      <w:pPr>
        <w:pStyle w:val="ListParagraph"/>
        <w:numPr>
          <w:ilvl w:val="1"/>
          <w:numId w:val="6"/>
        </w:numPr>
        <w:tabs>
          <w:tab w:val="left" w:pos="475"/>
          <w:tab w:val="left" w:pos="477"/>
        </w:tabs>
        <w:spacing w:before="86"/>
        <w:ind w:right="5094"/>
        <w:rPr>
          <w:sz w:val="12"/>
        </w:rPr>
      </w:pPr>
      <w:r>
        <w:rPr>
          <w:sz w:val="12"/>
        </w:rPr>
        <w:t>You may be able to opt out of your information being used in some</w:t>
      </w:r>
      <w:r>
        <w:rPr>
          <w:spacing w:val="40"/>
          <w:sz w:val="12"/>
        </w:rPr>
        <w:t xml:space="preserve"> </w:t>
      </w:r>
      <w:r>
        <w:rPr>
          <w:sz w:val="12"/>
        </w:rPr>
        <w:t>circumstances and have the rights of objection, erasure, rectification,</w:t>
      </w:r>
      <w:r>
        <w:rPr>
          <w:spacing w:val="40"/>
          <w:sz w:val="12"/>
        </w:rPr>
        <w:t xml:space="preserve"> </w:t>
      </w:r>
      <w:r>
        <w:rPr>
          <w:sz w:val="12"/>
        </w:rPr>
        <w:t>access</w:t>
      </w:r>
      <w:r>
        <w:rPr>
          <w:spacing w:val="-9"/>
          <w:sz w:val="12"/>
        </w:rPr>
        <w:t xml:space="preserve"> </w:t>
      </w:r>
      <w:r>
        <w:rPr>
          <w:sz w:val="12"/>
        </w:rPr>
        <w:t>and</w:t>
      </w:r>
      <w:r>
        <w:rPr>
          <w:spacing w:val="-8"/>
          <w:sz w:val="12"/>
        </w:rPr>
        <w:t xml:space="preserve"> </w:t>
      </w:r>
      <w:r>
        <w:rPr>
          <w:sz w:val="12"/>
        </w:rPr>
        <w:t>data</w:t>
      </w:r>
      <w:r>
        <w:rPr>
          <w:spacing w:val="-8"/>
          <w:sz w:val="12"/>
        </w:rPr>
        <w:t xml:space="preserve"> </w:t>
      </w:r>
      <w:r>
        <w:rPr>
          <w:sz w:val="12"/>
        </w:rPr>
        <w:t>portability</w:t>
      </w:r>
      <w:r>
        <w:rPr>
          <w:spacing w:val="-9"/>
          <w:sz w:val="12"/>
        </w:rPr>
        <w:t xml:space="preserve"> </w:t>
      </w:r>
      <w:r>
        <w:rPr>
          <w:sz w:val="12"/>
        </w:rPr>
        <w:t>as</w:t>
      </w:r>
      <w:r>
        <w:rPr>
          <w:spacing w:val="-8"/>
          <w:sz w:val="12"/>
        </w:rPr>
        <w:t xml:space="preserve"> </w:t>
      </w:r>
      <w:r>
        <w:rPr>
          <w:sz w:val="12"/>
        </w:rPr>
        <w:t>set</w:t>
      </w:r>
      <w:r>
        <w:rPr>
          <w:spacing w:val="-8"/>
          <w:sz w:val="12"/>
        </w:rPr>
        <w:t xml:space="preserve"> </w:t>
      </w:r>
      <w:r>
        <w:rPr>
          <w:sz w:val="12"/>
        </w:rPr>
        <w:t>out</w:t>
      </w:r>
      <w:r>
        <w:rPr>
          <w:spacing w:val="-9"/>
          <w:sz w:val="12"/>
        </w:rPr>
        <w:t xml:space="preserve"> </w:t>
      </w:r>
      <w:r>
        <w:rPr>
          <w:sz w:val="12"/>
        </w:rPr>
        <w:t>in</w:t>
      </w:r>
      <w:r>
        <w:rPr>
          <w:spacing w:val="-8"/>
          <w:sz w:val="12"/>
        </w:rPr>
        <w:t xml:space="preserve"> </w:t>
      </w:r>
      <w:r>
        <w:rPr>
          <w:sz w:val="12"/>
        </w:rPr>
        <w:t>our</w:t>
      </w:r>
      <w:r>
        <w:rPr>
          <w:spacing w:val="-8"/>
          <w:sz w:val="12"/>
        </w:rPr>
        <w:t xml:space="preserve"> </w:t>
      </w:r>
      <w:r>
        <w:rPr>
          <w:sz w:val="12"/>
        </w:rPr>
        <w:t>Privacy</w:t>
      </w:r>
      <w:r>
        <w:rPr>
          <w:spacing w:val="-4"/>
          <w:sz w:val="12"/>
        </w:rPr>
        <w:t xml:space="preserve"> </w:t>
      </w:r>
      <w:r>
        <w:rPr>
          <w:sz w:val="12"/>
        </w:rPr>
        <w:t>Policy.</w:t>
      </w:r>
      <w:r>
        <w:rPr>
          <w:spacing w:val="3"/>
          <w:sz w:val="12"/>
        </w:rPr>
        <w:t xml:space="preserve"> </w:t>
      </w:r>
      <w:r>
        <w:rPr>
          <w:sz w:val="12"/>
        </w:rPr>
        <w:t>Please</w:t>
      </w:r>
      <w:r>
        <w:rPr>
          <w:spacing w:val="-9"/>
          <w:sz w:val="12"/>
        </w:rPr>
        <w:t xml:space="preserve"> </w:t>
      </w:r>
      <w:r>
        <w:rPr>
          <w:sz w:val="12"/>
        </w:rPr>
        <w:t>contact</w:t>
      </w:r>
      <w:r>
        <w:rPr>
          <w:spacing w:val="40"/>
          <w:sz w:val="12"/>
        </w:rPr>
        <w:t xml:space="preserve"> </w:t>
      </w:r>
      <w:r>
        <w:rPr>
          <w:sz w:val="12"/>
        </w:rPr>
        <w:t xml:space="preserve">us by telephone on 01782 </w:t>
      </w:r>
      <w:r w:rsidR="00501161">
        <w:rPr>
          <w:sz w:val="12"/>
        </w:rPr>
        <w:t>438</w:t>
      </w:r>
      <w:r>
        <w:rPr>
          <w:sz w:val="12"/>
        </w:rPr>
        <w:t xml:space="preserve"> </w:t>
      </w:r>
      <w:r w:rsidR="00501161">
        <w:rPr>
          <w:sz w:val="12"/>
        </w:rPr>
        <w:t>427</w:t>
      </w:r>
      <w:r>
        <w:rPr>
          <w:sz w:val="12"/>
        </w:rPr>
        <w:t xml:space="preserve"> or by email to</w:t>
      </w:r>
      <w:r>
        <w:rPr>
          <w:spacing w:val="40"/>
          <w:sz w:val="12"/>
        </w:rPr>
        <w:t xml:space="preserve"> </w:t>
      </w:r>
      <w:hyperlink r:id="rId20">
        <w:r>
          <w:rPr>
            <w:sz w:val="12"/>
          </w:rPr>
          <w:t>stoke@communityenergyscheme.com</w:t>
        </w:r>
      </w:hyperlink>
      <w:r>
        <w:rPr>
          <w:spacing w:val="40"/>
          <w:sz w:val="12"/>
        </w:rPr>
        <w:t xml:space="preserve"> </w:t>
      </w:r>
      <w:r>
        <w:rPr>
          <w:sz w:val="12"/>
        </w:rPr>
        <w:t>to exercise such rights or if you</w:t>
      </w:r>
      <w:r>
        <w:rPr>
          <w:spacing w:val="40"/>
          <w:sz w:val="12"/>
        </w:rPr>
        <w:t xml:space="preserve"> </w:t>
      </w:r>
      <w:r>
        <w:rPr>
          <w:sz w:val="12"/>
        </w:rPr>
        <w:t>have</w:t>
      </w:r>
      <w:r>
        <w:rPr>
          <w:spacing w:val="12"/>
          <w:sz w:val="12"/>
        </w:rPr>
        <w:t xml:space="preserve"> </w:t>
      </w:r>
      <w:r>
        <w:rPr>
          <w:sz w:val="12"/>
        </w:rPr>
        <w:t>any questions on</w:t>
      </w:r>
      <w:r>
        <w:rPr>
          <w:spacing w:val="-1"/>
          <w:sz w:val="12"/>
        </w:rPr>
        <w:t xml:space="preserve"> </w:t>
      </w:r>
      <w:r>
        <w:rPr>
          <w:sz w:val="12"/>
        </w:rPr>
        <w:t>how we</w:t>
      </w:r>
      <w:r>
        <w:rPr>
          <w:spacing w:val="-1"/>
          <w:sz w:val="12"/>
        </w:rPr>
        <w:t xml:space="preserve"> </w:t>
      </w:r>
      <w:r>
        <w:rPr>
          <w:sz w:val="12"/>
        </w:rPr>
        <w:t>use</w:t>
      </w:r>
      <w:r>
        <w:rPr>
          <w:spacing w:val="-1"/>
          <w:sz w:val="12"/>
        </w:rPr>
        <w:t xml:space="preserve"> </w:t>
      </w:r>
      <w:r>
        <w:rPr>
          <w:sz w:val="12"/>
        </w:rPr>
        <w:t>your personal</w:t>
      </w:r>
      <w:r>
        <w:rPr>
          <w:spacing w:val="20"/>
          <w:sz w:val="12"/>
        </w:rPr>
        <w:t xml:space="preserve"> </w:t>
      </w:r>
      <w:r>
        <w:rPr>
          <w:sz w:val="12"/>
        </w:rPr>
        <w:t>information.</w:t>
      </w:r>
    </w:p>
    <w:p w14:paraId="5C0E8F91" w14:textId="77777777" w:rsidR="000F22D4" w:rsidRDefault="000F22D4">
      <w:pPr>
        <w:jc w:val="both"/>
        <w:rPr>
          <w:sz w:val="12"/>
        </w:rPr>
        <w:sectPr w:rsidR="000F22D4">
          <w:pgSz w:w="11910" w:h="16850"/>
          <w:pgMar w:top="1320" w:right="860" w:bottom="880" w:left="1580" w:header="707" w:footer="685" w:gutter="0"/>
          <w:cols w:space="720"/>
        </w:sectPr>
      </w:pPr>
    </w:p>
    <w:p w14:paraId="35A6892A" w14:textId="77777777" w:rsidR="000F22D4" w:rsidRDefault="000F22D4">
      <w:pPr>
        <w:pStyle w:val="BodyText"/>
        <w:spacing w:before="7"/>
        <w:rPr>
          <w:sz w:val="15"/>
        </w:rPr>
      </w:pPr>
    </w:p>
    <w:p w14:paraId="50E8E1C7" w14:textId="77777777" w:rsidR="000F22D4" w:rsidRDefault="00643F9E" w:rsidP="000F4173">
      <w:pPr>
        <w:pStyle w:val="ListParagraph"/>
        <w:numPr>
          <w:ilvl w:val="1"/>
          <w:numId w:val="6"/>
        </w:numPr>
        <w:tabs>
          <w:tab w:val="left" w:pos="475"/>
          <w:tab w:val="left" w:pos="477"/>
        </w:tabs>
        <w:spacing w:line="235" w:lineRule="auto"/>
        <w:ind w:right="41"/>
        <w:rPr>
          <w:sz w:val="12"/>
        </w:rPr>
      </w:pPr>
      <w:r>
        <w:rPr>
          <w:sz w:val="12"/>
        </w:rPr>
        <w:t>We</w:t>
      </w:r>
      <w:r>
        <w:rPr>
          <w:spacing w:val="-9"/>
          <w:sz w:val="12"/>
        </w:rPr>
        <w:t xml:space="preserve"> </w:t>
      </w:r>
      <w:r>
        <w:rPr>
          <w:sz w:val="12"/>
        </w:rPr>
        <w:t>will</w:t>
      </w:r>
      <w:r>
        <w:rPr>
          <w:spacing w:val="-8"/>
          <w:sz w:val="12"/>
        </w:rPr>
        <w:t xml:space="preserve"> </w:t>
      </w:r>
      <w:r>
        <w:rPr>
          <w:sz w:val="12"/>
        </w:rPr>
        <w:t>always</w:t>
      </w:r>
      <w:r>
        <w:rPr>
          <w:spacing w:val="-8"/>
          <w:sz w:val="12"/>
        </w:rPr>
        <w:t xml:space="preserve"> </w:t>
      </w:r>
      <w:r>
        <w:rPr>
          <w:sz w:val="12"/>
        </w:rPr>
        <w:t>handle your personal</w:t>
      </w:r>
      <w:r>
        <w:rPr>
          <w:spacing w:val="12"/>
          <w:sz w:val="12"/>
        </w:rPr>
        <w:t xml:space="preserve"> </w:t>
      </w:r>
      <w:r>
        <w:rPr>
          <w:sz w:val="12"/>
        </w:rPr>
        <w:t>data in</w:t>
      </w:r>
      <w:r>
        <w:rPr>
          <w:spacing w:val="-7"/>
          <w:sz w:val="12"/>
        </w:rPr>
        <w:t xml:space="preserve"> </w:t>
      </w:r>
      <w:r>
        <w:rPr>
          <w:sz w:val="12"/>
        </w:rPr>
        <w:t>accordance</w:t>
      </w:r>
      <w:r>
        <w:rPr>
          <w:spacing w:val="15"/>
          <w:sz w:val="12"/>
        </w:rPr>
        <w:t xml:space="preserve"> </w:t>
      </w:r>
      <w:r>
        <w:rPr>
          <w:sz w:val="12"/>
        </w:rPr>
        <w:t>with</w:t>
      </w:r>
      <w:r>
        <w:rPr>
          <w:spacing w:val="-4"/>
          <w:sz w:val="12"/>
        </w:rPr>
        <w:t xml:space="preserve"> </w:t>
      </w:r>
      <w:r>
        <w:rPr>
          <w:sz w:val="12"/>
        </w:rPr>
        <w:t>our Privacy</w:t>
      </w:r>
      <w:r>
        <w:rPr>
          <w:spacing w:val="40"/>
          <w:sz w:val="12"/>
        </w:rPr>
        <w:t xml:space="preserve"> </w:t>
      </w:r>
      <w:r>
        <w:rPr>
          <w:sz w:val="12"/>
        </w:rPr>
        <w:t>Policy</w:t>
      </w:r>
      <w:r>
        <w:rPr>
          <w:spacing w:val="-4"/>
          <w:sz w:val="12"/>
        </w:rPr>
        <w:t xml:space="preserve"> </w:t>
      </w:r>
      <w:r>
        <w:rPr>
          <w:sz w:val="12"/>
        </w:rPr>
        <w:t>and our responsibilities and obligations under the Data Protection</w:t>
      </w:r>
      <w:r>
        <w:rPr>
          <w:spacing w:val="40"/>
          <w:sz w:val="12"/>
        </w:rPr>
        <w:t xml:space="preserve"> </w:t>
      </w:r>
      <w:r>
        <w:rPr>
          <w:spacing w:val="-2"/>
          <w:sz w:val="12"/>
        </w:rPr>
        <w:t>Legislation.</w:t>
      </w:r>
    </w:p>
    <w:p w14:paraId="112A811D" w14:textId="77777777" w:rsidR="000F22D4" w:rsidRDefault="000F22D4">
      <w:pPr>
        <w:pStyle w:val="BodyText"/>
      </w:pPr>
    </w:p>
    <w:p w14:paraId="26A7E5A4" w14:textId="77777777" w:rsidR="000F22D4" w:rsidRDefault="00643F9E" w:rsidP="000F4173">
      <w:pPr>
        <w:pStyle w:val="Heading2"/>
        <w:numPr>
          <w:ilvl w:val="0"/>
          <w:numId w:val="6"/>
        </w:numPr>
        <w:tabs>
          <w:tab w:val="left" w:pos="477"/>
        </w:tabs>
      </w:pPr>
      <w:r>
        <w:rPr>
          <w:spacing w:val="-2"/>
        </w:rPr>
        <w:t>Complaints</w:t>
      </w:r>
    </w:p>
    <w:p w14:paraId="12218F96" w14:textId="77777777" w:rsidR="000F22D4" w:rsidRDefault="000F22D4">
      <w:pPr>
        <w:pStyle w:val="BodyText"/>
        <w:spacing w:before="4"/>
        <w:rPr>
          <w:b/>
          <w:sz w:val="15"/>
        </w:rPr>
      </w:pPr>
    </w:p>
    <w:p w14:paraId="2C8E1A27" w14:textId="75E3029C" w:rsidR="000F22D4" w:rsidRDefault="00643F9E" w:rsidP="000F4173">
      <w:pPr>
        <w:pStyle w:val="ListParagraph"/>
        <w:numPr>
          <w:ilvl w:val="1"/>
          <w:numId w:val="6"/>
        </w:numPr>
        <w:tabs>
          <w:tab w:val="left" w:pos="475"/>
          <w:tab w:val="left" w:pos="477"/>
        </w:tabs>
        <w:spacing w:before="1" w:line="242" w:lineRule="auto"/>
        <w:ind w:right="49"/>
        <w:rPr>
          <w:sz w:val="12"/>
        </w:rPr>
      </w:pPr>
      <w:r>
        <w:rPr>
          <w:sz w:val="12"/>
        </w:rPr>
        <w:t>If you are dissatisfied with the level of service that you receive or you</w:t>
      </w:r>
      <w:r>
        <w:rPr>
          <w:spacing w:val="40"/>
          <w:sz w:val="12"/>
        </w:rPr>
        <w:t xml:space="preserve"> </w:t>
      </w:r>
      <w:r>
        <w:rPr>
          <w:sz w:val="12"/>
        </w:rPr>
        <w:t>disagree with your bill or our measurement of the PV Supply to the</w:t>
      </w:r>
      <w:r>
        <w:rPr>
          <w:spacing w:val="40"/>
          <w:sz w:val="12"/>
        </w:rPr>
        <w:t xml:space="preserve"> </w:t>
      </w:r>
      <w:r>
        <w:rPr>
          <w:sz w:val="12"/>
        </w:rPr>
        <w:t>Property, you can lodge</w:t>
      </w:r>
      <w:r>
        <w:rPr>
          <w:spacing w:val="-7"/>
          <w:sz w:val="12"/>
        </w:rPr>
        <w:t xml:space="preserve"> </w:t>
      </w:r>
      <w:r>
        <w:rPr>
          <w:sz w:val="12"/>
        </w:rPr>
        <w:t>a complaint by</w:t>
      </w:r>
      <w:r>
        <w:rPr>
          <w:spacing w:val="-1"/>
          <w:sz w:val="12"/>
        </w:rPr>
        <w:t xml:space="preserve"> </w:t>
      </w:r>
      <w:r>
        <w:rPr>
          <w:sz w:val="12"/>
        </w:rPr>
        <w:t>contacting our customer service</w:t>
      </w:r>
      <w:r>
        <w:rPr>
          <w:spacing w:val="40"/>
          <w:sz w:val="12"/>
        </w:rPr>
        <w:t xml:space="preserve"> </w:t>
      </w:r>
      <w:r>
        <w:rPr>
          <w:sz w:val="12"/>
        </w:rPr>
        <w:t>department on 01782</w:t>
      </w:r>
      <w:r w:rsidR="00501161">
        <w:rPr>
          <w:sz w:val="12"/>
        </w:rPr>
        <w:t xml:space="preserve"> 438 427</w:t>
      </w:r>
      <w:r>
        <w:rPr>
          <w:sz w:val="12"/>
        </w:rPr>
        <w:t xml:space="preserve"> or by email to</w:t>
      </w:r>
      <w:r>
        <w:rPr>
          <w:spacing w:val="40"/>
          <w:sz w:val="12"/>
        </w:rPr>
        <w:t xml:space="preserve"> </w:t>
      </w:r>
      <w:hyperlink r:id="rId21">
        <w:r>
          <w:rPr>
            <w:sz w:val="12"/>
          </w:rPr>
          <w:t>stoke@communityenergyscheme.com,</w:t>
        </w:r>
      </w:hyperlink>
      <w:r>
        <w:rPr>
          <w:spacing w:val="33"/>
          <w:sz w:val="12"/>
        </w:rPr>
        <w:t xml:space="preserve"> </w:t>
      </w:r>
      <w:r>
        <w:rPr>
          <w:sz w:val="12"/>
        </w:rPr>
        <w:t>quoting</w:t>
      </w:r>
      <w:r>
        <w:rPr>
          <w:spacing w:val="10"/>
          <w:sz w:val="12"/>
        </w:rPr>
        <w:t xml:space="preserve"> </w:t>
      </w:r>
      <w:r>
        <w:rPr>
          <w:sz w:val="12"/>
        </w:rPr>
        <w:t>your account</w:t>
      </w:r>
      <w:r>
        <w:rPr>
          <w:spacing w:val="9"/>
          <w:sz w:val="12"/>
        </w:rPr>
        <w:t xml:space="preserve"> </w:t>
      </w:r>
      <w:r>
        <w:rPr>
          <w:sz w:val="12"/>
        </w:rPr>
        <w:t>number.</w:t>
      </w:r>
    </w:p>
    <w:p w14:paraId="628E0788" w14:textId="77777777" w:rsidR="000F22D4" w:rsidRDefault="000F22D4">
      <w:pPr>
        <w:pStyle w:val="BodyText"/>
        <w:spacing w:before="1"/>
        <w:rPr>
          <w:sz w:val="15"/>
        </w:rPr>
      </w:pPr>
    </w:p>
    <w:p w14:paraId="7DC3E38A" w14:textId="11E32CCF" w:rsidR="000F22D4" w:rsidRDefault="00643F9E" w:rsidP="000F4173">
      <w:pPr>
        <w:pStyle w:val="ListParagraph"/>
        <w:numPr>
          <w:ilvl w:val="1"/>
          <w:numId w:val="6"/>
        </w:numPr>
        <w:tabs>
          <w:tab w:val="left" w:pos="475"/>
          <w:tab w:val="left" w:pos="477"/>
        </w:tabs>
        <w:spacing w:line="244" w:lineRule="auto"/>
        <w:ind w:right="38"/>
        <w:rPr>
          <w:sz w:val="12"/>
          <w:szCs w:val="12"/>
        </w:rPr>
      </w:pPr>
      <w:r w:rsidRPr="16ACD7E4">
        <w:rPr>
          <w:sz w:val="12"/>
          <w:szCs w:val="12"/>
        </w:rPr>
        <w:t>If you are still dissatisfied, or 8 weeks have passed since you first</w:t>
      </w:r>
      <w:r w:rsidRPr="16ACD7E4">
        <w:rPr>
          <w:spacing w:val="40"/>
          <w:sz w:val="12"/>
          <w:szCs w:val="12"/>
        </w:rPr>
        <w:t xml:space="preserve"> </w:t>
      </w:r>
      <w:r w:rsidRPr="16ACD7E4">
        <w:rPr>
          <w:sz w:val="12"/>
          <w:szCs w:val="12"/>
        </w:rPr>
        <w:t xml:space="preserve">registered your complaint with us, you can contact </w:t>
      </w:r>
      <w:r w:rsidR="00077AB0">
        <w:rPr>
          <w:sz w:val="12"/>
          <w:szCs w:val="12"/>
        </w:rPr>
        <w:t>Citizens Advice Staffordshire North &amp; Stoke on Trent</w:t>
      </w:r>
      <w:r w:rsidRPr="16ACD7E4">
        <w:rPr>
          <w:sz w:val="12"/>
          <w:szCs w:val="12"/>
        </w:rPr>
        <w:t>,</w:t>
      </w:r>
      <w:r w:rsidR="0016684F">
        <w:rPr>
          <w:sz w:val="12"/>
          <w:szCs w:val="12"/>
        </w:rPr>
        <w:t xml:space="preserve"> Cheapside, Hanley, Stoke on Trent ST1 1HL</w:t>
      </w:r>
      <w:r w:rsidR="00FD3EFF">
        <w:rPr>
          <w:sz w:val="12"/>
          <w:szCs w:val="12"/>
        </w:rPr>
        <w:t>, Phone: 01782 408625 or email moneyadvice@CASNS.org.uk</w:t>
      </w:r>
      <w:r w:rsidRPr="16ACD7E4">
        <w:rPr>
          <w:sz w:val="12"/>
          <w:szCs w:val="12"/>
        </w:rPr>
        <w:t xml:space="preserve"> who can investigate your complaint on a free and</w:t>
      </w:r>
      <w:r w:rsidRPr="16ACD7E4">
        <w:rPr>
          <w:spacing w:val="40"/>
          <w:sz w:val="12"/>
          <w:szCs w:val="12"/>
        </w:rPr>
        <w:t xml:space="preserve"> </w:t>
      </w:r>
      <w:r w:rsidRPr="16ACD7E4">
        <w:rPr>
          <w:sz w:val="12"/>
          <w:szCs w:val="12"/>
        </w:rPr>
        <w:t>independent</w:t>
      </w:r>
      <w:r w:rsidRPr="16ACD7E4">
        <w:rPr>
          <w:spacing w:val="40"/>
          <w:sz w:val="12"/>
          <w:szCs w:val="12"/>
        </w:rPr>
        <w:t xml:space="preserve"> </w:t>
      </w:r>
      <w:r w:rsidRPr="16ACD7E4">
        <w:rPr>
          <w:sz w:val="12"/>
          <w:szCs w:val="12"/>
        </w:rPr>
        <w:t>basis.</w:t>
      </w:r>
    </w:p>
    <w:p w14:paraId="5EFD1DFE" w14:textId="77777777" w:rsidR="000F22D4" w:rsidRDefault="000F22D4">
      <w:pPr>
        <w:pStyle w:val="BodyText"/>
      </w:pPr>
    </w:p>
    <w:p w14:paraId="2F7472AA" w14:textId="77777777" w:rsidR="000F22D4" w:rsidRDefault="00643F9E" w:rsidP="000F4173">
      <w:pPr>
        <w:pStyle w:val="Heading2"/>
        <w:numPr>
          <w:ilvl w:val="0"/>
          <w:numId w:val="6"/>
        </w:numPr>
        <w:tabs>
          <w:tab w:val="left" w:pos="477"/>
        </w:tabs>
        <w:spacing w:before="95"/>
      </w:pPr>
      <w:r>
        <w:t>Ending</w:t>
      </w:r>
      <w:r>
        <w:rPr>
          <w:spacing w:val="-8"/>
        </w:rPr>
        <w:t xml:space="preserve"> </w:t>
      </w:r>
      <w:r>
        <w:t>the</w:t>
      </w:r>
      <w:r>
        <w:rPr>
          <w:spacing w:val="1"/>
        </w:rPr>
        <w:t xml:space="preserve"> </w:t>
      </w:r>
      <w:r>
        <w:t>PV</w:t>
      </w:r>
      <w:r>
        <w:rPr>
          <w:spacing w:val="-8"/>
        </w:rPr>
        <w:t xml:space="preserve"> </w:t>
      </w:r>
      <w:r>
        <w:rPr>
          <w:spacing w:val="-2"/>
        </w:rPr>
        <w:t>Supply</w:t>
      </w:r>
    </w:p>
    <w:p w14:paraId="215FB1FC" w14:textId="77777777" w:rsidR="000F22D4" w:rsidRDefault="000F22D4">
      <w:pPr>
        <w:pStyle w:val="BodyText"/>
        <w:spacing w:before="7"/>
        <w:rPr>
          <w:b/>
          <w:sz w:val="15"/>
        </w:rPr>
      </w:pPr>
    </w:p>
    <w:p w14:paraId="6F3BDC4C" w14:textId="77777777" w:rsidR="000F22D4" w:rsidRDefault="00643F9E" w:rsidP="000F4173">
      <w:pPr>
        <w:pStyle w:val="ListParagraph"/>
        <w:numPr>
          <w:ilvl w:val="1"/>
          <w:numId w:val="6"/>
        </w:numPr>
        <w:tabs>
          <w:tab w:val="left" w:pos="475"/>
          <w:tab w:val="left" w:pos="477"/>
        </w:tabs>
        <w:spacing w:line="235" w:lineRule="auto"/>
        <w:ind w:right="50"/>
        <w:rPr>
          <w:sz w:val="12"/>
        </w:rPr>
      </w:pPr>
      <w:r>
        <w:rPr>
          <w:sz w:val="12"/>
        </w:rPr>
        <w:t>The PV Supply will end either on the “Expiry Date” set out in the</w:t>
      </w:r>
      <w:r>
        <w:rPr>
          <w:spacing w:val="40"/>
          <w:sz w:val="12"/>
        </w:rPr>
        <w:t xml:space="preserve"> </w:t>
      </w:r>
      <w:r>
        <w:rPr>
          <w:sz w:val="12"/>
        </w:rPr>
        <w:t>Acceptance</w:t>
      </w:r>
      <w:r>
        <w:rPr>
          <w:spacing w:val="2"/>
          <w:sz w:val="12"/>
        </w:rPr>
        <w:t xml:space="preserve"> </w:t>
      </w:r>
      <w:r>
        <w:rPr>
          <w:sz w:val="12"/>
        </w:rPr>
        <w:t>Form</w:t>
      </w:r>
      <w:r>
        <w:rPr>
          <w:spacing w:val="-9"/>
          <w:sz w:val="12"/>
        </w:rPr>
        <w:t xml:space="preserve"> </w:t>
      </w:r>
      <w:r>
        <w:rPr>
          <w:sz w:val="12"/>
        </w:rPr>
        <w:t>or</w:t>
      </w:r>
      <w:r>
        <w:rPr>
          <w:spacing w:val="-8"/>
          <w:sz w:val="12"/>
        </w:rPr>
        <w:t xml:space="preserve"> </w:t>
      </w:r>
      <w:r>
        <w:rPr>
          <w:sz w:val="12"/>
        </w:rPr>
        <w:t>any</w:t>
      </w:r>
      <w:r>
        <w:rPr>
          <w:spacing w:val="-3"/>
          <w:sz w:val="12"/>
        </w:rPr>
        <w:t xml:space="preserve"> </w:t>
      </w:r>
      <w:r>
        <w:rPr>
          <w:sz w:val="12"/>
        </w:rPr>
        <w:t>earlier</w:t>
      </w:r>
      <w:r>
        <w:rPr>
          <w:spacing w:val="-9"/>
          <w:sz w:val="12"/>
        </w:rPr>
        <w:t xml:space="preserve"> </w:t>
      </w:r>
      <w:r>
        <w:rPr>
          <w:sz w:val="12"/>
        </w:rPr>
        <w:t>date</w:t>
      </w:r>
      <w:r>
        <w:rPr>
          <w:spacing w:val="-8"/>
          <w:sz w:val="12"/>
        </w:rPr>
        <w:t xml:space="preserve"> </w:t>
      </w:r>
      <w:r>
        <w:rPr>
          <w:sz w:val="12"/>
        </w:rPr>
        <w:t>on</w:t>
      </w:r>
      <w:r>
        <w:rPr>
          <w:spacing w:val="-8"/>
          <w:sz w:val="12"/>
        </w:rPr>
        <w:t xml:space="preserve"> </w:t>
      </w:r>
      <w:r>
        <w:rPr>
          <w:sz w:val="12"/>
        </w:rPr>
        <w:t>which</w:t>
      </w:r>
      <w:r>
        <w:rPr>
          <w:spacing w:val="-5"/>
          <w:sz w:val="12"/>
        </w:rPr>
        <w:t xml:space="preserve"> </w:t>
      </w:r>
      <w:r>
        <w:rPr>
          <w:sz w:val="12"/>
        </w:rPr>
        <w:t>the</w:t>
      </w:r>
      <w:r>
        <w:rPr>
          <w:spacing w:val="-8"/>
          <w:sz w:val="12"/>
        </w:rPr>
        <w:t xml:space="preserve"> </w:t>
      </w:r>
      <w:r>
        <w:rPr>
          <w:sz w:val="12"/>
        </w:rPr>
        <w:t>PV</w:t>
      </w:r>
      <w:r>
        <w:rPr>
          <w:spacing w:val="-7"/>
          <w:sz w:val="12"/>
        </w:rPr>
        <w:t xml:space="preserve"> </w:t>
      </w:r>
      <w:r>
        <w:rPr>
          <w:sz w:val="12"/>
        </w:rPr>
        <w:t>Supply</w:t>
      </w:r>
      <w:r>
        <w:rPr>
          <w:spacing w:val="-2"/>
          <w:sz w:val="12"/>
        </w:rPr>
        <w:t xml:space="preserve"> </w:t>
      </w:r>
      <w:r>
        <w:rPr>
          <w:sz w:val="12"/>
        </w:rPr>
        <w:t>is</w:t>
      </w:r>
      <w:r>
        <w:rPr>
          <w:spacing w:val="-9"/>
          <w:sz w:val="12"/>
        </w:rPr>
        <w:t xml:space="preserve"> </w:t>
      </w:r>
      <w:r>
        <w:rPr>
          <w:sz w:val="12"/>
        </w:rPr>
        <w:t>brought</w:t>
      </w:r>
      <w:r>
        <w:rPr>
          <w:spacing w:val="-5"/>
          <w:sz w:val="12"/>
        </w:rPr>
        <w:t xml:space="preserve"> </w:t>
      </w:r>
      <w:r>
        <w:rPr>
          <w:sz w:val="12"/>
        </w:rPr>
        <w:t>to</w:t>
      </w:r>
      <w:r>
        <w:rPr>
          <w:spacing w:val="40"/>
          <w:sz w:val="12"/>
        </w:rPr>
        <w:t xml:space="preserve"> </w:t>
      </w:r>
      <w:r>
        <w:rPr>
          <w:sz w:val="12"/>
        </w:rPr>
        <w:t>an end</w:t>
      </w:r>
      <w:r>
        <w:rPr>
          <w:spacing w:val="24"/>
          <w:sz w:val="12"/>
        </w:rPr>
        <w:t xml:space="preserve"> </w:t>
      </w:r>
      <w:r>
        <w:rPr>
          <w:sz w:val="12"/>
        </w:rPr>
        <w:t>in</w:t>
      </w:r>
      <w:r>
        <w:rPr>
          <w:spacing w:val="-9"/>
          <w:sz w:val="12"/>
        </w:rPr>
        <w:t xml:space="preserve"> </w:t>
      </w:r>
      <w:r>
        <w:rPr>
          <w:sz w:val="12"/>
        </w:rPr>
        <w:t>one</w:t>
      </w:r>
      <w:r>
        <w:rPr>
          <w:spacing w:val="24"/>
          <w:sz w:val="12"/>
        </w:rPr>
        <w:t xml:space="preserve"> </w:t>
      </w:r>
      <w:r>
        <w:rPr>
          <w:sz w:val="12"/>
        </w:rPr>
        <w:t>of the following ways:</w:t>
      </w:r>
    </w:p>
    <w:p w14:paraId="667F41F3" w14:textId="77777777" w:rsidR="000F22D4" w:rsidRDefault="00643F9E" w:rsidP="000F4173">
      <w:pPr>
        <w:pStyle w:val="ListParagraph"/>
        <w:numPr>
          <w:ilvl w:val="2"/>
          <w:numId w:val="6"/>
        </w:numPr>
        <w:tabs>
          <w:tab w:val="left" w:pos="1194"/>
          <w:tab w:val="left" w:pos="1198"/>
        </w:tabs>
        <w:spacing w:before="43" w:line="247" w:lineRule="auto"/>
        <w:ind w:right="50"/>
        <w:rPr>
          <w:sz w:val="12"/>
        </w:rPr>
      </w:pPr>
      <w:r>
        <w:rPr>
          <w:sz w:val="12"/>
        </w:rPr>
        <w:t>you end the PV Supply under</w:t>
      </w:r>
      <w:r>
        <w:rPr>
          <w:spacing w:val="23"/>
          <w:sz w:val="12"/>
        </w:rPr>
        <w:t xml:space="preserve"> </w:t>
      </w:r>
      <w:r>
        <w:rPr>
          <w:sz w:val="12"/>
        </w:rPr>
        <w:t>clause 8.1 (because you do</w:t>
      </w:r>
      <w:r>
        <w:rPr>
          <w:spacing w:val="40"/>
          <w:sz w:val="12"/>
        </w:rPr>
        <w:t xml:space="preserve"> </w:t>
      </w:r>
      <w:r>
        <w:rPr>
          <w:sz w:val="12"/>
        </w:rPr>
        <w:t>not want certain proposed changes to the PPA to apply to</w:t>
      </w:r>
      <w:r>
        <w:rPr>
          <w:spacing w:val="40"/>
          <w:sz w:val="12"/>
        </w:rPr>
        <w:t xml:space="preserve"> </w:t>
      </w:r>
      <w:r>
        <w:rPr>
          <w:spacing w:val="-4"/>
          <w:sz w:val="12"/>
        </w:rPr>
        <w:t>you);</w:t>
      </w:r>
    </w:p>
    <w:p w14:paraId="3B11E84F" w14:textId="77777777" w:rsidR="000F22D4" w:rsidRDefault="00643F9E" w:rsidP="000F4173">
      <w:pPr>
        <w:pStyle w:val="ListParagraph"/>
        <w:numPr>
          <w:ilvl w:val="2"/>
          <w:numId w:val="6"/>
        </w:numPr>
        <w:tabs>
          <w:tab w:val="left" w:pos="1194"/>
          <w:tab w:val="left" w:pos="1198"/>
        </w:tabs>
        <w:spacing w:before="41" w:line="235" w:lineRule="auto"/>
        <w:ind w:right="52"/>
        <w:rPr>
          <w:sz w:val="12"/>
        </w:rPr>
      </w:pPr>
      <w:r>
        <w:rPr>
          <w:sz w:val="12"/>
        </w:rPr>
        <w:t>we</w:t>
      </w:r>
      <w:r>
        <w:rPr>
          <w:spacing w:val="-9"/>
          <w:sz w:val="12"/>
        </w:rPr>
        <w:t xml:space="preserve"> </w:t>
      </w:r>
      <w:r>
        <w:rPr>
          <w:sz w:val="12"/>
        </w:rPr>
        <w:t>end</w:t>
      </w:r>
      <w:r>
        <w:rPr>
          <w:spacing w:val="-8"/>
          <w:sz w:val="12"/>
        </w:rPr>
        <w:t xml:space="preserve"> </w:t>
      </w:r>
      <w:r>
        <w:rPr>
          <w:sz w:val="12"/>
        </w:rPr>
        <w:t>the</w:t>
      </w:r>
      <w:r>
        <w:rPr>
          <w:spacing w:val="-8"/>
          <w:sz w:val="12"/>
        </w:rPr>
        <w:t xml:space="preserve"> </w:t>
      </w:r>
      <w:r>
        <w:rPr>
          <w:sz w:val="12"/>
        </w:rPr>
        <w:t>PV</w:t>
      </w:r>
      <w:r>
        <w:rPr>
          <w:spacing w:val="-9"/>
          <w:sz w:val="12"/>
        </w:rPr>
        <w:t xml:space="preserve"> </w:t>
      </w:r>
      <w:r>
        <w:rPr>
          <w:sz w:val="12"/>
        </w:rPr>
        <w:t>Supply</w:t>
      </w:r>
      <w:r>
        <w:rPr>
          <w:spacing w:val="-8"/>
          <w:sz w:val="12"/>
        </w:rPr>
        <w:t xml:space="preserve"> </w:t>
      </w:r>
      <w:r>
        <w:rPr>
          <w:sz w:val="12"/>
        </w:rPr>
        <w:t>under</w:t>
      </w:r>
      <w:r>
        <w:rPr>
          <w:spacing w:val="-3"/>
          <w:sz w:val="12"/>
        </w:rPr>
        <w:t xml:space="preserve"> </w:t>
      </w:r>
      <w:r>
        <w:rPr>
          <w:sz w:val="12"/>
        </w:rPr>
        <w:t>clause</w:t>
      </w:r>
      <w:r>
        <w:rPr>
          <w:spacing w:val="-7"/>
          <w:sz w:val="12"/>
        </w:rPr>
        <w:t xml:space="preserve"> </w:t>
      </w:r>
      <w:r>
        <w:rPr>
          <w:sz w:val="12"/>
        </w:rPr>
        <w:t>12.2 (which</w:t>
      </w:r>
      <w:r>
        <w:rPr>
          <w:spacing w:val="-9"/>
          <w:sz w:val="12"/>
        </w:rPr>
        <w:t xml:space="preserve"> </w:t>
      </w:r>
      <w:r>
        <w:rPr>
          <w:sz w:val="12"/>
        </w:rPr>
        <w:t>allows</w:t>
      </w:r>
      <w:r>
        <w:rPr>
          <w:spacing w:val="-8"/>
          <w:sz w:val="12"/>
        </w:rPr>
        <w:t xml:space="preserve"> </w:t>
      </w:r>
      <w:r>
        <w:rPr>
          <w:sz w:val="12"/>
        </w:rPr>
        <w:t>us</w:t>
      </w:r>
      <w:r>
        <w:rPr>
          <w:spacing w:val="-3"/>
          <w:sz w:val="12"/>
        </w:rPr>
        <w:t xml:space="preserve"> </w:t>
      </w:r>
      <w:r>
        <w:rPr>
          <w:sz w:val="12"/>
        </w:rPr>
        <w:t>to</w:t>
      </w:r>
      <w:r>
        <w:rPr>
          <w:spacing w:val="40"/>
          <w:sz w:val="12"/>
        </w:rPr>
        <w:t xml:space="preserve"> </w:t>
      </w:r>
      <w:r>
        <w:rPr>
          <w:sz w:val="12"/>
        </w:rPr>
        <w:t>end</w:t>
      </w:r>
      <w:r>
        <w:rPr>
          <w:spacing w:val="-9"/>
          <w:sz w:val="12"/>
        </w:rPr>
        <w:t xml:space="preserve"> </w:t>
      </w:r>
      <w:r>
        <w:rPr>
          <w:sz w:val="12"/>
        </w:rPr>
        <w:t>the</w:t>
      </w:r>
      <w:r>
        <w:rPr>
          <w:spacing w:val="-8"/>
          <w:sz w:val="12"/>
        </w:rPr>
        <w:t xml:space="preserve"> </w:t>
      </w:r>
      <w:r>
        <w:rPr>
          <w:sz w:val="12"/>
        </w:rPr>
        <w:t>PV</w:t>
      </w:r>
      <w:r>
        <w:rPr>
          <w:spacing w:val="-8"/>
          <w:sz w:val="12"/>
        </w:rPr>
        <w:t xml:space="preserve"> </w:t>
      </w:r>
      <w:r>
        <w:rPr>
          <w:sz w:val="12"/>
        </w:rPr>
        <w:t>Supply</w:t>
      </w:r>
      <w:r>
        <w:rPr>
          <w:spacing w:val="-9"/>
          <w:sz w:val="12"/>
        </w:rPr>
        <w:t xml:space="preserve"> </w:t>
      </w:r>
      <w:r>
        <w:rPr>
          <w:sz w:val="12"/>
        </w:rPr>
        <w:t>without</w:t>
      </w:r>
      <w:r>
        <w:rPr>
          <w:spacing w:val="-8"/>
          <w:sz w:val="12"/>
        </w:rPr>
        <w:t xml:space="preserve"> </w:t>
      </w:r>
      <w:r>
        <w:rPr>
          <w:sz w:val="12"/>
        </w:rPr>
        <w:t>needing</w:t>
      </w:r>
      <w:r>
        <w:rPr>
          <w:spacing w:val="-8"/>
          <w:sz w:val="12"/>
        </w:rPr>
        <w:t xml:space="preserve"> </w:t>
      </w:r>
      <w:r>
        <w:rPr>
          <w:sz w:val="12"/>
        </w:rPr>
        <w:t>to</w:t>
      </w:r>
      <w:r>
        <w:rPr>
          <w:spacing w:val="-9"/>
          <w:sz w:val="12"/>
        </w:rPr>
        <w:t xml:space="preserve"> </w:t>
      </w:r>
      <w:r>
        <w:rPr>
          <w:sz w:val="12"/>
        </w:rPr>
        <w:t>give</w:t>
      </w:r>
      <w:r>
        <w:rPr>
          <w:spacing w:val="-8"/>
          <w:sz w:val="12"/>
        </w:rPr>
        <w:t xml:space="preserve"> </w:t>
      </w:r>
      <w:r>
        <w:rPr>
          <w:sz w:val="12"/>
        </w:rPr>
        <w:t>you</w:t>
      </w:r>
      <w:r>
        <w:rPr>
          <w:spacing w:val="-9"/>
          <w:sz w:val="12"/>
        </w:rPr>
        <w:t xml:space="preserve"> </w:t>
      </w:r>
      <w:r>
        <w:rPr>
          <w:sz w:val="12"/>
        </w:rPr>
        <w:t>any</w:t>
      </w:r>
      <w:r>
        <w:rPr>
          <w:spacing w:val="-8"/>
          <w:sz w:val="12"/>
        </w:rPr>
        <w:t xml:space="preserve"> </w:t>
      </w:r>
      <w:r>
        <w:rPr>
          <w:sz w:val="12"/>
        </w:rPr>
        <w:t>particular</w:t>
      </w:r>
      <w:r>
        <w:rPr>
          <w:spacing w:val="40"/>
          <w:sz w:val="12"/>
        </w:rPr>
        <w:t xml:space="preserve"> </w:t>
      </w:r>
      <w:r>
        <w:rPr>
          <w:sz w:val="12"/>
        </w:rPr>
        <w:t>reason for this) or clause 12.4 (because you have not</w:t>
      </w:r>
      <w:r>
        <w:rPr>
          <w:spacing w:val="40"/>
          <w:sz w:val="12"/>
        </w:rPr>
        <w:t xml:space="preserve"> </w:t>
      </w:r>
      <w:r>
        <w:rPr>
          <w:sz w:val="12"/>
        </w:rPr>
        <w:t>complied with the PPA in some way); or</w:t>
      </w:r>
    </w:p>
    <w:p w14:paraId="390A0128" w14:textId="77777777" w:rsidR="000F22D4" w:rsidRDefault="00643F9E" w:rsidP="000F4173">
      <w:pPr>
        <w:pStyle w:val="ListParagraph"/>
        <w:numPr>
          <w:ilvl w:val="2"/>
          <w:numId w:val="6"/>
        </w:numPr>
        <w:tabs>
          <w:tab w:val="left" w:pos="1194"/>
          <w:tab w:val="left" w:pos="1198"/>
        </w:tabs>
        <w:spacing w:before="44" w:line="235" w:lineRule="auto"/>
        <w:ind w:right="55"/>
        <w:rPr>
          <w:sz w:val="12"/>
        </w:rPr>
      </w:pPr>
      <w:r>
        <w:rPr>
          <w:sz w:val="12"/>
        </w:rPr>
        <w:t>you</w:t>
      </w:r>
      <w:r>
        <w:rPr>
          <w:spacing w:val="-9"/>
          <w:sz w:val="12"/>
        </w:rPr>
        <w:t xml:space="preserve"> </w:t>
      </w:r>
      <w:r>
        <w:rPr>
          <w:sz w:val="12"/>
        </w:rPr>
        <w:t>end</w:t>
      </w:r>
      <w:r>
        <w:rPr>
          <w:spacing w:val="-8"/>
          <w:sz w:val="12"/>
        </w:rPr>
        <w:t xml:space="preserve"> </w:t>
      </w:r>
      <w:r>
        <w:rPr>
          <w:sz w:val="12"/>
        </w:rPr>
        <w:t>the</w:t>
      </w:r>
      <w:r>
        <w:rPr>
          <w:spacing w:val="-8"/>
          <w:sz w:val="12"/>
        </w:rPr>
        <w:t xml:space="preserve"> </w:t>
      </w:r>
      <w:r>
        <w:rPr>
          <w:sz w:val="12"/>
        </w:rPr>
        <w:t>PV</w:t>
      </w:r>
      <w:r>
        <w:rPr>
          <w:spacing w:val="-8"/>
          <w:sz w:val="12"/>
        </w:rPr>
        <w:t xml:space="preserve"> </w:t>
      </w:r>
      <w:r>
        <w:rPr>
          <w:sz w:val="12"/>
        </w:rPr>
        <w:t>Supply</w:t>
      </w:r>
      <w:r>
        <w:rPr>
          <w:spacing w:val="-4"/>
          <w:sz w:val="12"/>
        </w:rPr>
        <w:t xml:space="preserve"> </w:t>
      </w:r>
      <w:r>
        <w:rPr>
          <w:sz w:val="12"/>
        </w:rPr>
        <w:t>under</w:t>
      </w:r>
      <w:r>
        <w:rPr>
          <w:spacing w:val="9"/>
          <w:sz w:val="12"/>
        </w:rPr>
        <w:t xml:space="preserve"> </w:t>
      </w:r>
      <w:r>
        <w:rPr>
          <w:sz w:val="12"/>
        </w:rPr>
        <w:t>clause</w:t>
      </w:r>
      <w:r>
        <w:rPr>
          <w:spacing w:val="-9"/>
          <w:sz w:val="12"/>
        </w:rPr>
        <w:t xml:space="preserve"> </w:t>
      </w:r>
      <w:r>
        <w:rPr>
          <w:sz w:val="12"/>
        </w:rPr>
        <w:t>12.3 (which</w:t>
      </w:r>
      <w:r>
        <w:rPr>
          <w:spacing w:val="-9"/>
          <w:sz w:val="12"/>
        </w:rPr>
        <w:t xml:space="preserve"> </w:t>
      </w:r>
      <w:r>
        <w:rPr>
          <w:sz w:val="12"/>
        </w:rPr>
        <w:t>allows</w:t>
      </w:r>
      <w:r>
        <w:rPr>
          <w:spacing w:val="-4"/>
          <w:sz w:val="12"/>
        </w:rPr>
        <w:t xml:space="preserve"> </w:t>
      </w:r>
      <w:r>
        <w:rPr>
          <w:sz w:val="12"/>
        </w:rPr>
        <w:t>you</w:t>
      </w:r>
      <w:r>
        <w:rPr>
          <w:spacing w:val="40"/>
          <w:sz w:val="12"/>
        </w:rPr>
        <w:t xml:space="preserve"> </w:t>
      </w:r>
      <w:r>
        <w:rPr>
          <w:sz w:val="12"/>
        </w:rPr>
        <w:t>to</w:t>
      </w:r>
      <w:r>
        <w:rPr>
          <w:spacing w:val="-9"/>
          <w:sz w:val="12"/>
        </w:rPr>
        <w:t xml:space="preserve"> </w:t>
      </w:r>
      <w:r>
        <w:rPr>
          <w:sz w:val="12"/>
        </w:rPr>
        <w:t>end</w:t>
      </w:r>
      <w:r>
        <w:rPr>
          <w:spacing w:val="-8"/>
          <w:sz w:val="12"/>
        </w:rPr>
        <w:t xml:space="preserve"> </w:t>
      </w:r>
      <w:r>
        <w:rPr>
          <w:sz w:val="12"/>
        </w:rPr>
        <w:t>the</w:t>
      </w:r>
      <w:r>
        <w:rPr>
          <w:spacing w:val="-8"/>
          <w:sz w:val="12"/>
        </w:rPr>
        <w:t xml:space="preserve"> </w:t>
      </w:r>
      <w:r>
        <w:rPr>
          <w:sz w:val="12"/>
        </w:rPr>
        <w:t>PV</w:t>
      </w:r>
      <w:r>
        <w:rPr>
          <w:spacing w:val="-8"/>
          <w:sz w:val="12"/>
        </w:rPr>
        <w:t xml:space="preserve"> </w:t>
      </w:r>
      <w:r>
        <w:rPr>
          <w:sz w:val="12"/>
        </w:rPr>
        <w:t>Supply</w:t>
      </w:r>
      <w:r>
        <w:rPr>
          <w:spacing w:val="7"/>
          <w:sz w:val="12"/>
        </w:rPr>
        <w:t xml:space="preserve"> </w:t>
      </w:r>
      <w:r>
        <w:rPr>
          <w:sz w:val="12"/>
        </w:rPr>
        <w:t>early</w:t>
      </w:r>
      <w:r>
        <w:rPr>
          <w:spacing w:val="-3"/>
          <w:sz w:val="12"/>
        </w:rPr>
        <w:t xml:space="preserve"> </w:t>
      </w:r>
      <w:r>
        <w:rPr>
          <w:sz w:val="12"/>
        </w:rPr>
        <w:t>by</w:t>
      </w:r>
      <w:r>
        <w:rPr>
          <w:spacing w:val="-9"/>
          <w:sz w:val="12"/>
        </w:rPr>
        <w:t xml:space="preserve"> </w:t>
      </w:r>
      <w:r>
        <w:rPr>
          <w:sz w:val="12"/>
        </w:rPr>
        <w:t>completing an</w:t>
      </w:r>
      <w:r>
        <w:rPr>
          <w:spacing w:val="-4"/>
          <w:sz w:val="12"/>
        </w:rPr>
        <w:t xml:space="preserve"> </w:t>
      </w:r>
      <w:r>
        <w:rPr>
          <w:sz w:val="12"/>
        </w:rPr>
        <w:t>“End</w:t>
      </w:r>
      <w:r>
        <w:rPr>
          <w:spacing w:val="-8"/>
          <w:sz w:val="12"/>
        </w:rPr>
        <w:t xml:space="preserve"> </w:t>
      </w:r>
      <w:r>
        <w:rPr>
          <w:sz w:val="12"/>
        </w:rPr>
        <w:t>of</w:t>
      </w:r>
      <w:r>
        <w:rPr>
          <w:spacing w:val="-5"/>
          <w:sz w:val="12"/>
        </w:rPr>
        <w:t xml:space="preserve"> </w:t>
      </w:r>
      <w:r>
        <w:rPr>
          <w:sz w:val="12"/>
        </w:rPr>
        <w:t>Supply</w:t>
      </w:r>
      <w:r>
        <w:rPr>
          <w:spacing w:val="40"/>
          <w:sz w:val="12"/>
        </w:rPr>
        <w:t xml:space="preserve"> </w:t>
      </w:r>
      <w:r>
        <w:rPr>
          <w:sz w:val="12"/>
        </w:rPr>
        <w:t>Form” and paying</w:t>
      </w:r>
      <w:r>
        <w:rPr>
          <w:spacing w:val="21"/>
          <w:sz w:val="12"/>
        </w:rPr>
        <w:t xml:space="preserve"> </w:t>
      </w:r>
      <w:r>
        <w:rPr>
          <w:sz w:val="12"/>
        </w:rPr>
        <w:t>us an “End of Supply Charge”); or</w:t>
      </w:r>
    </w:p>
    <w:p w14:paraId="4FDB28EE" w14:textId="77777777" w:rsidR="000F22D4" w:rsidRDefault="00643F9E" w:rsidP="000F4173">
      <w:pPr>
        <w:pStyle w:val="ListParagraph"/>
        <w:numPr>
          <w:ilvl w:val="2"/>
          <w:numId w:val="6"/>
        </w:numPr>
        <w:tabs>
          <w:tab w:val="left" w:pos="1195"/>
        </w:tabs>
        <w:spacing w:before="43"/>
        <w:ind w:left="1195" w:hanging="507"/>
        <w:rPr>
          <w:sz w:val="12"/>
        </w:rPr>
      </w:pPr>
      <w:r>
        <w:rPr>
          <w:sz w:val="12"/>
        </w:rPr>
        <w:t>you</w:t>
      </w:r>
      <w:r>
        <w:rPr>
          <w:spacing w:val="-10"/>
          <w:sz w:val="12"/>
        </w:rPr>
        <w:t xml:space="preserve"> </w:t>
      </w:r>
      <w:r>
        <w:rPr>
          <w:sz w:val="12"/>
        </w:rPr>
        <w:t>leave</w:t>
      </w:r>
      <w:r>
        <w:rPr>
          <w:spacing w:val="-8"/>
          <w:sz w:val="12"/>
        </w:rPr>
        <w:t xml:space="preserve"> </w:t>
      </w:r>
      <w:r>
        <w:rPr>
          <w:sz w:val="12"/>
        </w:rPr>
        <w:t>the</w:t>
      </w:r>
      <w:r>
        <w:rPr>
          <w:spacing w:val="3"/>
          <w:sz w:val="12"/>
        </w:rPr>
        <w:t xml:space="preserve"> </w:t>
      </w:r>
      <w:r>
        <w:rPr>
          <w:sz w:val="12"/>
        </w:rPr>
        <w:t>Property</w:t>
      </w:r>
      <w:r>
        <w:rPr>
          <w:spacing w:val="-2"/>
          <w:sz w:val="12"/>
        </w:rPr>
        <w:t xml:space="preserve"> </w:t>
      </w:r>
      <w:r>
        <w:rPr>
          <w:sz w:val="12"/>
        </w:rPr>
        <w:t>(see</w:t>
      </w:r>
      <w:r>
        <w:rPr>
          <w:spacing w:val="-8"/>
          <w:sz w:val="12"/>
        </w:rPr>
        <w:t xml:space="preserve"> </w:t>
      </w:r>
      <w:r>
        <w:rPr>
          <w:sz w:val="12"/>
        </w:rPr>
        <w:t>clauses</w:t>
      </w:r>
      <w:r>
        <w:rPr>
          <w:spacing w:val="-3"/>
          <w:sz w:val="12"/>
        </w:rPr>
        <w:t xml:space="preserve"> </w:t>
      </w:r>
      <w:r>
        <w:rPr>
          <w:sz w:val="12"/>
        </w:rPr>
        <w:t>12.5</w:t>
      </w:r>
      <w:r>
        <w:rPr>
          <w:spacing w:val="3"/>
          <w:sz w:val="12"/>
        </w:rPr>
        <w:t xml:space="preserve"> </w:t>
      </w:r>
      <w:r>
        <w:rPr>
          <w:sz w:val="12"/>
        </w:rPr>
        <w:t>and</w:t>
      </w:r>
      <w:r>
        <w:rPr>
          <w:spacing w:val="3"/>
          <w:sz w:val="12"/>
        </w:rPr>
        <w:t xml:space="preserve"> </w:t>
      </w:r>
      <w:r>
        <w:rPr>
          <w:sz w:val="12"/>
        </w:rPr>
        <w:t>12.6</w:t>
      </w:r>
      <w:r>
        <w:rPr>
          <w:spacing w:val="4"/>
          <w:sz w:val="12"/>
        </w:rPr>
        <w:t xml:space="preserve"> </w:t>
      </w:r>
      <w:r>
        <w:rPr>
          <w:spacing w:val="-2"/>
          <w:sz w:val="12"/>
        </w:rPr>
        <w:t>below)</w:t>
      </w:r>
    </w:p>
    <w:p w14:paraId="25BE24A7" w14:textId="77777777" w:rsidR="000F22D4" w:rsidRDefault="000F22D4">
      <w:pPr>
        <w:pStyle w:val="BodyText"/>
        <w:spacing w:before="10"/>
        <w:rPr>
          <w:sz w:val="16"/>
        </w:rPr>
      </w:pPr>
    </w:p>
    <w:p w14:paraId="0A90ED9E" w14:textId="77777777" w:rsidR="000F22D4" w:rsidRDefault="00643F9E" w:rsidP="000F4173">
      <w:pPr>
        <w:pStyle w:val="ListParagraph"/>
        <w:numPr>
          <w:ilvl w:val="1"/>
          <w:numId w:val="6"/>
        </w:numPr>
        <w:tabs>
          <w:tab w:val="left" w:pos="475"/>
          <w:tab w:val="left" w:pos="477"/>
        </w:tabs>
        <w:spacing w:line="235" w:lineRule="auto"/>
        <w:ind w:right="60"/>
        <w:rPr>
          <w:sz w:val="12"/>
        </w:rPr>
      </w:pPr>
      <w:r>
        <w:rPr>
          <w:sz w:val="12"/>
        </w:rPr>
        <w:t>We</w:t>
      </w:r>
      <w:r>
        <w:rPr>
          <w:spacing w:val="-1"/>
          <w:sz w:val="12"/>
        </w:rPr>
        <w:t xml:space="preserve"> </w:t>
      </w:r>
      <w:r>
        <w:rPr>
          <w:sz w:val="12"/>
        </w:rPr>
        <w:t>will have the right to end the PV Supply</w:t>
      </w:r>
      <w:r>
        <w:rPr>
          <w:spacing w:val="31"/>
          <w:sz w:val="12"/>
        </w:rPr>
        <w:t xml:space="preserve"> </w:t>
      </w:r>
      <w:r>
        <w:rPr>
          <w:sz w:val="12"/>
        </w:rPr>
        <w:t>early at any time, without</w:t>
      </w:r>
      <w:r>
        <w:rPr>
          <w:spacing w:val="40"/>
          <w:sz w:val="12"/>
        </w:rPr>
        <w:t xml:space="preserve"> </w:t>
      </w:r>
      <w:r>
        <w:rPr>
          <w:sz w:val="12"/>
        </w:rPr>
        <w:t>needing</w:t>
      </w:r>
      <w:r>
        <w:rPr>
          <w:spacing w:val="14"/>
          <w:sz w:val="12"/>
        </w:rPr>
        <w:t xml:space="preserve"> </w:t>
      </w:r>
      <w:r>
        <w:rPr>
          <w:sz w:val="12"/>
        </w:rPr>
        <w:t>to give</w:t>
      </w:r>
      <w:r>
        <w:rPr>
          <w:spacing w:val="-9"/>
          <w:sz w:val="12"/>
        </w:rPr>
        <w:t xml:space="preserve"> </w:t>
      </w:r>
      <w:r>
        <w:rPr>
          <w:sz w:val="12"/>
        </w:rPr>
        <w:t>you any reason for this, as long as we</w:t>
      </w:r>
      <w:r>
        <w:rPr>
          <w:spacing w:val="-3"/>
          <w:sz w:val="12"/>
        </w:rPr>
        <w:t xml:space="preserve"> </w:t>
      </w:r>
      <w:r>
        <w:rPr>
          <w:sz w:val="12"/>
        </w:rPr>
        <w:t>give</w:t>
      </w:r>
      <w:r>
        <w:rPr>
          <w:spacing w:val="-3"/>
          <w:sz w:val="12"/>
        </w:rPr>
        <w:t xml:space="preserve"> </w:t>
      </w:r>
      <w:r>
        <w:rPr>
          <w:sz w:val="12"/>
        </w:rPr>
        <w:t>you</w:t>
      </w:r>
      <w:r>
        <w:rPr>
          <w:spacing w:val="-3"/>
          <w:sz w:val="12"/>
        </w:rPr>
        <w:t xml:space="preserve"> </w:t>
      </w:r>
      <w:r>
        <w:rPr>
          <w:sz w:val="12"/>
        </w:rPr>
        <w:t>at least</w:t>
      </w:r>
      <w:r>
        <w:rPr>
          <w:spacing w:val="40"/>
          <w:sz w:val="12"/>
        </w:rPr>
        <w:t xml:space="preserve"> </w:t>
      </w:r>
      <w:r>
        <w:rPr>
          <w:sz w:val="12"/>
        </w:rPr>
        <w:t>three months’</w:t>
      </w:r>
      <w:r>
        <w:rPr>
          <w:spacing w:val="40"/>
          <w:sz w:val="12"/>
        </w:rPr>
        <w:t xml:space="preserve"> </w:t>
      </w:r>
      <w:r>
        <w:rPr>
          <w:sz w:val="12"/>
        </w:rPr>
        <w:t>written notice.</w:t>
      </w:r>
    </w:p>
    <w:p w14:paraId="74F87CCB" w14:textId="77777777" w:rsidR="000F22D4" w:rsidRDefault="000F22D4">
      <w:pPr>
        <w:pStyle w:val="BodyText"/>
      </w:pPr>
    </w:p>
    <w:p w14:paraId="7BD87300" w14:textId="3923CB12" w:rsidR="000F22D4" w:rsidRDefault="00643F9E" w:rsidP="000F4173">
      <w:pPr>
        <w:pStyle w:val="ListParagraph"/>
        <w:numPr>
          <w:ilvl w:val="1"/>
          <w:numId w:val="6"/>
        </w:numPr>
        <w:tabs>
          <w:tab w:val="left" w:pos="475"/>
          <w:tab w:val="left" w:pos="477"/>
        </w:tabs>
        <w:spacing w:before="85"/>
        <w:ind w:right="48"/>
        <w:rPr>
          <w:sz w:val="12"/>
          <w:szCs w:val="12"/>
        </w:rPr>
      </w:pPr>
      <w:r w:rsidRPr="16ACD7E4">
        <w:rPr>
          <w:sz w:val="12"/>
          <w:szCs w:val="12"/>
        </w:rPr>
        <w:t>You will</w:t>
      </w:r>
      <w:r w:rsidRPr="16ACD7E4">
        <w:rPr>
          <w:spacing w:val="-7"/>
          <w:sz w:val="12"/>
          <w:szCs w:val="12"/>
        </w:rPr>
        <w:t xml:space="preserve"> </w:t>
      </w:r>
      <w:r w:rsidRPr="16ACD7E4">
        <w:rPr>
          <w:sz w:val="12"/>
          <w:szCs w:val="12"/>
        </w:rPr>
        <w:t>have</w:t>
      </w:r>
      <w:r w:rsidRPr="16ACD7E4">
        <w:rPr>
          <w:spacing w:val="-2"/>
          <w:sz w:val="12"/>
          <w:szCs w:val="12"/>
        </w:rPr>
        <w:t xml:space="preserve"> </w:t>
      </w:r>
      <w:r w:rsidRPr="16ACD7E4">
        <w:rPr>
          <w:sz w:val="12"/>
          <w:szCs w:val="12"/>
        </w:rPr>
        <w:t>the right</w:t>
      </w:r>
      <w:r w:rsidRPr="16ACD7E4">
        <w:rPr>
          <w:spacing w:val="-9"/>
          <w:sz w:val="12"/>
          <w:szCs w:val="12"/>
        </w:rPr>
        <w:t xml:space="preserve"> </w:t>
      </w:r>
      <w:r w:rsidRPr="16ACD7E4">
        <w:rPr>
          <w:sz w:val="12"/>
          <w:szCs w:val="12"/>
        </w:rPr>
        <w:t>to</w:t>
      </w:r>
      <w:r w:rsidRPr="16ACD7E4">
        <w:rPr>
          <w:spacing w:val="-3"/>
          <w:sz w:val="12"/>
          <w:szCs w:val="12"/>
        </w:rPr>
        <w:t xml:space="preserve"> </w:t>
      </w:r>
      <w:r w:rsidRPr="16ACD7E4">
        <w:rPr>
          <w:sz w:val="12"/>
          <w:szCs w:val="12"/>
        </w:rPr>
        <w:t>end the PV</w:t>
      </w:r>
      <w:r w:rsidRPr="16ACD7E4">
        <w:rPr>
          <w:spacing w:val="-2"/>
          <w:sz w:val="12"/>
          <w:szCs w:val="12"/>
        </w:rPr>
        <w:t xml:space="preserve"> </w:t>
      </w:r>
      <w:r w:rsidRPr="16ACD7E4">
        <w:rPr>
          <w:sz w:val="12"/>
          <w:szCs w:val="12"/>
        </w:rPr>
        <w:t>Supply</w:t>
      </w:r>
      <w:r w:rsidRPr="16ACD7E4">
        <w:rPr>
          <w:spacing w:val="16"/>
          <w:sz w:val="12"/>
          <w:szCs w:val="12"/>
        </w:rPr>
        <w:t xml:space="preserve"> </w:t>
      </w:r>
      <w:r w:rsidRPr="16ACD7E4">
        <w:rPr>
          <w:sz w:val="12"/>
          <w:szCs w:val="12"/>
        </w:rPr>
        <w:t>early at any time</w:t>
      </w:r>
      <w:r w:rsidRPr="16ACD7E4">
        <w:rPr>
          <w:spacing w:val="-3"/>
          <w:sz w:val="12"/>
          <w:szCs w:val="12"/>
        </w:rPr>
        <w:t xml:space="preserve"> </w:t>
      </w:r>
      <w:r w:rsidRPr="16ACD7E4">
        <w:rPr>
          <w:sz w:val="12"/>
          <w:szCs w:val="12"/>
        </w:rPr>
        <w:t>as long</w:t>
      </w:r>
      <w:r w:rsidRPr="16ACD7E4">
        <w:rPr>
          <w:spacing w:val="-3"/>
          <w:sz w:val="12"/>
          <w:szCs w:val="12"/>
        </w:rPr>
        <w:t xml:space="preserve"> </w:t>
      </w:r>
      <w:r w:rsidRPr="16ACD7E4">
        <w:rPr>
          <w:sz w:val="12"/>
          <w:szCs w:val="12"/>
        </w:rPr>
        <w:t>as</w:t>
      </w:r>
      <w:r w:rsidRPr="16ACD7E4">
        <w:rPr>
          <w:spacing w:val="40"/>
          <w:sz w:val="12"/>
          <w:szCs w:val="12"/>
        </w:rPr>
        <w:t xml:space="preserve"> </w:t>
      </w:r>
      <w:r w:rsidRPr="16ACD7E4">
        <w:rPr>
          <w:sz w:val="12"/>
          <w:szCs w:val="12"/>
        </w:rPr>
        <w:t>you</w:t>
      </w:r>
      <w:r w:rsidRPr="16ACD7E4">
        <w:rPr>
          <w:spacing w:val="-9"/>
          <w:sz w:val="12"/>
          <w:szCs w:val="12"/>
        </w:rPr>
        <w:t xml:space="preserve"> </w:t>
      </w:r>
      <w:r w:rsidRPr="16ACD7E4">
        <w:rPr>
          <w:sz w:val="12"/>
          <w:szCs w:val="12"/>
        </w:rPr>
        <w:t>complete</w:t>
      </w:r>
      <w:r w:rsidRPr="16ACD7E4">
        <w:rPr>
          <w:spacing w:val="-2"/>
          <w:sz w:val="12"/>
          <w:szCs w:val="12"/>
        </w:rPr>
        <w:t xml:space="preserve"> </w:t>
      </w:r>
      <w:r w:rsidRPr="16ACD7E4">
        <w:rPr>
          <w:sz w:val="12"/>
          <w:szCs w:val="12"/>
        </w:rPr>
        <w:t>and</w:t>
      </w:r>
      <w:r w:rsidRPr="16ACD7E4">
        <w:rPr>
          <w:spacing w:val="-6"/>
          <w:sz w:val="12"/>
          <w:szCs w:val="12"/>
        </w:rPr>
        <w:t xml:space="preserve"> </w:t>
      </w:r>
      <w:r w:rsidRPr="16ACD7E4">
        <w:rPr>
          <w:sz w:val="12"/>
          <w:szCs w:val="12"/>
        </w:rPr>
        <w:t>send</w:t>
      </w:r>
      <w:r w:rsidRPr="16ACD7E4">
        <w:rPr>
          <w:spacing w:val="-7"/>
          <w:sz w:val="12"/>
          <w:szCs w:val="12"/>
        </w:rPr>
        <w:t xml:space="preserve"> </w:t>
      </w:r>
      <w:r w:rsidRPr="16ACD7E4">
        <w:rPr>
          <w:sz w:val="12"/>
          <w:szCs w:val="12"/>
        </w:rPr>
        <w:t>to</w:t>
      </w:r>
      <w:r w:rsidRPr="16ACD7E4">
        <w:rPr>
          <w:spacing w:val="-7"/>
          <w:sz w:val="12"/>
          <w:szCs w:val="12"/>
        </w:rPr>
        <w:t xml:space="preserve"> </w:t>
      </w:r>
      <w:r w:rsidRPr="16ACD7E4">
        <w:rPr>
          <w:sz w:val="12"/>
          <w:szCs w:val="12"/>
        </w:rPr>
        <w:t>us</w:t>
      </w:r>
      <w:r w:rsidRPr="16ACD7E4">
        <w:rPr>
          <w:spacing w:val="-2"/>
          <w:sz w:val="12"/>
          <w:szCs w:val="12"/>
        </w:rPr>
        <w:t xml:space="preserve"> </w:t>
      </w:r>
      <w:r w:rsidRPr="16ACD7E4">
        <w:rPr>
          <w:sz w:val="12"/>
          <w:szCs w:val="12"/>
        </w:rPr>
        <w:t>the</w:t>
      </w:r>
      <w:r w:rsidRPr="16ACD7E4">
        <w:rPr>
          <w:spacing w:val="-7"/>
          <w:sz w:val="12"/>
          <w:szCs w:val="12"/>
        </w:rPr>
        <w:t xml:space="preserve"> </w:t>
      </w:r>
      <w:r w:rsidRPr="16ACD7E4">
        <w:rPr>
          <w:sz w:val="12"/>
          <w:szCs w:val="12"/>
        </w:rPr>
        <w:t>“End</w:t>
      </w:r>
      <w:r w:rsidRPr="16ACD7E4">
        <w:rPr>
          <w:spacing w:val="-4"/>
          <w:sz w:val="12"/>
          <w:szCs w:val="12"/>
        </w:rPr>
        <w:t xml:space="preserve"> </w:t>
      </w:r>
      <w:r w:rsidRPr="16ACD7E4">
        <w:rPr>
          <w:sz w:val="12"/>
          <w:szCs w:val="12"/>
        </w:rPr>
        <w:t>of</w:t>
      </w:r>
      <w:r w:rsidRPr="16ACD7E4">
        <w:rPr>
          <w:spacing w:val="-4"/>
          <w:sz w:val="12"/>
          <w:szCs w:val="12"/>
        </w:rPr>
        <w:t xml:space="preserve"> </w:t>
      </w:r>
      <w:r w:rsidRPr="16ACD7E4">
        <w:rPr>
          <w:sz w:val="12"/>
          <w:szCs w:val="12"/>
        </w:rPr>
        <w:t>Supply</w:t>
      </w:r>
      <w:r w:rsidRPr="16ACD7E4">
        <w:rPr>
          <w:spacing w:val="-2"/>
          <w:sz w:val="12"/>
          <w:szCs w:val="12"/>
        </w:rPr>
        <w:t xml:space="preserve"> </w:t>
      </w:r>
      <w:r w:rsidRPr="16ACD7E4">
        <w:rPr>
          <w:sz w:val="12"/>
          <w:szCs w:val="12"/>
        </w:rPr>
        <w:t>Form”</w:t>
      </w:r>
      <w:r w:rsidRPr="16ACD7E4">
        <w:rPr>
          <w:spacing w:val="-9"/>
          <w:sz w:val="12"/>
          <w:szCs w:val="12"/>
        </w:rPr>
        <w:t xml:space="preserve"> </w:t>
      </w:r>
      <w:r w:rsidRPr="16ACD7E4">
        <w:rPr>
          <w:sz w:val="12"/>
          <w:szCs w:val="12"/>
        </w:rPr>
        <w:t>provided</w:t>
      </w:r>
      <w:r w:rsidRPr="16ACD7E4">
        <w:rPr>
          <w:spacing w:val="5"/>
          <w:sz w:val="12"/>
          <w:szCs w:val="12"/>
        </w:rPr>
        <w:t xml:space="preserve"> </w:t>
      </w:r>
      <w:r w:rsidRPr="16ACD7E4">
        <w:rPr>
          <w:sz w:val="12"/>
          <w:szCs w:val="12"/>
        </w:rPr>
        <w:t>to</w:t>
      </w:r>
      <w:r w:rsidRPr="16ACD7E4">
        <w:rPr>
          <w:spacing w:val="-9"/>
          <w:sz w:val="12"/>
          <w:szCs w:val="12"/>
        </w:rPr>
        <w:t xml:space="preserve"> </w:t>
      </w:r>
      <w:r w:rsidRPr="16ACD7E4">
        <w:rPr>
          <w:sz w:val="12"/>
          <w:szCs w:val="12"/>
        </w:rPr>
        <w:t>you</w:t>
      </w:r>
      <w:r w:rsidRPr="16ACD7E4">
        <w:rPr>
          <w:spacing w:val="-6"/>
          <w:sz w:val="12"/>
          <w:szCs w:val="12"/>
        </w:rPr>
        <w:t xml:space="preserve"> </w:t>
      </w:r>
      <w:r w:rsidRPr="16ACD7E4">
        <w:rPr>
          <w:sz w:val="12"/>
          <w:szCs w:val="12"/>
        </w:rPr>
        <w:t>as</w:t>
      </w:r>
      <w:r w:rsidRPr="16ACD7E4">
        <w:rPr>
          <w:spacing w:val="40"/>
          <w:sz w:val="12"/>
          <w:szCs w:val="12"/>
        </w:rPr>
        <w:t xml:space="preserve"> </w:t>
      </w:r>
      <w:r w:rsidRPr="16ACD7E4">
        <w:rPr>
          <w:sz w:val="12"/>
          <w:szCs w:val="12"/>
        </w:rPr>
        <w:t>part</w:t>
      </w:r>
      <w:r w:rsidRPr="16ACD7E4">
        <w:rPr>
          <w:spacing w:val="-9"/>
          <w:sz w:val="12"/>
          <w:szCs w:val="12"/>
        </w:rPr>
        <w:t xml:space="preserve"> </w:t>
      </w:r>
      <w:r w:rsidRPr="16ACD7E4">
        <w:rPr>
          <w:sz w:val="12"/>
          <w:szCs w:val="12"/>
        </w:rPr>
        <w:t>of</w:t>
      </w:r>
      <w:r w:rsidRPr="16ACD7E4">
        <w:rPr>
          <w:spacing w:val="-8"/>
          <w:sz w:val="12"/>
          <w:szCs w:val="12"/>
        </w:rPr>
        <w:t xml:space="preserve"> </w:t>
      </w:r>
      <w:r w:rsidRPr="16ACD7E4">
        <w:rPr>
          <w:sz w:val="12"/>
          <w:szCs w:val="12"/>
        </w:rPr>
        <w:t>this</w:t>
      </w:r>
      <w:r w:rsidRPr="16ACD7E4">
        <w:rPr>
          <w:spacing w:val="-8"/>
          <w:sz w:val="12"/>
          <w:szCs w:val="12"/>
        </w:rPr>
        <w:t xml:space="preserve"> </w:t>
      </w:r>
      <w:r w:rsidRPr="16ACD7E4">
        <w:rPr>
          <w:sz w:val="12"/>
          <w:szCs w:val="12"/>
        </w:rPr>
        <w:t>PPA</w:t>
      </w:r>
      <w:r w:rsidRPr="16ACD7E4">
        <w:rPr>
          <w:spacing w:val="-9"/>
          <w:sz w:val="12"/>
          <w:szCs w:val="12"/>
        </w:rPr>
        <w:t xml:space="preserve"> </w:t>
      </w:r>
      <w:r w:rsidRPr="16ACD7E4">
        <w:rPr>
          <w:sz w:val="12"/>
          <w:szCs w:val="12"/>
        </w:rPr>
        <w:t>and</w:t>
      </w:r>
      <w:r w:rsidRPr="16ACD7E4">
        <w:rPr>
          <w:spacing w:val="-8"/>
          <w:sz w:val="12"/>
          <w:szCs w:val="12"/>
        </w:rPr>
        <w:t xml:space="preserve"> </w:t>
      </w:r>
      <w:r w:rsidRPr="16ACD7E4">
        <w:rPr>
          <w:sz w:val="12"/>
          <w:szCs w:val="12"/>
        </w:rPr>
        <w:t>pay</w:t>
      </w:r>
      <w:r w:rsidRPr="16ACD7E4">
        <w:rPr>
          <w:spacing w:val="-4"/>
          <w:sz w:val="12"/>
          <w:szCs w:val="12"/>
        </w:rPr>
        <w:t xml:space="preserve"> </w:t>
      </w:r>
      <w:r w:rsidRPr="16ACD7E4">
        <w:rPr>
          <w:sz w:val="12"/>
          <w:szCs w:val="12"/>
        </w:rPr>
        <w:t>us</w:t>
      </w:r>
      <w:r w:rsidRPr="16ACD7E4">
        <w:rPr>
          <w:spacing w:val="-8"/>
          <w:sz w:val="12"/>
          <w:szCs w:val="12"/>
        </w:rPr>
        <w:t xml:space="preserve"> </w:t>
      </w:r>
      <w:r w:rsidRPr="16ACD7E4">
        <w:rPr>
          <w:sz w:val="12"/>
          <w:szCs w:val="12"/>
        </w:rPr>
        <w:t>the</w:t>
      </w:r>
      <w:r w:rsidRPr="16ACD7E4">
        <w:rPr>
          <w:spacing w:val="-6"/>
          <w:sz w:val="12"/>
          <w:szCs w:val="12"/>
        </w:rPr>
        <w:t xml:space="preserve"> </w:t>
      </w:r>
      <w:r w:rsidRPr="16ACD7E4">
        <w:rPr>
          <w:sz w:val="12"/>
          <w:szCs w:val="12"/>
        </w:rPr>
        <w:t>“End</w:t>
      </w:r>
      <w:r w:rsidRPr="16ACD7E4">
        <w:rPr>
          <w:spacing w:val="-7"/>
          <w:sz w:val="12"/>
          <w:szCs w:val="12"/>
        </w:rPr>
        <w:t xml:space="preserve"> </w:t>
      </w:r>
      <w:r w:rsidRPr="16ACD7E4">
        <w:rPr>
          <w:sz w:val="12"/>
          <w:szCs w:val="12"/>
        </w:rPr>
        <w:t>of</w:t>
      </w:r>
      <w:r w:rsidRPr="16ACD7E4">
        <w:rPr>
          <w:spacing w:val="-4"/>
          <w:sz w:val="12"/>
          <w:szCs w:val="12"/>
        </w:rPr>
        <w:t xml:space="preserve"> </w:t>
      </w:r>
      <w:r w:rsidRPr="16ACD7E4">
        <w:rPr>
          <w:sz w:val="12"/>
          <w:szCs w:val="12"/>
        </w:rPr>
        <w:t>Supply</w:t>
      </w:r>
      <w:r w:rsidRPr="16ACD7E4">
        <w:rPr>
          <w:spacing w:val="-1"/>
          <w:sz w:val="12"/>
          <w:szCs w:val="12"/>
        </w:rPr>
        <w:t xml:space="preserve"> </w:t>
      </w:r>
      <w:r w:rsidRPr="16ACD7E4">
        <w:rPr>
          <w:sz w:val="12"/>
          <w:szCs w:val="12"/>
        </w:rPr>
        <w:t>Charge”</w:t>
      </w:r>
      <w:r w:rsidRPr="16ACD7E4">
        <w:rPr>
          <w:spacing w:val="-9"/>
          <w:sz w:val="12"/>
          <w:szCs w:val="12"/>
        </w:rPr>
        <w:t xml:space="preserve"> </w:t>
      </w:r>
      <w:r w:rsidRPr="16ACD7E4">
        <w:rPr>
          <w:sz w:val="12"/>
          <w:szCs w:val="12"/>
        </w:rPr>
        <w:t>which</w:t>
      </w:r>
      <w:r w:rsidRPr="16ACD7E4">
        <w:rPr>
          <w:spacing w:val="-8"/>
          <w:sz w:val="12"/>
          <w:szCs w:val="12"/>
        </w:rPr>
        <w:t xml:space="preserve"> </w:t>
      </w:r>
      <w:r w:rsidRPr="16ACD7E4">
        <w:rPr>
          <w:sz w:val="12"/>
          <w:szCs w:val="12"/>
        </w:rPr>
        <w:t>is</w:t>
      </w:r>
      <w:r w:rsidRPr="16ACD7E4">
        <w:rPr>
          <w:spacing w:val="-8"/>
          <w:sz w:val="12"/>
          <w:szCs w:val="12"/>
        </w:rPr>
        <w:t xml:space="preserve"> </w:t>
      </w:r>
      <w:r w:rsidRPr="16ACD7E4">
        <w:rPr>
          <w:sz w:val="12"/>
          <w:szCs w:val="12"/>
        </w:rPr>
        <w:t>described</w:t>
      </w:r>
      <w:r w:rsidRPr="16ACD7E4">
        <w:rPr>
          <w:spacing w:val="40"/>
          <w:sz w:val="12"/>
          <w:szCs w:val="12"/>
        </w:rPr>
        <w:t xml:space="preserve"> </w:t>
      </w:r>
      <w:r w:rsidRPr="16ACD7E4">
        <w:rPr>
          <w:sz w:val="12"/>
          <w:szCs w:val="12"/>
        </w:rPr>
        <w:t>in</w:t>
      </w:r>
      <w:r w:rsidRPr="16ACD7E4">
        <w:rPr>
          <w:spacing w:val="-9"/>
          <w:sz w:val="12"/>
          <w:szCs w:val="12"/>
        </w:rPr>
        <w:t xml:space="preserve"> </w:t>
      </w:r>
      <w:r w:rsidRPr="16ACD7E4">
        <w:rPr>
          <w:sz w:val="12"/>
          <w:szCs w:val="12"/>
        </w:rPr>
        <w:t>this</w:t>
      </w:r>
      <w:r w:rsidRPr="16ACD7E4">
        <w:rPr>
          <w:spacing w:val="-8"/>
          <w:sz w:val="12"/>
          <w:szCs w:val="12"/>
        </w:rPr>
        <w:t xml:space="preserve"> </w:t>
      </w:r>
      <w:r w:rsidRPr="16ACD7E4">
        <w:rPr>
          <w:sz w:val="12"/>
          <w:szCs w:val="12"/>
        </w:rPr>
        <w:t>End</w:t>
      </w:r>
      <w:r w:rsidRPr="16ACD7E4">
        <w:rPr>
          <w:spacing w:val="-8"/>
          <w:sz w:val="12"/>
          <w:szCs w:val="12"/>
        </w:rPr>
        <w:t xml:space="preserve"> </w:t>
      </w:r>
      <w:r w:rsidRPr="16ACD7E4">
        <w:rPr>
          <w:sz w:val="12"/>
          <w:szCs w:val="12"/>
        </w:rPr>
        <w:t>of</w:t>
      </w:r>
      <w:r w:rsidRPr="16ACD7E4">
        <w:rPr>
          <w:spacing w:val="-9"/>
          <w:sz w:val="12"/>
          <w:szCs w:val="12"/>
        </w:rPr>
        <w:t xml:space="preserve"> </w:t>
      </w:r>
      <w:r w:rsidRPr="16ACD7E4">
        <w:rPr>
          <w:sz w:val="12"/>
          <w:szCs w:val="12"/>
        </w:rPr>
        <w:t>Supply</w:t>
      </w:r>
      <w:r w:rsidRPr="16ACD7E4">
        <w:rPr>
          <w:spacing w:val="7"/>
          <w:sz w:val="12"/>
          <w:szCs w:val="12"/>
        </w:rPr>
        <w:t xml:space="preserve"> </w:t>
      </w:r>
      <w:r w:rsidRPr="16ACD7E4">
        <w:rPr>
          <w:sz w:val="12"/>
          <w:szCs w:val="12"/>
        </w:rPr>
        <w:t>Form.</w:t>
      </w:r>
      <w:r w:rsidRPr="16ACD7E4">
        <w:rPr>
          <w:spacing w:val="-9"/>
          <w:sz w:val="12"/>
          <w:szCs w:val="12"/>
        </w:rPr>
        <w:t xml:space="preserve"> </w:t>
      </w:r>
      <w:r w:rsidRPr="16ACD7E4">
        <w:rPr>
          <w:sz w:val="12"/>
          <w:szCs w:val="12"/>
        </w:rPr>
        <w:t>For</w:t>
      </w:r>
      <w:r w:rsidRPr="16ACD7E4">
        <w:rPr>
          <w:spacing w:val="-7"/>
          <w:sz w:val="12"/>
          <w:szCs w:val="12"/>
        </w:rPr>
        <w:t xml:space="preserve"> </w:t>
      </w:r>
      <w:r w:rsidRPr="16ACD7E4">
        <w:rPr>
          <w:sz w:val="12"/>
          <w:szCs w:val="12"/>
        </w:rPr>
        <w:t>clarity,</w:t>
      </w:r>
      <w:r w:rsidRPr="16ACD7E4">
        <w:rPr>
          <w:spacing w:val="-9"/>
          <w:sz w:val="12"/>
          <w:szCs w:val="12"/>
        </w:rPr>
        <w:t xml:space="preserve"> </w:t>
      </w:r>
      <w:r w:rsidRPr="16ACD7E4">
        <w:rPr>
          <w:sz w:val="12"/>
          <w:szCs w:val="12"/>
        </w:rPr>
        <w:t>the</w:t>
      </w:r>
      <w:r w:rsidRPr="16ACD7E4">
        <w:rPr>
          <w:spacing w:val="-5"/>
          <w:sz w:val="12"/>
          <w:szCs w:val="12"/>
        </w:rPr>
        <w:t xml:space="preserve"> </w:t>
      </w:r>
      <w:r w:rsidRPr="16ACD7E4">
        <w:rPr>
          <w:sz w:val="12"/>
          <w:szCs w:val="12"/>
        </w:rPr>
        <w:t>PV</w:t>
      </w:r>
      <w:r w:rsidRPr="16ACD7E4">
        <w:rPr>
          <w:spacing w:val="-4"/>
          <w:sz w:val="12"/>
          <w:szCs w:val="12"/>
        </w:rPr>
        <w:t xml:space="preserve"> </w:t>
      </w:r>
      <w:r w:rsidRPr="16ACD7E4">
        <w:rPr>
          <w:sz w:val="12"/>
          <w:szCs w:val="12"/>
        </w:rPr>
        <w:t>Supply</w:t>
      </w:r>
      <w:r w:rsidRPr="16ACD7E4">
        <w:rPr>
          <w:spacing w:val="11"/>
          <w:sz w:val="12"/>
          <w:szCs w:val="12"/>
        </w:rPr>
        <w:t xml:space="preserve"> </w:t>
      </w:r>
      <w:r w:rsidRPr="16ACD7E4">
        <w:rPr>
          <w:sz w:val="12"/>
          <w:szCs w:val="12"/>
        </w:rPr>
        <w:t>will</w:t>
      </w:r>
      <w:r w:rsidRPr="16ACD7E4">
        <w:rPr>
          <w:spacing w:val="-9"/>
          <w:sz w:val="12"/>
          <w:szCs w:val="12"/>
        </w:rPr>
        <w:t xml:space="preserve"> </w:t>
      </w:r>
      <w:r w:rsidRPr="16ACD7E4">
        <w:rPr>
          <w:sz w:val="12"/>
          <w:szCs w:val="12"/>
        </w:rPr>
        <w:t>not</w:t>
      </w:r>
      <w:r w:rsidRPr="16ACD7E4">
        <w:rPr>
          <w:spacing w:val="-8"/>
          <w:sz w:val="12"/>
          <w:szCs w:val="12"/>
        </w:rPr>
        <w:t xml:space="preserve"> </w:t>
      </w:r>
      <w:r w:rsidRPr="16ACD7E4">
        <w:rPr>
          <w:sz w:val="12"/>
          <w:szCs w:val="12"/>
        </w:rPr>
        <w:t>end</w:t>
      </w:r>
      <w:r w:rsidRPr="16ACD7E4">
        <w:rPr>
          <w:spacing w:val="6"/>
          <w:sz w:val="12"/>
          <w:szCs w:val="12"/>
        </w:rPr>
        <w:t xml:space="preserve"> </w:t>
      </w:r>
      <w:r w:rsidRPr="16ACD7E4">
        <w:rPr>
          <w:sz w:val="12"/>
          <w:szCs w:val="12"/>
        </w:rPr>
        <w:t>until the</w:t>
      </w:r>
      <w:r w:rsidRPr="16ACD7E4">
        <w:rPr>
          <w:spacing w:val="40"/>
          <w:sz w:val="12"/>
          <w:szCs w:val="12"/>
        </w:rPr>
        <w:t xml:space="preserve"> </w:t>
      </w:r>
      <w:r w:rsidRPr="16ACD7E4">
        <w:rPr>
          <w:sz w:val="12"/>
          <w:szCs w:val="12"/>
        </w:rPr>
        <w:t>relevant End of</w:t>
      </w:r>
      <w:r w:rsidRPr="16ACD7E4">
        <w:rPr>
          <w:spacing w:val="-5"/>
          <w:sz w:val="12"/>
          <w:szCs w:val="12"/>
        </w:rPr>
        <w:t xml:space="preserve"> </w:t>
      </w:r>
      <w:r w:rsidRPr="16ACD7E4">
        <w:rPr>
          <w:sz w:val="12"/>
          <w:szCs w:val="12"/>
        </w:rPr>
        <w:t>Supply Form</w:t>
      </w:r>
      <w:r w:rsidRPr="16ACD7E4">
        <w:rPr>
          <w:spacing w:val="-9"/>
          <w:sz w:val="12"/>
          <w:szCs w:val="12"/>
        </w:rPr>
        <w:t xml:space="preserve"> </w:t>
      </w:r>
      <w:r w:rsidRPr="16ACD7E4">
        <w:rPr>
          <w:sz w:val="12"/>
          <w:szCs w:val="12"/>
        </w:rPr>
        <w:t>has</w:t>
      </w:r>
      <w:r w:rsidRPr="16ACD7E4">
        <w:rPr>
          <w:spacing w:val="-2"/>
          <w:sz w:val="12"/>
          <w:szCs w:val="12"/>
        </w:rPr>
        <w:t xml:space="preserve"> </w:t>
      </w:r>
      <w:r w:rsidRPr="16ACD7E4">
        <w:rPr>
          <w:sz w:val="12"/>
          <w:szCs w:val="12"/>
        </w:rPr>
        <w:t>been completed</w:t>
      </w:r>
      <w:r w:rsidRPr="16ACD7E4">
        <w:rPr>
          <w:spacing w:val="13"/>
          <w:sz w:val="12"/>
          <w:szCs w:val="12"/>
        </w:rPr>
        <w:t xml:space="preserve"> </w:t>
      </w:r>
      <w:r w:rsidRPr="16ACD7E4">
        <w:rPr>
          <w:sz w:val="12"/>
          <w:szCs w:val="12"/>
        </w:rPr>
        <w:t>and</w:t>
      </w:r>
      <w:r w:rsidRPr="16ACD7E4">
        <w:rPr>
          <w:spacing w:val="-8"/>
          <w:sz w:val="12"/>
          <w:szCs w:val="12"/>
        </w:rPr>
        <w:t xml:space="preserve"> </w:t>
      </w:r>
      <w:r w:rsidRPr="16ACD7E4">
        <w:rPr>
          <w:sz w:val="12"/>
          <w:szCs w:val="12"/>
        </w:rPr>
        <w:t>sent to</w:t>
      </w:r>
      <w:r w:rsidRPr="16ACD7E4">
        <w:rPr>
          <w:spacing w:val="-8"/>
          <w:sz w:val="12"/>
          <w:szCs w:val="12"/>
        </w:rPr>
        <w:t xml:space="preserve"> </w:t>
      </w:r>
      <w:r w:rsidRPr="16ACD7E4">
        <w:rPr>
          <w:sz w:val="12"/>
          <w:szCs w:val="12"/>
        </w:rPr>
        <w:t>us</w:t>
      </w:r>
      <w:r w:rsidRPr="16ACD7E4">
        <w:rPr>
          <w:spacing w:val="-3"/>
          <w:sz w:val="12"/>
          <w:szCs w:val="12"/>
        </w:rPr>
        <w:t xml:space="preserve"> </w:t>
      </w:r>
      <w:r w:rsidRPr="16ACD7E4">
        <w:rPr>
          <w:sz w:val="12"/>
          <w:szCs w:val="12"/>
        </w:rPr>
        <w:t>and the</w:t>
      </w:r>
      <w:r w:rsidRPr="16ACD7E4">
        <w:rPr>
          <w:spacing w:val="40"/>
          <w:sz w:val="12"/>
          <w:szCs w:val="12"/>
        </w:rPr>
        <w:t xml:space="preserve"> </w:t>
      </w:r>
      <w:r w:rsidRPr="16ACD7E4">
        <w:rPr>
          <w:sz w:val="12"/>
          <w:szCs w:val="12"/>
        </w:rPr>
        <w:t>relevant</w:t>
      </w:r>
      <w:r w:rsidRPr="16ACD7E4">
        <w:rPr>
          <w:spacing w:val="19"/>
          <w:sz w:val="12"/>
          <w:szCs w:val="12"/>
        </w:rPr>
        <w:t xml:space="preserve"> </w:t>
      </w:r>
      <w:r w:rsidRPr="16ACD7E4">
        <w:rPr>
          <w:sz w:val="12"/>
          <w:szCs w:val="12"/>
        </w:rPr>
        <w:t>End of Supply</w:t>
      </w:r>
      <w:r w:rsidRPr="16ACD7E4">
        <w:rPr>
          <w:spacing w:val="22"/>
          <w:sz w:val="12"/>
          <w:szCs w:val="12"/>
        </w:rPr>
        <w:t xml:space="preserve"> </w:t>
      </w:r>
      <w:r w:rsidRPr="16ACD7E4">
        <w:rPr>
          <w:sz w:val="12"/>
          <w:szCs w:val="12"/>
        </w:rPr>
        <w:t>Charge</w:t>
      </w:r>
      <w:r w:rsidRPr="16ACD7E4">
        <w:rPr>
          <w:spacing w:val="-9"/>
          <w:sz w:val="12"/>
          <w:szCs w:val="12"/>
        </w:rPr>
        <w:t xml:space="preserve"> </w:t>
      </w:r>
      <w:r w:rsidRPr="16ACD7E4">
        <w:rPr>
          <w:sz w:val="12"/>
          <w:szCs w:val="12"/>
        </w:rPr>
        <w:t>has been</w:t>
      </w:r>
      <w:r w:rsidRPr="16ACD7E4">
        <w:rPr>
          <w:spacing w:val="17"/>
          <w:sz w:val="12"/>
          <w:szCs w:val="12"/>
        </w:rPr>
        <w:t xml:space="preserve"> </w:t>
      </w:r>
      <w:r w:rsidRPr="16ACD7E4">
        <w:rPr>
          <w:sz w:val="12"/>
          <w:szCs w:val="12"/>
        </w:rPr>
        <w:t>paid</w:t>
      </w:r>
      <w:r w:rsidRPr="16ACD7E4">
        <w:rPr>
          <w:spacing w:val="16"/>
          <w:sz w:val="12"/>
          <w:szCs w:val="12"/>
        </w:rPr>
        <w:t xml:space="preserve"> </w:t>
      </w:r>
      <w:r w:rsidRPr="16ACD7E4">
        <w:rPr>
          <w:sz w:val="12"/>
          <w:szCs w:val="12"/>
        </w:rPr>
        <w:t>to us</w:t>
      </w:r>
      <w:r w:rsidRPr="16ACD7E4">
        <w:rPr>
          <w:spacing w:val="-6"/>
          <w:sz w:val="12"/>
          <w:szCs w:val="12"/>
        </w:rPr>
        <w:t xml:space="preserve"> </w:t>
      </w:r>
      <w:r w:rsidRPr="16ACD7E4">
        <w:rPr>
          <w:sz w:val="12"/>
          <w:szCs w:val="12"/>
        </w:rPr>
        <w:t>in full.</w:t>
      </w:r>
      <w:r w:rsidR="00911F90">
        <w:rPr>
          <w:sz w:val="12"/>
          <w:szCs w:val="12"/>
        </w:rPr>
        <w:t xml:space="preserve"> A copy of the End of </w:t>
      </w:r>
      <w:r w:rsidR="00BC003B">
        <w:rPr>
          <w:sz w:val="12"/>
          <w:szCs w:val="12"/>
        </w:rPr>
        <w:t>Supply form can be found on our website.</w:t>
      </w:r>
    </w:p>
    <w:p w14:paraId="39C0BF8F" w14:textId="77777777" w:rsidR="000F22D4" w:rsidRDefault="000F22D4">
      <w:pPr>
        <w:pStyle w:val="BodyText"/>
      </w:pPr>
    </w:p>
    <w:p w14:paraId="3281B4D4" w14:textId="77777777" w:rsidR="000F22D4" w:rsidRDefault="00643F9E" w:rsidP="000F4173">
      <w:pPr>
        <w:pStyle w:val="ListParagraph"/>
        <w:numPr>
          <w:ilvl w:val="1"/>
          <w:numId w:val="6"/>
        </w:numPr>
        <w:tabs>
          <w:tab w:val="left" w:pos="475"/>
          <w:tab w:val="left" w:pos="477"/>
        </w:tabs>
        <w:spacing w:before="87" w:line="235" w:lineRule="auto"/>
        <w:ind w:right="50"/>
        <w:rPr>
          <w:sz w:val="12"/>
        </w:rPr>
      </w:pPr>
      <w:r>
        <w:rPr>
          <w:sz w:val="12"/>
        </w:rPr>
        <w:t>We</w:t>
      </w:r>
      <w:r>
        <w:rPr>
          <w:spacing w:val="-6"/>
          <w:sz w:val="12"/>
        </w:rPr>
        <w:t xml:space="preserve"> </w:t>
      </w:r>
      <w:r>
        <w:rPr>
          <w:sz w:val="12"/>
        </w:rPr>
        <w:t>will</w:t>
      </w:r>
      <w:r>
        <w:rPr>
          <w:spacing w:val="-7"/>
          <w:sz w:val="12"/>
        </w:rPr>
        <w:t xml:space="preserve"> </w:t>
      </w:r>
      <w:r>
        <w:rPr>
          <w:sz w:val="12"/>
        </w:rPr>
        <w:t>also</w:t>
      </w:r>
      <w:r>
        <w:rPr>
          <w:spacing w:val="-3"/>
          <w:sz w:val="12"/>
        </w:rPr>
        <w:t xml:space="preserve"> </w:t>
      </w:r>
      <w:r>
        <w:rPr>
          <w:sz w:val="12"/>
        </w:rPr>
        <w:t>have right</w:t>
      </w:r>
      <w:r>
        <w:rPr>
          <w:spacing w:val="-9"/>
          <w:sz w:val="12"/>
        </w:rPr>
        <w:t xml:space="preserve"> </w:t>
      </w:r>
      <w:r>
        <w:rPr>
          <w:sz w:val="12"/>
        </w:rPr>
        <w:t>to end the</w:t>
      </w:r>
      <w:r>
        <w:rPr>
          <w:spacing w:val="-2"/>
          <w:sz w:val="12"/>
        </w:rPr>
        <w:t xml:space="preserve"> </w:t>
      </w:r>
      <w:r>
        <w:rPr>
          <w:sz w:val="12"/>
        </w:rPr>
        <w:t>PV Supply immediately, on</w:t>
      </w:r>
      <w:r>
        <w:rPr>
          <w:spacing w:val="-3"/>
          <w:sz w:val="12"/>
        </w:rPr>
        <w:t xml:space="preserve"> </w:t>
      </w:r>
      <w:r>
        <w:rPr>
          <w:sz w:val="12"/>
        </w:rPr>
        <w:t>telling you</w:t>
      </w:r>
      <w:r>
        <w:rPr>
          <w:spacing w:val="40"/>
          <w:sz w:val="12"/>
        </w:rPr>
        <w:t xml:space="preserve"> </w:t>
      </w:r>
      <w:r>
        <w:rPr>
          <w:sz w:val="12"/>
        </w:rPr>
        <w:t>that</w:t>
      </w:r>
      <w:r>
        <w:rPr>
          <w:spacing w:val="18"/>
          <w:sz w:val="12"/>
        </w:rPr>
        <w:t xml:space="preserve"> </w:t>
      </w:r>
      <w:r>
        <w:rPr>
          <w:sz w:val="12"/>
        </w:rPr>
        <w:t>this</w:t>
      </w:r>
      <w:r>
        <w:rPr>
          <w:spacing w:val="-6"/>
          <w:sz w:val="12"/>
        </w:rPr>
        <w:t xml:space="preserve"> </w:t>
      </w:r>
      <w:r>
        <w:rPr>
          <w:sz w:val="12"/>
        </w:rPr>
        <w:t>will</w:t>
      </w:r>
      <w:r>
        <w:rPr>
          <w:spacing w:val="-3"/>
          <w:sz w:val="12"/>
        </w:rPr>
        <w:t xml:space="preserve"> </w:t>
      </w:r>
      <w:r>
        <w:rPr>
          <w:sz w:val="12"/>
        </w:rPr>
        <w:t>be happening,</w:t>
      </w:r>
      <w:r>
        <w:rPr>
          <w:spacing w:val="36"/>
          <w:sz w:val="12"/>
        </w:rPr>
        <w:t xml:space="preserve"> </w:t>
      </w:r>
      <w:r>
        <w:rPr>
          <w:sz w:val="12"/>
        </w:rPr>
        <w:t>for</w:t>
      </w:r>
      <w:r>
        <w:rPr>
          <w:spacing w:val="-2"/>
          <w:sz w:val="12"/>
        </w:rPr>
        <w:t xml:space="preserve"> </w:t>
      </w:r>
      <w:r>
        <w:rPr>
          <w:sz w:val="12"/>
        </w:rPr>
        <w:t>the following</w:t>
      </w:r>
      <w:r>
        <w:rPr>
          <w:spacing w:val="15"/>
          <w:sz w:val="12"/>
        </w:rPr>
        <w:t xml:space="preserve"> </w:t>
      </w:r>
      <w:r>
        <w:rPr>
          <w:sz w:val="12"/>
        </w:rPr>
        <w:t>reasons:</w:t>
      </w:r>
    </w:p>
    <w:p w14:paraId="350307BA" w14:textId="77777777" w:rsidR="000F22D4" w:rsidRDefault="000F22D4">
      <w:pPr>
        <w:pStyle w:val="BodyText"/>
        <w:spacing w:before="5"/>
        <w:rPr>
          <w:sz w:val="15"/>
        </w:rPr>
      </w:pPr>
    </w:p>
    <w:p w14:paraId="504C34D3" w14:textId="77777777" w:rsidR="000F22D4" w:rsidRDefault="00643F9E" w:rsidP="000F4173">
      <w:pPr>
        <w:pStyle w:val="ListParagraph"/>
        <w:numPr>
          <w:ilvl w:val="2"/>
          <w:numId w:val="6"/>
        </w:numPr>
        <w:tabs>
          <w:tab w:val="left" w:pos="1194"/>
          <w:tab w:val="left" w:pos="1198"/>
        </w:tabs>
        <w:spacing w:before="1" w:line="242" w:lineRule="auto"/>
        <w:ind w:right="55"/>
        <w:rPr>
          <w:sz w:val="12"/>
        </w:rPr>
      </w:pPr>
      <w:r>
        <w:rPr>
          <w:sz w:val="12"/>
        </w:rPr>
        <w:t>you</w:t>
      </w:r>
      <w:r>
        <w:rPr>
          <w:spacing w:val="-9"/>
          <w:sz w:val="12"/>
        </w:rPr>
        <w:t xml:space="preserve"> </w:t>
      </w:r>
      <w:r>
        <w:rPr>
          <w:sz w:val="12"/>
        </w:rPr>
        <w:t>fail</w:t>
      </w:r>
      <w:r>
        <w:rPr>
          <w:spacing w:val="-8"/>
          <w:sz w:val="12"/>
        </w:rPr>
        <w:t xml:space="preserve"> </w:t>
      </w:r>
      <w:r>
        <w:rPr>
          <w:sz w:val="12"/>
        </w:rPr>
        <w:t>to</w:t>
      </w:r>
      <w:r>
        <w:rPr>
          <w:spacing w:val="-8"/>
          <w:sz w:val="12"/>
        </w:rPr>
        <w:t xml:space="preserve"> </w:t>
      </w:r>
      <w:r>
        <w:rPr>
          <w:sz w:val="12"/>
        </w:rPr>
        <w:t>pay</w:t>
      </w:r>
      <w:r>
        <w:rPr>
          <w:spacing w:val="-1"/>
          <w:sz w:val="12"/>
        </w:rPr>
        <w:t xml:space="preserve"> </w:t>
      </w:r>
      <w:r>
        <w:rPr>
          <w:sz w:val="12"/>
        </w:rPr>
        <w:t>us any charges</w:t>
      </w:r>
      <w:r>
        <w:rPr>
          <w:spacing w:val="-9"/>
          <w:sz w:val="12"/>
        </w:rPr>
        <w:t xml:space="preserve"> </w:t>
      </w:r>
      <w:r>
        <w:rPr>
          <w:sz w:val="12"/>
        </w:rPr>
        <w:t>which</w:t>
      </w:r>
      <w:r>
        <w:rPr>
          <w:spacing w:val="-4"/>
          <w:sz w:val="12"/>
        </w:rPr>
        <w:t xml:space="preserve"> </w:t>
      </w:r>
      <w:r>
        <w:rPr>
          <w:sz w:val="12"/>
        </w:rPr>
        <w:t>you</w:t>
      </w:r>
      <w:r>
        <w:rPr>
          <w:spacing w:val="-5"/>
          <w:sz w:val="12"/>
        </w:rPr>
        <w:t xml:space="preserve"> </w:t>
      </w:r>
      <w:r>
        <w:rPr>
          <w:sz w:val="12"/>
        </w:rPr>
        <w:t>are</w:t>
      </w:r>
      <w:r>
        <w:rPr>
          <w:spacing w:val="-9"/>
          <w:sz w:val="12"/>
        </w:rPr>
        <w:t xml:space="preserve"> </w:t>
      </w:r>
      <w:r>
        <w:rPr>
          <w:sz w:val="12"/>
        </w:rPr>
        <w:t>required</w:t>
      </w:r>
      <w:r>
        <w:rPr>
          <w:spacing w:val="-4"/>
          <w:sz w:val="12"/>
        </w:rPr>
        <w:t xml:space="preserve"> </w:t>
      </w:r>
      <w:r>
        <w:rPr>
          <w:sz w:val="12"/>
        </w:rPr>
        <w:t>to</w:t>
      </w:r>
      <w:r>
        <w:rPr>
          <w:spacing w:val="-5"/>
          <w:sz w:val="12"/>
        </w:rPr>
        <w:t xml:space="preserve"> </w:t>
      </w:r>
      <w:r>
        <w:rPr>
          <w:sz w:val="12"/>
        </w:rPr>
        <w:t>pay</w:t>
      </w:r>
      <w:r>
        <w:rPr>
          <w:spacing w:val="40"/>
          <w:sz w:val="12"/>
        </w:rPr>
        <w:t xml:space="preserve"> </w:t>
      </w:r>
      <w:r>
        <w:rPr>
          <w:sz w:val="12"/>
        </w:rPr>
        <w:t>us</w:t>
      </w:r>
      <w:r>
        <w:rPr>
          <w:spacing w:val="-6"/>
          <w:sz w:val="12"/>
        </w:rPr>
        <w:t xml:space="preserve"> </w:t>
      </w:r>
      <w:r>
        <w:rPr>
          <w:sz w:val="12"/>
        </w:rPr>
        <w:t>under the PPA</w:t>
      </w:r>
      <w:r>
        <w:rPr>
          <w:spacing w:val="-7"/>
          <w:sz w:val="12"/>
        </w:rPr>
        <w:t xml:space="preserve"> </w:t>
      </w:r>
      <w:r>
        <w:rPr>
          <w:sz w:val="12"/>
        </w:rPr>
        <w:t>and</w:t>
      </w:r>
      <w:r>
        <w:rPr>
          <w:spacing w:val="-8"/>
          <w:sz w:val="12"/>
        </w:rPr>
        <w:t xml:space="preserve"> </w:t>
      </w:r>
      <w:r>
        <w:rPr>
          <w:sz w:val="12"/>
        </w:rPr>
        <w:t>you</w:t>
      </w:r>
      <w:r>
        <w:rPr>
          <w:spacing w:val="-8"/>
          <w:sz w:val="12"/>
        </w:rPr>
        <w:t xml:space="preserve"> </w:t>
      </w:r>
      <w:r>
        <w:rPr>
          <w:sz w:val="12"/>
        </w:rPr>
        <w:t>have still</w:t>
      </w:r>
      <w:r>
        <w:rPr>
          <w:spacing w:val="-9"/>
          <w:sz w:val="12"/>
        </w:rPr>
        <w:t xml:space="preserve"> </w:t>
      </w:r>
      <w:r>
        <w:rPr>
          <w:sz w:val="12"/>
        </w:rPr>
        <w:t>not</w:t>
      </w:r>
      <w:r>
        <w:rPr>
          <w:spacing w:val="-5"/>
          <w:sz w:val="12"/>
        </w:rPr>
        <w:t xml:space="preserve"> </w:t>
      </w:r>
      <w:r>
        <w:rPr>
          <w:sz w:val="12"/>
        </w:rPr>
        <w:t>paid</w:t>
      </w:r>
      <w:r>
        <w:rPr>
          <w:spacing w:val="-8"/>
          <w:sz w:val="12"/>
        </w:rPr>
        <w:t xml:space="preserve"> </w:t>
      </w:r>
      <w:r>
        <w:rPr>
          <w:sz w:val="12"/>
        </w:rPr>
        <w:t>the</w:t>
      </w:r>
      <w:r>
        <w:rPr>
          <w:spacing w:val="-8"/>
          <w:sz w:val="12"/>
        </w:rPr>
        <w:t xml:space="preserve"> </w:t>
      </w:r>
      <w:r>
        <w:rPr>
          <w:sz w:val="12"/>
        </w:rPr>
        <w:t>full</w:t>
      </w:r>
      <w:r>
        <w:rPr>
          <w:spacing w:val="-1"/>
          <w:sz w:val="12"/>
        </w:rPr>
        <w:t xml:space="preserve"> </w:t>
      </w:r>
      <w:r>
        <w:rPr>
          <w:sz w:val="12"/>
        </w:rPr>
        <w:t>amount</w:t>
      </w:r>
      <w:r>
        <w:rPr>
          <w:spacing w:val="40"/>
          <w:sz w:val="12"/>
        </w:rPr>
        <w:t xml:space="preserve"> </w:t>
      </w:r>
      <w:r>
        <w:rPr>
          <w:sz w:val="12"/>
        </w:rPr>
        <w:t>owing to us 14 days</w:t>
      </w:r>
      <w:r>
        <w:rPr>
          <w:spacing w:val="29"/>
          <w:sz w:val="12"/>
        </w:rPr>
        <w:t xml:space="preserve"> </w:t>
      </w:r>
      <w:r>
        <w:rPr>
          <w:sz w:val="12"/>
        </w:rPr>
        <w:t>after we</w:t>
      </w:r>
      <w:r>
        <w:rPr>
          <w:spacing w:val="-2"/>
          <w:sz w:val="12"/>
        </w:rPr>
        <w:t xml:space="preserve"> </w:t>
      </w:r>
      <w:r>
        <w:rPr>
          <w:sz w:val="12"/>
        </w:rPr>
        <w:t>have given</w:t>
      </w:r>
      <w:r>
        <w:rPr>
          <w:spacing w:val="-2"/>
          <w:sz w:val="12"/>
        </w:rPr>
        <w:t xml:space="preserve"> </w:t>
      </w:r>
      <w:r>
        <w:rPr>
          <w:sz w:val="12"/>
        </w:rPr>
        <w:t>you given</w:t>
      </w:r>
      <w:r>
        <w:rPr>
          <w:spacing w:val="-2"/>
          <w:sz w:val="12"/>
        </w:rPr>
        <w:t xml:space="preserve"> </w:t>
      </w:r>
      <w:r>
        <w:rPr>
          <w:sz w:val="12"/>
        </w:rPr>
        <w:t>you a</w:t>
      </w:r>
      <w:r>
        <w:rPr>
          <w:spacing w:val="40"/>
          <w:sz w:val="12"/>
        </w:rPr>
        <w:t xml:space="preserve"> </w:t>
      </w:r>
      <w:r>
        <w:rPr>
          <w:sz w:val="12"/>
        </w:rPr>
        <w:t>written reminder about the need to pay us the overdue</w:t>
      </w:r>
      <w:r>
        <w:rPr>
          <w:spacing w:val="40"/>
          <w:sz w:val="12"/>
        </w:rPr>
        <w:t xml:space="preserve"> </w:t>
      </w:r>
      <w:r>
        <w:rPr>
          <w:sz w:val="12"/>
        </w:rPr>
        <w:t>amount;</w:t>
      </w:r>
      <w:r>
        <w:rPr>
          <w:spacing w:val="37"/>
          <w:sz w:val="12"/>
        </w:rPr>
        <w:t xml:space="preserve"> </w:t>
      </w:r>
      <w:r>
        <w:rPr>
          <w:sz w:val="12"/>
        </w:rPr>
        <w:t>or</w:t>
      </w:r>
    </w:p>
    <w:p w14:paraId="16935CB8" w14:textId="77777777" w:rsidR="000F22D4" w:rsidRDefault="000F22D4">
      <w:pPr>
        <w:pStyle w:val="BodyText"/>
        <w:spacing w:before="1"/>
        <w:rPr>
          <w:sz w:val="15"/>
        </w:rPr>
      </w:pPr>
    </w:p>
    <w:p w14:paraId="2E58BF0F" w14:textId="77777777" w:rsidR="000F22D4" w:rsidRDefault="00643F9E" w:rsidP="000F4173">
      <w:pPr>
        <w:pStyle w:val="ListParagraph"/>
        <w:numPr>
          <w:ilvl w:val="2"/>
          <w:numId w:val="6"/>
        </w:numPr>
        <w:tabs>
          <w:tab w:val="left" w:pos="1194"/>
          <w:tab w:val="left" w:pos="1198"/>
        </w:tabs>
        <w:spacing w:line="244" w:lineRule="auto"/>
        <w:ind w:right="49"/>
        <w:rPr>
          <w:sz w:val="12"/>
        </w:rPr>
      </w:pPr>
      <w:r>
        <w:rPr>
          <w:sz w:val="12"/>
        </w:rPr>
        <w:t>you fail to comply with any other terms of this PPA in a</w:t>
      </w:r>
      <w:r>
        <w:rPr>
          <w:spacing w:val="40"/>
          <w:sz w:val="12"/>
        </w:rPr>
        <w:t xml:space="preserve"> </w:t>
      </w:r>
      <w:r>
        <w:rPr>
          <w:sz w:val="12"/>
        </w:rPr>
        <w:t>serious</w:t>
      </w:r>
      <w:r>
        <w:rPr>
          <w:spacing w:val="-9"/>
          <w:sz w:val="12"/>
        </w:rPr>
        <w:t xml:space="preserve"> </w:t>
      </w:r>
      <w:r>
        <w:rPr>
          <w:sz w:val="12"/>
        </w:rPr>
        <w:t>way</w:t>
      </w:r>
      <w:r>
        <w:rPr>
          <w:spacing w:val="-8"/>
          <w:sz w:val="12"/>
        </w:rPr>
        <w:t xml:space="preserve"> </w:t>
      </w:r>
      <w:r>
        <w:rPr>
          <w:sz w:val="12"/>
        </w:rPr>
        <w:t>and</w:t>
      </w:r>
      <w:r>
        <w:rPr>
          <w:spacing w:val="-8"/>
          <w:sz w:val="12"/>
        </w:rPr>
        <w:t xml:space="preserve"> </w:t>
      </w:r>
      <w:r>
        <w:rPr>
          <w:sz w:val="12"/>
        </w:rPr>
        <w:t>do</w:t>
      </w:r>
      <w:r>
        <w:rPr>
          <w:spacing w:val="-9"/>
          <w:sz w:val="12"/>
        </w:rPr>
        <w:t xml:space="preserve"> </w:t>
      </w:r>
      <w:r>
        <w:rPr>
          <w:sz w:val="12"/>
        </w:rPr>
        <w:t>not</w:t>
      </w:r>
      <w:r>
        <w:rPr>
          <w:spacing w:val="-8"/>
          <w:sz w:val="12"/>
        </w:rPr>
        <w:t xml:space="preserve"> </w:t>
      </w:r>
      <w:r>
        <w:rPr>
          <w:sz w:val="12"/>
        </w:rPr>
        <w:t>then</w:t>
      </w:r>
      <w:r>
        <w:rPr>
          <w:spacing w:val="-8"/>
          <w:sz w:val="12"/>
        </w:rPr>
        <w:t xml:space="preserve"> </w:t>
      </w:r>
      <w:r>
        <w:rPr>
          <w:sz w:val="12"/>
        </w:rPr>
        <w:t>take,</w:t>
      </w:r>
      <w:r>
        <w:rPr>
          <w:spacing w:val="-9"/>
          <w:sz w:val="12"/>
        </w:rPr>
        <w:t xml:space="preserve"> </w:t>
      </w:r>
      <w:r>
        <w:rPr>
          <w:sz w:val="12"/>
        </w:rPr>
        <w:t>within</w:t>
      </w:r>
      <w:r>
        <w:rPr>
          <w:spacing w:val="-8"/>
          <w:sz w:val="12"/>
        </w:rPr>
        <w:t xml:space="preserve"> </w:t>
      </w:r>
      <w:r>
        <w:rPr>
          <w:sz w:val="12"/>
        </w:rPr>
        <w:t>a</w:t>
      </w:r>
      <w:r>
        <w:rPr>
          <w:spacing w:val="-9"/>
          <w:sz w:val="12"/>
        </w:rPr>
        <w:t xml:space="preserve"> </w:t>
      </w:r>
      <w:r>
        <w:rPr>
          <w:sz w:val="12"/>
        </w:rPr>
        <w:t>reasonable</w:t>
      </w:r>
      <w:r>
        <w:rPr>
          <w:spacing w:val="-8"/>
          <w:sz w:val="12"/>
        </w:rPr>
        <w:t xml:space="preserve"> </w:t>
      </w:r>
      <w:r>
        <w:rPr>
          <w:sz w:val="12"/>
        </w:rPr>
        <w:t>period</w:t>
      </w:r>
      <w:r>
        <w:rPr>
          <w:spacing w:val="40"/>
          <w:sz w:val="12"/>
        </w:rPr>
        <w:t xml:space="preserve"> </w:t>
      </w:r>
      <w:r>
        <w:rPr>
          <w:sz w:val="12"/>
        </w:rPr>
        <w:t>of</w:t>
      </w:r>
      <w:r>
        <w:rPr>
          <w:spacing w:val="-9"/>
          <w:sz w:val="12"/>
        </w:rPr>
        <w:t xml:space="preserve"> </w:t>
      </w:r>
      <w:r>
        <w:rPr>
          <w:sz w:val="12"/>
        </w:rPr>
        <w:t>time</w:t>
      </w:r>
      <w:r>
        <w:rPr>
          <w:spacing w:val="-8"/>
          <w:sz w:val="12"/>
        </w:rPr>
        <w:t xml:space="preserve"> </w:t>
      </w:r>
      <w:r>
        <w:rPr>
          <w:sz w:val="12"/>
        </w:rPr>
        <w:t>specified</w:t>
      </w:r>
      <w:r>
        <w:rPr>
          <w:spacing w:val="-8"/>
          <w:sz w:val="12"/>
        </w:rPr>
        <w:t xml:space="preserve"> </w:t>
      </w:r>
      <w:r>
        <w:rPr>
          <w:sz w:val="12"/>
        </w:rPr>
        <w:t>by</w:t>
      </w:r>
      <w:r>
        <w:rPr>
          <w:spacing w:val="-9"/>
          <w:sz w:val="12"/>
        </w:rPr>
        <w:t xml:space="preserve"> </w:t>
      </w:r>
      <w:r>
        <w:rPr>
          <w:sz w:val="12"/>
        </w:rPr>
        <w:t>us,</w:t>
      </w:r>
      <w:r>
        <w:rPr>
          <w:spacing w:val="4"/>
          <w:sz w:val="12"/>
        </w:rPr>
        <w:t xml:space="preserve"> </w:t>
      </w:r>
      <w:r>
        <w:rPr>
          <w:sz w:val="12"/>
        </w:rPr>
        <w:t>any</w:t>
      </w:r>
      <w:r>
        <w:rPr>
          <w:spacing w:val="-3"/>
          <w:sz w:val="12"/>
        </w:rPr>
        <w:t xml:space="preserve"> </w:t>
      </w:r>
      <w:r>
        <w:rPr>
          <w:sz w:val="12"/>
        </w:rPr>
        <w:t>steps</w:t>
      </w:r>
      <w:r>
        <w:rPr>
          <w:spacing w:val="-3"/>
          <w:sz w:val="12"/>
        </w:rPr>
        <w:t xml:space="preserve"> </w:t>
      </w:r>
      <w:r>
        <w:rPr>
          <w:sz w:val="12"/>
        </w:rPr>
        <w:t>which,</w:t>
      </w:r>
      <w:r>
        <w:rPr>
          <w:spacing w:val="-5"/>
          <w:sz w:val="12"/>
        </w:rPr>
        <w:t xml:space="preserve"> </w:t>
      </w:r>
      <w:r>
        <w:rPr>
          <w:sz w:val="12"/>
        </w:rPr>
        <w:t>acting reasonably</w:t>
      </w:r>
      <w:r>
        <w:rPr>
          <w:spacing w:val="-9"/>
          <w:sz w:val="12"/>
        </w:rPr>
        <w:t xml:space="preserve"> </w:t>
      </w:r>
      <w:r>
        <w:rPr>
          <w:sz w:val="12"/>
        </w:rPr>
        <w:t>,</w:t>
      </w:r>
      <w:r>
        <w:rPr>
          <w:spacing w:val="40"/>
          <w:sz w:val="12"/>
        </w:rPr>
        <w:t xml:space="preserve"> </w:t>
      </w:r>
      <w:r>
        <w:rPr>
          <w:sz w:val="12"/>
        </w:rPr>
        <w:t>we</w:t>
      </w:r>
      <w:r>
        <w:rPr>
          <w:spacing w:val="-9"/>
          <w:sz w:val="12"/>
        </w:rPr>
        <w:t xml:space="preserve"> </w:t>
      </w:r>
      <w:r>
        <w:rPr>
          <w:sz w:val="12"/>
        </w:rPr>
        <w:t>ask you to take</w:t>
      </w:r>
      <w:r>
        <w:rPr>
          <w:spacing w:val="23"/>
          <w:sz w:val="12"/>
        </w:rPr>
        <w:t xml:space="preserve"> </w:t>
      </w:r>
      <w:r>
        <w:rPr>
          <w:sz w:val="12"/>
        </w:rPr>
        <w:t>to</w:t>
      </w:r>
      <w:r>
        <w:rPr>
          <w:spacing w:val="-9"/>
          <w:sz w:val="12"/>
        </w:rPr>
        <w:t xml:space="preserve"> </w:t>
      </w:r>
      <w:r>
        <w:rPr>
          <w:sz w:val="12"/>
        </w:rPr>
        <w:t>rectify that</w:t>
      </w:r>
      <w:r>
        <w:rPr>
          <w:spacing w:val="27"/>
          <w:sz w:val="12"/>
        </w:rPr>
        <w:t xml:space="preserve"> </w:t>
      </w:r>
      <w:r>
        <w:rPr>
          <w:sz w:val="12"/>
        </w:rPr>
        <w:t>failure.</w:t>
      </w:r>
    </w:p>
    <w:p w14:paraId="1DA66F7A" w14:textId="77777777" w:rsidR="000F22D4" w:rsidRDefault="000F22D4">
      <w:pPr>
        <w:pStyle w:val="BodyText"/>
        <w:spacing w:before="4"/>
      </w:pPr>
    </w:p>
    <w:p w14:paraId="150F6AAC" w14:textId="77777777" w:rsidR="000F22D4" w:rsidRDefault="00643F9E">
      <w:pPr>
        <w:ind w:left="116"/>
        <w:rPr>
          <w:i/>
          <w:sz w:val="12"/>
        </w:rPr>
      </w:pPr>
      <w:r>
        <w:rPr>
          <w:i/>
          <w:spacing w:val="-2"/>
          <w:sz w:val="12"/>
        </w:rPr>
        <w:t>Leaving</w:t>
      </w:r>
      <w:r>
        <w:rPr>
          <w:i/>
          <w:spacing w:val="7"/>
          <w:sz w:val="12"/>
        </w:rPr>
        <w:t xml:space="preserve"> </w:t>
      </w:r>
      <w:r>
        <w:rPr>
          <w:i/>
          <w:spacing w:val="-2"/>
          <w:sz w:val="12"/>
        </w:rPr>
        <w:t>the</w:t>
      </w:r>
      <w:r>
        <w:rPr>
          <w:i/>
          <w:spacing w:val="8"/>
          <w:sz w:val="12"/>
        </w:rPr>
        <w:t xml:space="preserve"> </w:t>
      </w:r>
      <w:r>
        <w:rPr>
          <w:i/>
          <w:spacing w:val="-2"/>
          <w:sz w:val="12"/>
        </w:rPr>
        <w:t>Property</w:t>
      </w:r>
    </w:p>
    <w:p w14:paraId="0B7C09AD" w14:textId="77777777" w:rsidR="000F22D4" w:rsidRDefault="000F22D4">
      <w:pPr>
        <w:pStyle w:val="BodyText"/>
        <w:rPr>
          <w:i/>
        </w:rPr>
      </w:pPr>
    </w:p>
    <w:p w14:paraId="308BE660" w14:textId="77777777" w:rsidR="000F22D4" w:rsidRDefault="00643F9E" w:rsidP="000F4173">
      <w:pPr>
        <w:pStyle w:val="ListParagraph"/>
        <w:numPr>
          <w:ilvl w:val="1"/>
          <w:numId w:val="6"/>
        </w:numPr>
        <w:tabs>
          <w:tab w:val="left" w:pos="475"/>
          <w:tab w:val="left" w:pos="477"/>
        </w:tabs>
        <w:spacing w:before="85" w:line="247" w:lineRule="auto"/>
        <w:ind w:right="53"/>
        <w:rPr>
          <w:sz w:val="12"/>
        </w:rPr>
      </w:pPr>
      <w:r>
        <w:rPr>
          <w:sz w:val="12"/>
        </w:rPr>
        <w:t>If</w:t>
      </w:r>
      <w:r>
        <w:rPr>
          <w:spacing w:val="-9"/>
          <w:sz w:val="12"/>
        </w:rPr>
        <w:t xml:space="preserve"> </w:t>
      </w:r>
      <w:r>
        <w:rPr>
          <w:sz w:val="12"/>
        </w:rPr>
        <w:t>you</w:t>
      </w:r>
      <w:r>
        <w:rPr>
          <w:spacing w:val="-8"/>
          <w:sz w:val="12"/>
        </w:rPr>
        <w:t xml:space="preserve"> </w:t>
      </w:r>
      <w:r>
        <w:rPr>
          <w:sz w:val="12"/>
        </w:rPr>
        <w:t>intend</w:t>
      </w:r>
      <w:r>
        <w:rPr>
          <w:spacing w:val="-8"/>
          <w:sz w:val="12"/>
        </w:rPr>
        <w:t xml:space="preserve"> </w:t>
      </w:r>
      <w:r>
        <w:rPr>
          <w:sz w:val="12"/>
        </w:rPr>
        <w:t>to</w:t>
      </w:r>
      <w:r>
        <w:rPr>
          <w:spacing w:val="-9"/>
          <w:sz w:val="12"/>
        </w:rPr>
        <w:t xml:space="preserve"> </w:t>
      </w:r>
      <w:r>
        <w:rPr>
          <w:sz w:val="12"/>
        </w:rPr>
        <w:t>leave</w:t>
      </w:r>
      <w:r>
        <w:rPr>
          <w:spacing w:val="-8"/>
          <w:sz w:val="12"/>
        </w:rPr>
        <w:t xml:space="preserve"> </w:t>
      </w:r>
      <w:r>
        <w:rPr>
          <w:sz w:val="12"/>
        </w:rPr>
        <w:t>the</w:t>
      </w:r>
      <w:r>
        <w:rPr>
          <w:spacing w:val="-8"/>
          <w:sz w:val="12"/>
        </w:rPr>
        <w:t xml:space="preserve"> </w:t>
      </w:r>
      <w:r>
        <w:rPr>
          <w:sz w:val="12"/>
        </w:rPr>
        <w:t>Property</w:t>
      </w:r>
      <w:r>
        <w:rPr>
          <w:spacing w:val="5"/>
          <w:sz w:val="12"/>
        </w:rPr>
        <w:t xml:space="preserve"> </w:t>
      </w:r>
      <w:r>
        <w:rPr>
          <w:sz w:val="12"/>
        </w:rPr>
        <w:t>at</w:t>
      </w:r>
      <w:r>
        <w:rPr>
          <w:spacing w:val="-9"/>
          <w:sz w:val="12"/>
        </w:rPr>
        <w:t xml:space="preserve"> </w:t>
      </w:r>
      <w:r>
        <w:rPr>
          <w:sz w:val="12"/>
        </w:rPr>
        <w:t>any</w:t>
      </w:r>
      <w:r>
        <w:rPr>
          <w:spacing w:val="-1"/>
          <w:sz w:val="12"/>
        </w:rPr>
        <w:t xml:space="preserve"> </w:t>
      </w:r>
      <w:r>
        <w:rPr>
          <w:sz w:val="12"/>
        </w:rPr>
        <w:t>time</w:t>
      </w:r>
      <w:r>
        <w:rPr>
          <w:spacing w:val="-9"/>
          <w:sz w:val="12"/>
        </w:rPr>
        <w:t xml:space="preserve"> </w:t>
      </w:r>
      <w:r>
        <w:rPr>
          <w:sz w:val="12"/>
        </w:rPr>
        <w:t>prior to</w:t>
      </w:r>
      <w:r>
        <w:rPr>
          <w:spacing w:val="-9"/>
          <w:sz w:val="12"/>
        </w:rPr>
        <w:t xml:space="preserve"> </w:t>
      </w:r>
      <w:r>
        <w:rPr>
          <w:sz w:val="12"/>
        </w:rPr>
        <w:t>the</w:t>
      </w:r>
      <w:r>
        <w:rPr>
          <w:spacing w:val="-6"/>
          <w:sz w:val="12"/>
        </w:rPr>
        <w:t xml:space="preserve"> </w:t>
      </w:r>
      <w:r>
        <w:rPr>
          <w:sz w:val="12"/>
        </w:rPr>
        <w:t>Expiry</w:t>
      </w:r>
      <w:r>
        <w:rPr>
          <w:spacing w:val="-1"/>
          <w:sz w:val="12"/>
        </w:rPr>
        <w:t xml:space="preserve"> </w:t>
      </w:r>
      <w:r>
        <w:rPr>
          <w:sz w:val="12"/>
        </w:rPr>
        <w:t>Date,</w:t>
      </w:r>
      <w:r>
        <w:rPr>
          <w:spacing w:val="-4"/>
          <w:sz w:val="12"/>
        </w:rPr>
        <w:t xml:space="preserve"> </w:t>
      </w:r>
      <w:r>
        <w:rPr>
          <w:sz w:val="12"/>
        </w:rPr>
        <w:t>you</w:t>
      </w:r>
      <w:r>
        <w:rPr>
          <w:spacing w:val="40"/>
          <w:sz w:val="12"/>
        </w:rPr>
        <w:t xml:space="preserve"> </w:t>
      </w:r>
      <w:r>
        <w:rPr>
          <w:sz w:val="12"/>
        </w:rPr>
        <w:t>must</w:t>
      </w:r>
      <w:r>
        <w:rPr>
          <w:spacing w:val="-9"/>
          <w:sz w:val="12"/>
        </w:rPr>
        <w:t xml:space="preserve"> </w:t>
      </w:r>
      <w:r>
        <w:rPr>
          <w:sz w:val="12"/>
        </w:rPr>
        <w:t>give</w:t>
      </w:r>
      <w:r>
        <w:rPr>
          <w:spacing w:val="-8"/>
          <w:sz w:val="12"/>
        </w:rPr>
        <w:t xml:space="preserve"> </w:t>
      </w:r>
      <w:r>
        <w:rPr>
          <w:sz w:val="12"/>
        </w:rPr>
        <w:t>us</w:t>
      </w:r>
      <w:r>
        <w:rPr>
          <w:spacing w:val="-8"/>
          <w:sz w:val="12"/>
        </w:rPr>
        <w:t xml:space="preserve"> </w:t>
      </w:r>
      <w:r>
        <w:rPr>
          <w:sz w:val="12"/>
        </w:rPr>
        <w:t>a</w:t>
      </w:r>
      <w:r>
        <w:rPr>
          <w:spacing w:val="-9"/>
          <w:sz w:val="12"/>
        </w:rPr>
        <w:t xml:space="preserve"> </w:t>
      </w:r>
      <w:r>
        <w:rPr>
          <w:sz w:val="12"/>
        </w:rPr>
        <w:t>minimum</w:t>
      </w:r>
      <w:r>
        <w:rPr>
          <w:spacing w:val="-8"/>
          <w:sz w:val="12"/>
        </w:rPr>
        <w:t xml:space="preserve"> </w:t>
      </w:r>
      <w:r>
        <w:rPr>
          <w:sz w:val="12"/>
        </w:rPr>
        <w:t>of</w:t>
      </w:r>
      <w:r>
        <w:rPr>
          <w:spacing w:val="-8"/>
          <w:sz w:val="12"/>
        </w:rPr>
        <w:t xml:space="preserve"> </w:t>
      </w:r>
      <w:r>
        <w:rPr>
          <w:sz w:val="12"/>
        </w:rPr>
        <w:t>30</w:t>
      </w:r>
      <w:r>
        <w:rPr>
          <w:spacing w:val="-9"/>
          <w:sz w:val="12"/>
        </w:rPr>
        <w:t xml:space="preserve"> </w:t>
      </w:r>
      <w:r>
        <w:rPr>
          <w:sz w:val="12"/>
        </w:rPr>
        <w:t>days</w:t>
      </w:r>
      <w:r>
        <w:rPr>
          <w:spacing w:val="-8"/>
          <w:sz w:val="12"/>
        </w:rPr>
        <w:t xml:space="preserve"> </w:t>
      </w:r>
      <w:r>
        <w:rPr>
          <w:sz w:val="12"/>
        </w:rPr>
        <w:t>written</w:t>
      </w:r>
      <w:r>
        <w:rPr>
          <w:spacing w:val="-9"/>
          <w:sz w:val="12"/>
        </w:rPr>
        <w:t xml:space="preserve"> </w:t>
      </w:r>
      <w:r>
        <w:rPr>
          <w:sz w:val="12"/>
        </w:rPr>
        <w:t>notice</w:t>
      </w:r>
      <w:r>
        <w:rPr>
          <w:spacing w:val="-8"/>
          <w:sz w:val="12"/>
        </w:rPr>
        <w:t xml:space="preserve"> </w:t>
      </w:r>
      <w:r>
        <w:rPr>
          <w:sz w:val="12"/>
        </w:rPr>
        <w:t>and</w:t>
      </w:r>
      <w:r>
        <w:rPr>
          <w:spacing w:val="-8"/>
          <w:sz w:val="12"/>
        </w:rPr>
        <w:t xml:space="preserve"> </w:t>
      </w:r>
      <w:r>
        <w:rPr>
          <w:sz w:val="12"/>
        </w:rPr>
        <w:t>provide</w:t>
      </w:r>
      <w:r>
        <w:rPr>
          <w:spacing w:val="9"/>
          <w:sz w:val="12"/>
        </w:rPr>
        <w:t xml:space="preserve"> </w:t>
      </w:r>
      <w:r>
        <w:rPr>
          <w:sz w:val="12"/>
        </w:rPr>
        <w:t>us</w:t>
      </w:r>
      <w:r>
        <w:rPr>
          <w:spacing w:val="-9"/>
          <w:sz w:val="12"/>
        </w:rPr>
        <w:t xml:space="preserve"> </w:t>
      </w:r>
      <w:r>
        <w:rPr>
          <w:sz w:val="12"/>
        </w:rPr>
        <w:t>with</w:t>
      </w:r>
      <w:r>
        <w:rPr>
          <w:spacing w:val="-8"/>
          <w:sz w:val="12"/>
        </w:rPr>
        <w:t xml:space="preserve"> </w:t>
      </w:r>
      <w:r>
        <w:rPr>
          <w:sz w:val="12"/>
        </w:rPr>
        <w:t>your</w:t>
      </w:r>
      <w:r>
        <w:rPr>
          <w:spacing w:val="40"/>
          <w:sz w:val="12"/>
        </w:rPr>
        <w:t xml:space="preserve"> </w:t>
      </w:r>
      <w:r>
        <w:rPr>
          <w:sz w:val="12"/>
        </w:rPr>
        <w:t>new address.</w:t>
      </w:r>
    </w:p>
    <w:p w14:paraId="0211B105" w14:textId="77777777" w:rsidR="000F22D4" w:rsidRDefault="000F22D4">
      <w:pPr>
        <w:pStyle w:val="BodyText"/>
      </w:pPr>
    </w:p>
    <w:p w14:paraId="7BC0AC82" w14:textId="77777777" w:rsidR="000F22D4" w:rsidRDefault="00643F9E" w:rsidP="000F4173">
      <w:pPr>
        <w:pStyle w:val="ListParagraph"/>
        <w:numPr>
          <w:ilvl w:val="1"/>
          <w:numId w:val="6"/>
        </w:numPr>
        <w:tabs>
          <w:tab w:val="left" w:pos="475"/>
          <w:tab w:val="left" w:pos="477"/>
        </w:tabs>
        <w:spacing w:before="81"/>
        <w:ind w:right="38"/>
        <w:rPr>
          <w:sz w:val="12"/>
        </w:rPr>
      </w:pPr>
      <w:r>
        <w:rPr>
          <w:sz w:val="12"/>
        </w:rPr>
        <w:t>Where</w:t>
      </w:r>
      <w:r>
        <w:rPr>
          <w:spacing w:val="-9"/>
          <w:sz w:val="12"/>
        </w:rPr>
        <w:t xml:space="preserve"> </w:t>
      </w:r>
      <w:r>
        <w:rPr>
          <w:sz w:val="12"/>
        </w:rPr>
        <w:t>you</w:t>
      </w:r>
      <w:r>
        <w:rPr>
          <w:spacing w:val="-8"/>
          <w:sz w:val="12"/>
        </w:rPr>
        <w:t xml:space="preserve"> </w:t>
      </w:r>
      <w:r>
        <w:rPr>
          <w:sz w:val="12"/>
        </w:rPr>
        <w:t>have</w:t>
      </w:r>
      <w:r>
        <w:rPr>
          <w:spacing w:val="-8"/>
          <w:sz w:val="12"/>
        </w:rPr>
        <w:t xml:space="preserve"> </w:t>
      </w:r>
      <w:r>
        <w:rPr>
          <w:sz w:val="12"/>
        </w:rPr>
        <w:t>given</w:t>
      </w:r>
      <w:r>
        <w:rPr>
          <w:spacing w:val="-9"/>
          <w:sz w:val="12"/>
        </w:rPr>
        <w:t xml:space="preserve"> </w:t>
      </w:r>
      <w:r>
        <w:rPr>
          <w:sz w:val="12"/>
        </w:rPr>
        <w:t>us</w:t>
      </w:r>
      <w:r>
        <w:rPr>
          <w:spacing w:val="-2"/>
          <w:sz w:val="12"/>
        </w:rPr>
        <w:t xml:space="preserve"> </w:t>
      </w:r>
      <w:r>
        <w:rPr>
          <w:sz w:val="12"/>
        </w:rPr>
        <w:t>the</w:t>
      </w:r>
      <w:r>
        <w:rPr>
          <w:spacing w:val="-5"/>
          <w:sz w:val="12"/>
        </w:rPr>
        <w:t xml:space="preserve"> </w:t>
      </w:r>
      <w:r>
        <w:rPr>
          <w:sz w:val="12"/>
        </w:rPr>
        <w:t>required</w:t>
      </w:r>
      <w:r>
        <w:rPr>
          <w:spacing w:val="-5"/>
          <w:sz w:val="12"/>
        </w:rPr>
        <w:t xml:space="preserve"> </w:t>
      </w:r>
      <w:r>
        <w:rPr>
          <w:sz w:val="12"/>
        </w:rPr>
        <w:t>30</w:t>
      </w:r>
      <w:r>
        <w:rPr>
          <w:spacing w:val="-5"/>
          <w:sz w:val="12"/>
        </w:rPr>
        <w:t xml:space="preserve"> </w:t>
      </w:r>
      <w:r>
        <w:rPr>
          <w:sz w:val="12"/>
        </w:rPr>
        <w:t>days of</w:t>
      </w:r>
      <w:r>
        <w:rPr>
          <w:spacing w:val="-2"/>
          <w:sz w:val="12"/>
        </w:rPr>
        <w:t xml:space="preserve"> </w:t>
      </w:r>
      <w:r>
        <w:rPr>
          <w:sz w:val="12"/>
        </w:rPr>
        <w:t>notice</w:t>
      </w:r>
      <w:r>
        <w:rPr>
          <w:spacing w:val="-5"/>
          <w:sz w:val="12"/>
        </w:rPr>
        <w:t xml:space="preserve"> </w:t>
      </w:r>
      <w:r>
        <w:rPr>
          <w:sz w:val="12"/>
        </w:rPr>
        <w:t>in</w:t>
      </w:r>
      <w:r>
        <w:rPr>
          <w:spacing w:val="-9"/>
          <w:sz w:val="12"/>
        </w:rPr>
        <w:t xml:space="preserve"> </w:t>
      </w:r>
      <w:r>
        <w:rPr>
          <w:sz w:val="12"/>
        </w:rPr>
        <w:t>advance</w:t>
      </w:r>
      <w:r>
        <w:rPr>
          <w:spacing w:val="19"/>
          <w:sz w:val="12"/>
        </w:rPr>
        <w:t xml:space="preserve"> </w:t>
      </w:r>
      <w:r>
        <w:rPr>
          <w:sz w:val="12"/>
        </w:rPr>
        <w:t>of</w:t>
      </w:r>
      <w:r>
        <w:rPr>
          <w:spacing w:val="-2"/>
          <w:sz w:val="12"/>
        </w:rPr>
        <w:t xml:space="preserve"> </w:t>
      </w:r>
      <w:r>
        <w:rPr>
          <w:sz w:val="12"/>
        </w:rPr>
        <w:t>the</w:t>
      </w:r>
      <w:r>
        <w:rPr>
          <w:spacing w:val="40"/>
          <w:sz w:val="12"/>
        </w:rPr>
        <w:t xml:space="preserve"> </w:t>
      </w:r>
      <w:r>
        <w:rPr>
          <w:sz w:val="12"/>
        </w:rPr>
        <w:t>date that you actually leave the Property, then you will stop being</w:t>
      </w:r>
      <w:r>
        <w:rPr>
          <w:spacing w:val="40"/>
          <w:sz w:val="12"/>
        </w:rPr>
        <w:t xml:space="preserve"> </w:t>
      </w:r>
      <w:r>
        <w:rPr>
          <w:sz w:val="12"/>
        </w:rPr>
        <w:t>responsible for paying for the PV Supply (and this PPA as a whole will</w:t>
      </w:r>
      <w:r>
        <w:rPr>
          <w:spacing w:val="40"/>
          <w:sz w:val="12"/>
        </w:rPr>
        <w:t xml:space="preserve"> </w:t>
      </w:r>
      <w:r>
        <w:rPr>
          <w:sz w:val="12"/>
        </w:rPr>
        <w:t>come</w:t>
      </w:r>
      <w:r>
        <w:rPr>
          <w:spacing w:val="-6"/>
          <w:sz w:val="12"/>
        </w:rPr>
        <w:t xml:space="preserve"> </w:t>
      </w:r>
      <w:r>
        <w:rPr>
          <w:sz w:val="12"/>
        </w:rPr>
        <w:t>to an</w:t>
      </w:r>
      <w:r>
        <w:rPr>
          <w:spacing w:val="-6"/>
          <w:sz w:val="12"/>
        </w:rPr>
        <w:t xml:space="preserve"> </w:t>
      </w:r>
      <w:r>
        <w:rPr>
          <w:sz w:val="12"/>
        </w:rPr>
        <w:t>end) on</w:t>
      </w:r>
      <w:r>
        <w:rPr>
          <w:spacing w:val="-6"/>
          <w:sz w:val="12"/>
        </w:rPr>
        <w:t xml:space="preserve"> </w:t>
      </w:r>
      <w:r>
        <w:rPr>
          <w:sz w:val="12"/>
        </w:rPr>
        <w:t>the date that you leave</w:t>
      </w:r>
      <w:r>
        <w:rPr>
          <w:spacing w:val="-6"/>
          <w:sz w:val="12"/>
        </w:rPr>
        <w:t xml:space="preserve"> </w:t>
      </w:r>
      <w:r>
        <w:rPr>
          <w:sz w:val="12"/>
        </w:rPr>
        <w:t>the Property. Alternatively,</w:t>
      </w:r>
      <w:r>
        <w:rPr>
          <w:spacing w:val="18"/>
          <w:sz w:val="12"/>
        </w:rPr>
        <w:t xml:space="preserve"> </w:t>
      </w:r>
      <w:r>
        <w:rPr>
          <w:sz w:val="12"/>
        </w:rPr>
        <w:t>if</w:t>
      </w:r>
      <w:r>
        <w:rPr>
          <w:spacing w:val="40"/>
          <w:sz w:val="12"/>
        </w:rPr>
        <w:t xml:space="preserve"> </w:t>
      </w:r>
      <w:r>
        <w:rPr>
          <w:sz w:val="12"/>
        </w:rPr>
        <w:t>you have not given</w:t>
      </w:r>
      <w:r>
        <w:rPr>
          <w:spacing w:val="-4"/>
          <w:sz w:val="12"/>
        </w:rPr>
        <w:t xml:space="preserve"> </w:t>
      </w:r>
      <w:r>
        <w:rPr>
          <w:sz w:val="12"/>
        </w:rPr>
        <w:t>us the required</w:t>
      </w:r>
      <w:r>
        <w:rPr>
          <w:spacing w:val="-4"/>
          <w:sz w:val="12"/>
        </w:rPr>
        <w:t xml:space="preserve"> </w:t>
      </w:r>
      <w:r>
        <w:rPr>
          <w:sz w:val="12"/>
        </w:rPr>
        <w:t>30 days of advance notice, you will</w:t>
      </w:r>
      <w:r>
        <w:rPr>
          <w:spacing w:val="40"/>
          <w:sz w:val="12"/>
        </w:rPr>
        <w:t xml:space="preserve"> </w:t>
      </w:r>
      <w:r>
        <w:rPr>
          <w:sz w:val="12"/>
        </w:rPr>
        <w:t>remain</w:t>
      </w:r>
      <w:r>
        <w:rPr>
          <w:spacing w:val="-5"/>
          <w:sz w:val="12"/>
        </w:rPr>
        <w:t xml:space="preserve"> </w:t>
      </w:r>
      <w:r>
        <w:rPr>
          <w:sz w:val="12"/>
        </w:rPr>
        <w:t>responsible for paying us for any electricity generated by the PV</w:t>
      </w:r>
      <w:r>
        <w:rPr>
          <w:spacing w:val="40"/>
          <w:sz w:val="12"/>
        </w:rPr>
        <w:t xml:space="preserve"> </w:t>
      </w:r>
      <w:r>
        <w:rPr>
          <w:sz w:val="12"/>
        </w:rPr>
        <w:t>system</w:t>
      </w:r>
      <w:r>
        <w:rPr>
          <w:spacing w:val="-9"/>
          <w:sz w:val="12"/>
        </w:rPr>
        <w:t xml:space="preserve"> </w:t>
      </w:r>
      <w:r>
        <w:rPr>
          <w:sz w:val="12"/>
        </w:rPr>
        <w:t>which</w:t>
      </w:r>
      <w:r>
        <w:rPr>
          <w:spacing w:val="-8"/>
          <w:sz w:val="12"/>
        </w:rPr>
        <w:t xml:space="preserve"> </w:t>
      </w:r>
      <w:r>
        <w:rPr>
          <w:sz w:val="12"/>
        </w:rPr>
        <w:t>is</w:t>
      </w:r>
      <w:r>
        <w:rPr>
          <w:spacing w:val="-8"/>
          <w:sz w:val="12"/>
        </w:rPr>
        <w:t xml:space="preserve"> </w:t>
      </w:r>
      <w:r>
        <w:rPr>
          <w:sz w:val="12"/>
        </w:rPr>
        <w:t>used</w:t>
      </w:r>
      <w:r>
        <w:rPr>
          <w:spacing w:val="-9"/>
          <w:sz w:val="12"/>
        </w:rPr>
        <w:t xml:space="preserve"> </w:t>
      </w:r>
      <w:r>
        <w:rPr>
          <w:sz w:val="12"/>
        </w:rPr>
        <w:t>in</w:t>
      </w:r>
      <w:r>
        <w:rPr>
          <w:spacing w:val="-7"/>
          <w:sz w:val="12"/>
        </w:rPr>
        <w:t xml:space="preserve"> </w:t>
      </w:r>
      <w:r>
        <w:rPr>
          <w:sz w:val="12"/>
        </w:rPr>
        <w:t>the</w:t>
      </w:r>
      <w:r>
        <w:rPr>
          <w:spacing w:val="-4"/>
          <w:sz w:val="12"/>
        </w:rPr>
        <w:t xml:space="preserve"> </w:t>
      </w:r>
      <w:r>
        <w:rPr>
          <w:sz w:val="12"/>
        </w:rPr>
        <w:t>Property</w:t>
      </w:r>
      <w:r>
        <w:rPr>
          <w:spacing w:val="-2"/>
          <w:sz w:val="12"/>
        </w:rPr>
        <w:t xml:space="preserve"> </w:t>
      </w:r>
      <w:r>
        <w:rPr>
          <w:sz w:val="12"/>
        </w:rPr>
        <w:t>after the</w:t>
      </w:r>
      <w:r>
        <w:rPr>
          <w:spacing w:val="-7"/>
          <w:sz w:val="12"/>
        </w:rPr>
        <w:t xml:space="preserve"> </w:t>
      </w:r>
      <w:r>
        <w:rPr>
          <w:sz w:val="12"/>
        </w:rPr>
        <w:t>date you</w:t>
      </w:r>
      <w:r>
        <w:rPr>
          <w:spacing w:val="-7"/>
          <w:sz w:val="12"/>
        </w:rPr>
        <w:t xml:space="preserve"> </w:t>
      </w:r>
      <w:r>
        <w:rPr>
          <w:sz w:val="12"/>
        </w:rPr>
        <w:t>leave</w:t>
      </w:r>
      <w:r>
        <w:rPr>
          <w:spacing w:val="-7"/>
          <w:sz w:val="12"/>
        </w:rPr>
        <w:t xml:space="preserve"> </w:t>
      </w:r>
      <w:r>
        <w:rPr>
          <w:sz w:val="12"/>
        </w:rPr>
        <w:t>the</w:t>
      </w:r>
      <w:r>
        <w:rPr>
          <w:spacing w:val="7"/>
          <w:sz w:val="12"/>
        </w:rPr>
        <w:t xml:space="preserve"> </w:t>
      </w:r>
      <w:r>
        <w:rPr>
          <w:sz w:val="12"/>
        </w:rPr>
        <w:t>Property</w:t>
      </w:r>
      <w:r>
        <w:rPr>
          <w:spacing w:val="40"/>
          <w:sz w:val="12"/>
        </w:rPr>
        <w:t xml:space="preserve"> </w:t>
      </w:r>
      <w:r>
        <w:rPr>
          <w:sz w:val="12"/>
        </w:rPr>
        <w:t>up</w:t>
      </w:r>
      <w:r>
        <w:rPr>
          <w:spacing w:val="-8"/>
          <w:sz w:val="12"/>
        </w:rPr>
        <w:t xml:space="preserve"> </w:t>
      </w:r>
      <w:r>
        <w:rPr>
          <w:sz w:val="12"/>
        </w:rPr>
        <w:t>to</w:t>
      </w:r>
      <w:r>
        <w:rPr>
          <w:spacing w:val="-5"/>
          <w:sz w:val="12"/>
        </w:rPr>
        <w:t xml:space="preserve"> </w:t>
      </w:r>
      <w:r>
        <w:rPr>
          <w:sz w:val="12"/>
        </w:rPr>
        <w:t>the</w:t>
      </w:r>
      <w:r>
        <w:rPr>
          <w:spacing w:val="-6"/>
          <w:sz w:val="12"/>
        </w:rPr>
        <w:t xml:space="preserve"> </w:t>
      </w:r>
      <w:r>
        <w:rPr>
          <w:sz w:val="12"/>
        </w:rPr>
        <w:t>earlier of:</w:t>
      </w:r>
      <w:r>
        <w:rPr>
          <w:spacing w:val="-3"/>
          <w:sz w:val="12"/>
        </w:rPr>
        <w:t xml:space="preserve"> </w:t>
      </w:r>
      <w:r>
        <w:rPr>
          <w:sz w:val="12"/>
        </w:rPr>
        <w:t>(a)</w:t>
      </w:r>
      <w:r>
        <w:rPr>
          <w:spacing w:val="-8"/>
          <w:sz w:val="12"/>
        </w:rPr>
        <w:t xml:space="preserve"> </w:t>
      </w:r>
      <w:r>
        <w:rPr>
          <w:sz w:val="12"/>
        </w:rPr>
        <w:t>the</w:t>
      </w:r>
      <w:r>
        <w:rPr>
          <w:spacing w:val="-6"/>
          <w:sz w:val="12"/>
        </w:rPr>
        <w:t xml:space="preserve"> </w:t>
      </w:r>
      <w:r>
        <w:rPr>
          <w:sz w:val="12"/>
        </w:rPr>
        <w:t>date that is</w:t>
      </w:r>
      <w:r>
        <w:rPr>
          <w:spacing w:val="-9"/>
          <w:sz w:val="12"/>
        </w:rPr>
        <w:t xml:space="preserve"> </w:t>
      </w:r>
      <w:r>
        <w:rPr>
          <w:sz w:val="12"/>
        </w:rPr>
        <w:t>30</w:t>
      </w:r>
      <w:r>
        <w:rPr>
          <w:spacing w:val="-5"/>
          <w:sz w:val="12"/>
        </w:rPr>
        <w:t xml:space="preserve"> </w:t>
      </w:r>
      <w:r>
        <w:rPr>
          <w:sz w:val="12"/>
        </w:rPr>
        <w:t>days after</w:t>
      </w:r>
      <w:r>
        <w:rPr>
          <w:spacing w:val="15"/>
          <w:sz w:val="12"/>
        </w:rPr>
        <w:t xml:space="preserve"> </w:t>
      </w:r>
      <w:r>
        <w:rPr>
          <w:sz w:val="12"/>
        </w:rPr>
        <w:t>the</w:t>
      </w:r>
      <w:r>
        <w:rPr>
          <w:spacing w:val="-6"/>
          <w:sz w:val="12"/>
        </w:rPr>
        <w:t xml:space="preserve"> </w:t>
      </w:r>
      <w:r>
        <w:rPr>
          <w:sz w:val="12"/>
        </w:rPr>
        <w:t>date on</w:t>
      </w:r>
      <w:r>
        <w:rPr>
          <w:spacing w:val="-6"/>
          <w:sz w:val="12"/>
        </w:rPr>
        <w:t xml:space="preserve"> </w:t>
      </w:r>
      <w:r>
        <w:rPr>
          <w:sz w:val="12"/>
        </w:rPr>
        <w:t>which</w:t>
      </w:r>
      <w:r>
        <w:rPr>
          <w:spacing w:val="-6"/>
          <w:sz w:val="12"/>
        </w:rPr>
        <w:t xml:space="preserve"> </w:t>
      </w:r>
      <w:r>
        <w:rPr>
          <w:sz w:val="12"/>
        </w:rPr>
        <w:t>we</w:t>
      </w:r>
      <w:r>
        <w:rPr>
          <w:spacing w:val="40"/>
          <w:sz w:val="12"/>
        </w:rPr>
        <w:t xml:space="preserve"> </w:t>
      </w:r>
      <w:r>
        <w:rPr>
          <w:sz w:val="12"/>
        </w:rPr>
        <w:t>received</w:t>
      </w:r>
      <w:r>
        <w:rPr>
          <w:spacing w:val="-9"/>
          <w:sz w:val="12"/>
        </w:rPr>
        <w:t xml:space="preserve"> </w:t>
      </w:r>
      <w:r>
        <w:rPr>
          <w:sz w:val="12"/>
        </w:rPr>
        <w:t>notice</w:t>
      </w:r>
      <w:r>
        <w:rPr>
          <w:spacing w:val="-8"/>
          <w:sz w:val="12"/>
        </w:rPr>
        <w:t xml:space="preserve"> </w:t>
      </w:r>
      <w:r>
        <w:rPr>
          <w:sz w:val="12"/>
        </w:rPr>
        <w:t>of</w:t>
      </w:r>
      <w:r>
        <w:rPr>
          <w:spacing w:val="-8"/>
          <w:sz w:val="12"/>
        </w:rPr>
        <w:t xml:space="preserve"> </w:t>
      </w:r>
      <w:r>
        <w:rPr>
          <w:sz w:val="12"/>
        </w:rPr>
        <w:t>you</w:t>
      </w:r>
      <w:r>
        <w:rPr>
          <w:spacing w:val="-9"/>
          <w:sz w:val="12"/>
        </w:rPr>
        <w:t xml:space="preserve"> </w:t>
      </w:r>
      <w:r>
        <w:rPr>
          <w:sz w:val="12"/>
        </w:rPr>
        <w:t>leaving</w:t>
      </w:r>
      <w:r>
        <w:rPr>
          <w:spacing w:val="-8"/>
          <w:sz w:val="12"/>
        </w:rPr>
        <w:t xml:space="preserve"> </w:t>
      </w:r>
      <w:r>
        <w:rPr>
          <w:sz w:val="12"/>
        </w:rPr>
        <w:t>;</w:t>
      </w:r>
      <w:r>
        <w:rPr>
          <w:spacing w:val="-6"/>
          <w:sz w:val="12"/>
        </w:rPr>
        <w:t xml:space="preserve"> </w:t>
      </w:r>
      <w:r>
        <w:rPr>
          <w:sz w:val="12"/>
        </w:rPr>
        <w:t>or</w:t>
      </w:r>
      <w:r>
        <w:rPr>
          <w:spacing w:val="-9"/>
          <w:sz w:val="12"/>
        </w:rPr>
        <w:t xml:space="preserve"> </w:t>
      </w:r>
      <w:r>
        <w:rPr>
          <w:sz w:val="12"/>
        </w:rPr>
        <w:t>(b)</w:t>
      </w:r>
      <w:r>
        <w:rPr>
          <w:spacing w:val="-8"/>
          <w:sz w:val="12"/>
        </w:rPr>
        <w:t xml:space="preserve"> </w:t>
      </w:r>
      <w:r>
        <w:rPr>
          <w:sz w:val="12"/>
        </w:rPr>
        <w:t>the date</w:t>
      </w:r>
      <w:r>
        <w:rPr>
          <w:spacing w:val="-7"/>
          <w:sz w:val="12"/>
        </w:rPr>
        <w:t xml:space="preserve"> </w:t>
      </w:r>
      <w:r>
        <w:rPr>
          <w:sz w:val="12"/>
        </w:rPr>
        <w:t>when a</w:t>
      </w:r>
      <w:r>
        <w:rPr>
          <w:spacing w:val="-9"/>
          <w:sz w:val="12"/>
        </w:rPr>
        <w:t xml:space="preserve"> </w:t>
      </w:r>
      <w:r>
        <w:rPr>
          <w:sz w:val="12"/>
        </w:rPr>
        <w:t>new occupier</w:t>
      </w:r>
      <w:r>
        <w:rPr>
          <w:spacing w:val="14"/>
          <w:sz w:val="12"/>
        </w:rPr>
        <w:t xml:space="preserve"> </w:t>
      </w:r>
      <w:r>
        <w:rPr>
          <w:sz w:val="12"/>
        </w:rPr>
        <w:t>of</w:t>
      </w:r>
      <w:r>
        <w:rPr>
          <w:spacing w:val="-4"/>
          <w:sz w:val="12"/>
        </w:rPr>
        <w:t xml:space="preserve"> </w:t>
      </w:r>
      <w:r>
        <w:rPr>
          <w:sz w:val="12"/>
        </w:rPr>
        <w:t>the</w:t>
      </w:r>
      <w:r>
        <w:rPr>
          <w:spacing w:val="40"/>
          <w:sz w:val="12"/>
        </w:rPr>
        <w:t xml:space="preserve"> </w:t>
      </w:r>
      <w:r>
        <w:rPr>
          <w:sz w:val="12"/>
        </w:rPr>
        <w:t>Property</w:t>
      </w:r>
      <w:r>
        <w:rPr>
          <w:spacing w:val="-9"/>
          <w:sz w:val="12"/>
        </w:rPr>
        <w:t xml:space="preserve"> </w:t>
      </w:r>
      <w:r>
        <w:rPr>
          <w:sz w:val="12"/>
        </w:rPr>
        <w:t>agrees</w:t>
      </w:r>
      <w:r>
        <w:rPr>
          <w:spacing w:val="-8"/>
          <w:sz w:val="12"/>
        </w:rPr>
        <w:t xml:space="preserve"> </w:t>
      </w:r>
      <w:r>
        <w:rPr>
          <w:sz w:val="12"/>
        </w:rPr>
        <w:t>with</w:t>
      </w:r>
      <w:r>
        <w:rPr>
          <w:spacing w:val="-8"/>
          <w:sz w:val="12"/>
        </w:rPr>
        <w:t xml:space="preserve"> </w:t>
      </w:r>
      <w:r>
        <w:rPr>
          <w:sz w:val="12"/>
        </w:rPr>
        <w:t>us</w:t>
      </w:r>
      <w:r>
        <w:rPr>
          <w:spacing w:val="-9"/>
          <w:sz w:val="12"/>
        </w:rPr>
        <w:t xml:space="preserve"> </w:t>
      </w:r>
      <w:r>
        <w:rPr>
          <w:sz w:val="12"/>
        </w:rPr>
        <w:t>to</w:t>
      </w:r>
      <w:r>
        <w:rPr>
          <w:spacing w:val="-8"/>
          <w:sz w:val="12"/>
        </w:rPr>
        <w:t xml:space="preserve"> </w:t>
      </w:r>
      <w:r>
        <w:rPr>
          <w:sz w:val="12"/>
        </w:rPr>
        <w:t>start</w:t>
      </w:r>
      <w:r>
        <w:rPr>
          <w:spacing w:val="-8"/>
          <w:sz w:val="12"/>
        </w:rPr>
        <w:t xml:space="preserve"> </w:t>
      </w:r>
      <w:r>
        <w:rPr>
          <w:sz w:val="12"/>
        </w:rPr>
        <w:t>paying</w:t>
      </w:r>
      <w:r>
        <w:rPr>
          <w:spacing w:val="1"/>
          <w:sz w:val="12"/>
        </w:rPr>
        <w:t xml:space="preserve"> </w:t>
      </w:r>
      <w:r>
        <w:rPr>
          <w:sz w:val="12"/>
        </w:rPr>
        <w:t>for</w:t>
      </w:r>
      <w:r>
        <w:rPr>
          <w:spacing w:val="-9"/>
          <w:sz w:val="12"/>
        </w:rPr>
        <w:t xml:space="preserve"> </w:t>
      </w:r>
      <w:r>
        <w:rPr>
          <w:sz w:val="12"/>
        </w:rPr>
        <w:t>the</w:t>
      </w:r>
      <w:r>
        <w:rPr>
          <w:spacing w:val="-6"/>
          <w:sz w:val="12"/>
        </w:rPr>
        <w:t xml:space="preserve"> </w:t>
      </w:r>
      <w:r>
        <w:rPr>
          <w:sz w:val="12"/>
        </w:rPr>
        <w:t>PV</w:t>
      </w:r>
      <w:r>
        <w:rPr>
          <w:spacing w:val="-6"/>
          <w:sz w:val="12"/>
        </w:rPr>
        <w:t xml:space="preserve"> </w:t>
      </w:r>
      <w:r>
        <w:rPr>
          <w:sz w:val="12"/>
        </w:rPr>
        <w:t>Supply.</w:t>
      </w:r>
      <w:r>
        <w:rPr>
          <w:spacing w:val="-4"/>
          <w:sz w:val="12"/>
        </w:rPr>
        <w:t xml:space="preserve"> </w:t>
      </w:r>
      <w:r>
        <w:rPr>
          <w:sz w:val="12"/>
        </w:rPr>
        <w:t>In</w:t>
      </w:r>
      <w:r>
        <w:rPr>
          <w:spacing w:val="-7"/>
          <w:sz w:val="12"/>
        </w:rPr>
        <w:t xml:space="preserve"> </w:t>
      </w:r>
      <w:r>
        <w:rPr>
          <w:sz w:val="12"/>
        </w:rPr>
        <w:t>any</w:t>
      </w:r>
      <w:r>
        <w:rPr>
          <w:spacing w:val="-2"/>
          <w:sz w:val="12"/>
        </w:rPr>
        <w:t xml:space="preserve"> </w:t>
      </w:r>
      <w:r>
        <w:rPr>
          <w:sz w:val="12"/>
        </w:rPr>
        <w:t>case,</w:t>
      </w:r>
      <w:r>
        <w:rPr>
          <w:spacing w:val="-4"/>
          <w:sz w:val="12"/>
        </w:rPr>
        <w:t xml:space="preserve"> </w:t>
      </w:r>
      <w:r>
        <w:rPr>
          <w:sz w:val="12"/>
        </w:rPr>
        <w:t>you</w:t>
      </w:r>
      <w:r>
        <w:rPr>
          <w:spacing w:val="40"/>
          <w:sz w:val="12"/>
        </w:rPr>
        <w:t xml:space="preserve"> </w:t>
      </w:r>
      <w:r>
        <w:rPr>
          <w:sz w:val="12"/>
        </w:rPr>
        <w:t>will</w:t>
      </w:r>
      <w:r>
        <w:rPr>
          <w:spacing w:val="-9"/>
          <w:sz w:val="12"/>
        </w:rPr>
        <w:t xml:space="preserve"> </w:t>
      </w:r>
      <w:r>
        <w:rPr>
          <w:sz w:val="12"/>
        </w:rPr>
        <w:t>remain</w:t>
      </w:r>
      <w:r>
        <w:rPr>
          <w:spacing w:val="-8"/>
          <w:sz w:val="12"/>
        </w:rPr>
        <w:t xml:space="preserve"> </w:t>
      </w:r>
      <w:r>
        <w:rPr>
          <w:sz w:val="12"/>
        </w:rPr>
        <w:t>responsible</w:t>
      </w:r>
      <w:r>
        <w:rPr>
          <w:spacing w:val="-8"/>
          <w:sz w:val="12"/>
        </w:rPr>
        <w:t xml:space="preserve"> </w:t>
      </w:r>
      <w:r>
        <w:rPr>
          <w:sz w:val="12"/>
        </w:rPr>
        <w:t>for</w:t>
      </w:r>
      <w:r>
        <w:rPr>
          <w:spacing w:val="-9"/>
          <w:sz w:val="12"/>
        </w:rPr>
        <w:t xml:space="preserve"> </w:t>
      </w:r>
      <w:r>
        <w:rPr>
          <w:sz w:val="12"/>
        </w:rPr>
        <w:t>paying</w:t>
      </w:r>
      <w:r>
        <w:rPr>
          <w:spacing w:val="-8"/>
          <w:sz w:val="12"/>
        </w:rPr>
        <w:t xml:space="preserve"> </w:t>
      </w:r>
      <w:r>
        <w:rPr>
          <w:sz w:val="12"/>
        </w:rPr>
        <w:t>us,</w:t>
      </w:r>
      <w:r>
        <w:rPr>
          <w:spacing w:val="-8"/>
          <w:sz w:val="12"/>
        </w:rPr>
        <w:t xml:space="preserve"> </w:t>
      </w:r>
      <w:r>
        <w:rPr>
          <w:sz w:val="12"/>
        </w:rPr>
        <w:t>even</w:t>
      </w:r>
      <w:r>
        <w:rPr>
          <w:spacing w:val="-9"/>
          <w:sz w:val="12"/>
        </w:rPr>
        <w:t xml:space="preserve"> </w:t>
      </w:r>
      <w:r>
        <w:rPr>
          <w:sz w:val="12"/>
        </w:rPr>
        <w:t>after</w:t>
      </w:r>
      <w:r>
        <w:rPr>
          <w:spacing w:val="-8"/>
          <w:sz w:val="12"/>
        </w:rPr>
        <w:t xml:space="preserve"> </w:t>
      </w:r>
      <w:r>
        <w:rPr>
          <w:sz w:val="12"/>
        </w:rPr>
        <w:t>you</w:t>
      </w:r>
      <w:r>
        <w:rPr>
          <w:spacing w:val="-9"/>
          <w:sz w:val="12"/>
        </w:rPr>
        <w:t xml:space="preserve"> </w:t>
      </w:r>
      <w:r>
        <w:rPr>
          <w:sz w:val="12"/>
        </w:rPr>
        <w:t>have</w:t>
      </w:r>
      <w:r>
        <w:rPr>
          <w:spacing w:val="-7"/>
          <w:sz w:val="12"/>
        </w:rPr>
        <w:t xml:space="preserve"> </w:t>
      </w:r>
      <w:r>
        <w:rPr>
          <w:sz w:val="12"/>
        </w:rPr>
        <w:t>left</w:t>
      </w:r>
      <w:r>
        <w:rPr>
          <w:spacing w:val="-8"/>
          <w:sz w:val="12"/>
        </w:rPr>
        <w:t xml:space="preserve"> </w:t>
      </w:r>
      <w:r>
        <w:rPr>
          <w:sz w:val="12"/>
        </w:rPr>
        <w:t>the</w:t>
      </w:r>
      <w:r>
        <w:rPr>
          <w:spacing w:val="-7"/>
          <w:sz w:val="12"/>
        </w:rPr>
        <w:t xml:space="preserve"> </w:t>
      </w:r>
      <w:r>
        <w:rPr>
          <w:sz w:val="12"/>
        </w:rPr>
        <w:t>Property,</w:t>
      </w:r>
      <w:r>
        <w:rPr>
          <w:spacing w:val="40"/>
          <w:sz w:val="12"/>
        </w:rPr>
        <w:t xml:space="preserve"> </w:t>
      </w:r>
      <w:r>
        <w:rPr>
          <w:sz w:val="12"/>
        </w:rPr>
        <w:t>for any electricity generated by our PV system which was used at the</w:t>
      </w:r>
      <w:r>
        <w:rPr>
          <w:spacing w:val="40"/>
          <w:sz w:val="12"/>
        </w:rPr>
        <w:t xml:space="preserve"> </w:t>
      </w:r>
      <w:r>
        <w:rPr>
          <w:sz w:val="12"/>
        </w:rPr>
        <w:t>Property before</w:t>
      </w:r>
      <w:r>
        <w:rPr>
          <w:spacing w:val="30"/>
          <w:sz w:val="12"/>
        </w:rPr>
        <w:t xml:space="preserve"> </w:t>
      </w:r>
      <w:r>
        <w:rPr>
          <w:sz w:val="12"/>
        </w:rPr>
        <w:t>you</w:t>
      </w:r>
      <w:r>
        <w:rPr>
          <w:spacing w:val="30"/>
          <w:sz w:val="12"/>
        </w:rPr>
        <w:t xml:space="preserve"> </w:t>
      </w:r>
      <w:r>
        <w:rPr>
          <w:sz w:val="12"/>
        </w:rPr>
        <w:t>left</w:t>
      </w:r>
      <w:r>
        <w:rPr>
          <w:spacing w:val="-2"/>
          <w:sz w:val="12"/>
        </w:rPr>
        <w:t xml:space="preserve"> </w:t>
      </w:r>
      <w:r>
        <w:rPr>
          <w:sz w:val="12"/>
        </w:rPr>
        <w:t>it.</w:t>
      </w:r>
    </w:p>
    <w:p w14:paraId="29A6F110" w14:textId="77777777" w:rsidR="000F22D4" w:rsidRDefault="00643F9E">
      <w:pPr>
        <w:rPr>
          <w:sz w:val="12"/>
        </w:rPr>
      </w:pPr>
      <w:r>
        <w:br w:type="column"/>
      </w:r>
    </w:p>
    <w:p w14:paraId="047ACAB5" w14:textId="77777777" w:rsidR="000F22D4" w:rsidRDefault="000F22D4">
      <w:pPr>
        <w:pStyle w:val="BodyText"/>
      </w:pPr>
    </w:p>
    <w:p w14:paraId="75BF37B3" w14:textId="77777777" w:rsidR="000F22D4" w:rsidRDefault="000F22D4">
      <w:pPr>
        <w:pStyle w:val="BodyText"/>
      </w:pPr>
    </w:p>
    <w:p w14:paraId="43C8C5D6" w14:textId="77777777" w:rsidR="000F22D4" w:rsidRDefault="000F22D4">
      <w:pPr>
        <w:pStyle w:val="BodyText"/>
      </w:pPr>
    </w:p>
    <w:p w14:paraId="085A8DAB" w14:textId="77777777" w:rsidR="000F22D4" w:rsidRDefault="000F22D4">
      <w:pPr>
        <w:pStyle w:val="BodyText"/>
        <w:spacing w:before="9"/>
        <w:rPr>
          <w:sz w:val="11"/>
        </w:rPr>
      </w:pPr>
    </w:p>
    <w:p w14:paraId="14F99451" w14:textId="77777777" w:rsidR="000F22D4" w:rsidRDefault="00643F9E">
      <w:pPr>
        <w:ind w:left="116"/>
        <w:rPr>
          <w:i/>
          <w:sz w:val="12"/>
        </w:rPr>
      </w:pPr>
      <w:r>
        <w:rPr>
          <w:i/>
          <w:sz w:val="12"/>
        </w:rPr>
        <w:t>Not</w:t>
      </w:r>
      <w:r>
        <w:rPr>
          <w:i/>
          <w:spacing w:val="-4"/>
          <w:sz w:val="12"/>
        </w:rPr>
        <w:t xml:space="preserve"> </w:t>
      </w:r>
      <w:r>
        <w:rPr>
          <w:i/>
          <w:sz w:val="12"/>
        </w:rPr>
        <w:t>leaving</w:t>
      </w:r>
      <w:r>
        <w:rPr>
          <w:i/>
          <w:spacing w:val="-5"/>
          <w:sz w:val="12"/>
        </w:rPr>
        <w:t xml:space="preserve"> </w:t>
      </w:r>
      <w:r>
        <w:rPr>
          <w:i/>
          <w:sz w:val="12"/>
        </w:rPr>
        <w:t>the</w:t>
      </w:r>
      <w:r>
        <w:rPr>
          <w:i/>
          <w:spacing w:val="6"/>
          <w:sz w:val="12"/>
        </w:rPr>
        <w:t xml:space="preserve"> </w:t>
      </w:r>
      <w:r>
        <w:rPr>
          <w:i/>
          <w:sz w:val="12"/>
        </w:rPr>
        <w:t>Property</w:t>
      </w:r>
      <w:r>
        <w:rPr>
          <w:i/>
          <w:spacing w:val="2"/>
          <w:sz w:val="12"/>
        </w:rPr>
        <w:t xml:space="preserve"> </w:t>
      </w:r>
      <w:r>
        <w:rPr>
          <w:i/>
          <w:sz w:val="12"/>
        </w:rPr>
        <w:t>–</w:t>
      </w:r>
      <w:r>
        <w:rPr>
          <w:i/>
          <w:spacing w:val="-5"/>
          <w:sz w:val="12"/>
        </w:rPr>
        <w:t xml:space="preserve"> </w:t>
      </w:r>
      <w:r>
        <w:rPr>
          <w:i/>
          <w:sz w:val="12"/>
        </w:rPr>
        <w:t>but</w:t>
      </w:r>
      <w:r>
        <w:rPr>
          <w:i/>
          <w:spacing w:val="-2"/>
          <w:sz w:val="12"/>
        </w:rPr>
        <w:t xml:space="preserve"> </w:t>
      </w:r>
      <w:r>
        <w:rPr>
          <w:i/>
          <w:sz w:val="12"/>
        </w:rPr>
        <w:t>PV</w:t>
      </w:r>
      <w:r>
        <w:rPr>
          <w:i/>
          <w:spacing w:val="-4"/>
          <w:sz w:val="12"/>
        </w:rPr>
        <w:t xml:space="preserve"> </w:t>
      </w:r>
      <w:r>
        <w:rPr>
          <w:i/>
          <w:sz w:val="12"/>
        </w:rPr>
        <w:t>Supply</w:t>
      </w:r>
      <w:r>
        <w:rPr>
          <w:i/>
          <w:spacing w:val="11"/>
          <w:sz w:val="12"/>
        </w:rPr>
        <w:t xml:space="preserve"> </w:t>
      </w:r>
      <w:r>
        <w:rPr>
          <w:i/>
          <w:sz w:val="12"/>
        </w:rPr>
        <w:t>still</w:t>
      </w:r>
      <w:r>
        <w:rPr>
          <w:i/>
          <w:spacing w:val="-8"/>
          <w:sz w:val="12"/>
        </w:rPr>
        <w:t xml:space="preserve"> </w:t>
      </w:r>
      <w:r>
        <w:rPr>
          <w:i/>
          <w:spacing w:val="-2"/>
          <w:sz w:val="12"/>
        </w:rPr>
        <w:t>ending</w:t>
      </w:r>
    </w:p>
    <w:p w14:paraId="45BBADEF" w14:textId="77777777" w:rsidR="000F22D4" w:rsidRDefault="000F22D4">
      <w:pPr>
        <w:pStyle w:val="BodyText"/>
        <w:rPr>
          <w:i/>
        </w:rPr>
      </w:pPr>
    </w:p>
    <w:p w14:paraId="4C0C80BE" w14:textId="77777777" w:rsidR="000F22D4" w:rsidRDefault="00643F9E" w:rsidP="000F4173">
      <w:pPr>
        <w:pStyle w:val="ListParagraph"/>
        <w:numPr>
          <w:ilvl w:val="1"/>
          <w:numId w:val="6"/>
        </w:numPr>
        <w:tabs>
          <w:tab w:val="left" w:pos="476"/>
        </w:tabs>
        <w:spacing w:before="101" w:line="237" w:lineRule="auto"/>
        <w:ind w:left="476" w:right="126"/>
        <w:rPr>
          <w:sz w:val="12"/>
          <w:szCs w:val="12"/>
        </w:rPr>
      </w:pPr>
      <w:r w:rsidRPr="16ACD7E4">
        <w:rPr>
          <w:sz w:val="12"/>
          <w:szCs w:val="12"/>
        </w:rPr>
        <w:t>If</w:t>
      </w:r>
      <w:r w:rsidRPr="16ACD7E4">
        <w:rPr>
          <w:spacing w:val="-9"/>
          <w:sz w:val="12"/>
          <w:szCs w:val="12"/>
        </w:rPr>
        <w:t xml:space="preserve"> </w:t>
      </w:r>
      <w:r w:rsidRPr="16ACD7E4">
        <w:rPr>
          <w:sz w:val="12"/>
          <w:szCs w:val="12"/>
        </w:rPr>
        <w:t>the</w:t>
      </w:r>
      <w:r w:rsidRPr="16ACD7E4">
        <w:rPr>
          <w:spacing w:val="-8"/>
          <w:sz w:val="12"/>
          <w:szCs w:val="12"/>
        </w:rPr>
        <w:t xml:space="preserve"> </w:t>
      </w:r>
      <w:r w:rsidRPr="16ACD7E4">
        <w:rPr>
          <w:sz w:val="12"/>
          <w:szCs w:val="12"/>
        </w:rPr>
        <w:t>PV</w:t>
      </w:r>
      <w:r w:rsidRPr="16ACD7E4">
        <w:rPr>
          <w:spacing w:val="-8"/>
          <w:sz w:val="12"/>
          <w:szCs w:val="12"/>
        </w:rPr>
        <w:t xml:space="preserve"> </w:t>
      </w:r>
      <w:r w:rsidRPr="16ACD7E4">
        <w:rPr>
          <w:sz w:val="12"/>
          <w:szCs w:val="12"/>
        </w:rPr>
        <w:t>Supply</w:t>
      </w:r>
      <w:r w:rsidRPr="16ACD7E4">
        <w:rPr>
          <w:spacing w:val="-9"/>
          <w:sz w:val="12"/>
          <w:szCs w:val="12"/>
        </w:rPr>
        <w:t xml:space="preserve"> </w:t>
      </w:r>
      <w:r w:rsidRPr="16ACD7E4">
        <w:rPr>
          <w:sz w:val="12"/>
          <w:szCs w:val="12"/>
        </w:rPr>
        <w:t>comes</w:t>
      </w:r>
      <w:r w:rsidRPr="16ACD7E4">
        <w:rPr>
          <w:spacing w:val="-8"/>
          <w:sz w:val="12"/>
          <w:szCs w:val="12"/>
        </w:rPr>
        <w:t xml:space="preserve"> </w:t>
      </w:r>
      <w:r w:rsidRPr="16ACD7E4">
        <w:rPr>
          <w:sz w:val="12"/>
          <w:szCs w:val="12"/>
        </w:rPr>
        <w:t>to</w:t>
      </w:r>
      <w:r w:rsidRPr="16ACD7E4">
        <w:rPr>
          <w:spacing w:val="-8"/>
          <w:sz w:val="12"/>
          <w:szCs w:val="12"/>
        </w:rPr>
        <w:t xml:space="preserve"> </w:t>
      </w:r>
      <w:r w:rsidRPr="16ACD7E4">
        <w:rPr>
          <w:sz w:val="12"/>
          <w:szCs w:val="12"/>
        </w:rPr>
        <w:t>end</w:t>
      </w:r>
      <w:r w:rsidRPr="16ACD7E4">
        <w:rPr>
          <w:spacing w:val="-9"/>
          <w:sz w:val="12"/>
          <w:szCs w:val="12"/>
        </w:rPr>
        <w:t xml:space="preserve"> </w:t>
      </w:r>
      <w:r w:rsidRPr="16ACD7E4">
        <w:rPr>
          <w:sz w:val="12"/>
          <w:szCs w:val="12"/>
        </w:rPr>
        <w:t>in</w:t>
      </w:r>
      <w:r w:rsidRPr="16ACD7E4">
        <w:rPr>
          <w:spacing w:val="-8"/>
          <w:sz w:val="12"/>
          <w:szCs w:val="12"/>
        </w:rPr>
        <w:t xml:space="preserve"> </w:t>
      </w:r>
      <w:r w:rsidRPr="16ACD7E4">
        <w:rPr>
          <w:sz w:val="12"/>
          <w:szCs w:val="12"/>
        </w:rPr>
        <w:t>circumstances</w:t>
      </w:r>
      <w:r w:rsidRPr="16ACD7E4">
        <w:rPr>
          <w:spacing w:val="-2"/>
          <w:sz w:val="12"/>
          <w:szCs w:val="12"/>
        </w:rPr>
        <w:t xml:space="preserve"> </w:t>
      </w:r>
      <w:r w:rsidRPr="16ACD7E4">
        <w:rPr>
          <w:sz w:val="12"/>
          <w:szCs w:val="12"/>
        </w:rPr>
        <w:t>where</w:t>
      </w:r>
      <w:r w:rsidRPr="16ACD7E4">
        <w:rPr>
          <w:spacing w:val="-7"/>
          <w:sz w:val="12"/>
          <w:szCs w:val="12"/>
        </w:rPr>
        <w:t xml:space="preserve"> </w:t>
      </w:r>
      <w:r w:rsidRPr="16ACD7E4">
        <w:rPr>
          <w:sz w:val="12"/>
          <w:szCs w:val="12"/>
        </w:rPr>
        <w:t>you</w:t>
      </w:r>
      <w:r w:rsidRPr="16ACD7E4">
        <w:rPr>
          <w:spacing w:val="-7"/>
          <w:sz w:val="12"/>
          <w:szCs w:val="12"/>
        </w:rPr>
        <w:t xml:space="preserve"> </w:t>
      </w:r>
      <w:r w:rsidRPr="16ACD7E4">
        <w:rPr>
          <w:sz w:val="12"/>
          <w:szCs w:val="12"/>
        </w:rPr>
        <w:t>are</w:t>
      </w:r>
      <w:r w:rsidRPr="16ACD7E4">
        <w:rPr>
          <w:spacing w:val="-9"/>
          <w:sz w:val="12"/>
          <w:szCs w:val="12"/>
        </w:rPr>
        <w:t xml:space="preserve"> </w:t>
      </w:r>
      <w:r w:rsidRPr="16ACD7E4">
        <w:rPr>
          <w:sz w:val="12"/>
          <w:szCs w:val="12"/>
        </w:rPr>
        <w:t>not</w:t>
      </w:r>
      <w:r w:rsidRPr="16ACD7E4">
        <w:rPr>
          <w:spacing w:val="-3"/>
          <w:sz w:val="12"/>
          <w:szCs w:val="12"/>
        </w:rPr>
        <w:t xml:space="preserve"> </w:t>
      </w:r>
      <w:r w:rsidRPr="16ACD7E4">
        <w:rPr>
          <w:sz w:val="12"/>
          <w:szCs w:val="12"/>
        </w:rPr>
        <w:t>leaving</w:t>
      </w:r>
      <w:r w:rsidRPr="16ACD7E4">
        <w:rPr>
          <w:spacing w:val="40"/>
          <w:sz w:val="12"/>
          <w:szCs w:val="12"/>
        </w:rPr>
        <w:t xml:space="preserve"> </w:t>
      </w:r>
      <w:r w:rsidRPr="16ACD7E4">
        <w:rPr>
          <w:sz w:val="12"/>
          <w:szCs w:val="12"/>
        </w:rPr>
        <w:t>the</w:t>
      </w:r>
      <w:r w:rsidRPr="16ACD7E4">
        <w:rPr>
          <w:spacing w:val="-9"/>
          <w:sz w:val="12"/>
          <w:szCs w:val="12"/>
        </w:rPr>
        <w:t xml:space="preserve"> </w:t>
      </w:r>
      <w:r w:rsidRPr="16ACD7E4">
        <w:rPr>
          <w:sz w:val="12"/>
          <w:szCs w:val="12"/>
        </w:rPr>
        <w:t>Property</w:t>
      </w:r>
      <w:r w:rsidRPr="16ACD7E4">
        <w:rPr>
          <w:spacing w:val="-8"/>
          <w:sz w:val="12"/>
          <w:szCs w:val="12"/>
        </w:rPr>
        <w:t xml:space="preserve"> </w:t>
      </w:r>
      <w:r w:rsidRPr="16ACD7E4">
        <w:rPr>
          <w:sz w:val="12"/>
          <w:szCs w:val="12"/>
        </w:rPr>
        <w:t>on</w:t>
      </w:r>
      <w:r w:rsidRPr="16ACD7E4">
        <w:rPr>
          <w:spacing w:val="-8"/>
          <w:sz w:val="12"/>
          <w:szCs w:val="12"/>
        </w:rPr>
        <w:t xml:space="preserve"> </w:t>
      </w:r>
      <w:r w:rsidRPr="16ACD7E4">
        <w:rPr>
          <w:sz w:val="12"/>
          <w:szCs w:val="12"/>
        </w:rPr>
        <w:t>the</w:t>
      </w:r>
      <w:r w:rsidRPr="16ACD7E4">
        <w:rPr>
          <w:spacing w:val="-8"/>
          <w:sz w:val="12"/>
          <w:szCs w:val="12"/>
        </w:rPr>
        <w:t xml:space="preserve"> </w:t>
      </w:r>
      <w:r w:rsidRPr="16ACD7E4">
        <w:rPr>
          <w:sz w:val="12"/>
          <w:szCs w:val="12"/>
        </w:rPr>
        <w:t>relevant end date, we</w:t>
      </w:r>
      <w:r w:rsidRPr="16ACD7E4">
        <w:rPr>
          <w:spacing w:val="-9"/>
          <w:sz w:val="12"/>
          <w:szCs w:val="12"/>
        </w:rPr>
        <w:t xml:space="preserve"> </w:t>
      </w:r>
      <w:r w:rsidRPr="16ACD7E4">
        <w:rPr>
          <w:sz w:val="12"/>
          <w:szCs w:val="12"/>
        </w:rPr>
        <w:t>will</w:t>
      </w:r>
      <w:r w:rsidRPr="16ACD7E4">
        <w:rPr>
          <w:spacing w:val="-8"/>
          <w:sz w:val="12"/>
          <w:szCs w:val="12"/>
        </w:rPr>
        <w:t xml:space="preserve"> </w:t>
      </w:r>
      <w:r w:rsidRPr="16ACD7E4">
        <w:rPr>
          <w:sz w:val="12"/>
          <w:szCs w:val="12"/>
        </w:rPr>
        <w:t>do</w:t>
      </w:r>
      <w:r w:rsidRPr="16ACD7E4">
        <w:rPr>
          <w:spacing w:val="-7"/>
          <w:sz w:val="12"/>
          <w:szCs w:val="12"/>
        </w:rPr>
        <w:t xml:space="preserve"> </w:t>
      </w:r>
      <w:r w:rsidRPr="16ACD7E4">
        <w:rPr>
          <w:sz w:val="12"/>
          <w:szCs w:val="12"/>
        </w:rPr>
        <w:t>what</w:t>
      </w:r>
      <w:r w:rsidRPr="16ACD7E4">
        <w:rPr>
          <w:spacing w:val="-5"/>
          <w:sz w:val="12"/>
          <w:szCs w:val="12"/>
        </w:rPr>
        <w:t xml:space="preserve"> </w:t>
      </w:r>
      <w:r w:rsidRPr="16ACD7E4">
        <w:rPr>
          <w:sz w:val="12"/>
          <w:szCs w:val="12"/>
        </w:rPr>
        <w:t>we</w:t>
      </w:r>
      <w:r w:rsidRPr="16ACD7E4">
        <w:rPr>
          <w:spacing w:val="-9"/>
          <w:sz w:val="12"/>
          <w:szCs w:val="12"/>
        </w:rPr>
        <w:t xml:space="preserve"> </w:t>
      </w:r>
      <w:r w:rsidRPr="16ACD7E4">
        <w:rPr>
          <w:sz w:val="12"/>
          <w:szCs w:val="12"/>
        </w:rPr>
        <w:t>reasonably</w:t>
      </w:r>
      <w:r w:rsidRPr="16ACD7E4">
        <w:rPr>
          <w:spacing w:val="20"/>
          <w:sz w:val="12"/>
          <w:szCs w:val="12"/>
        </w:rPr>
        <w:t xml:space="preserve"> </w:t>
      </w:r>
      <w:r w:rsidRPr="16ACD7E4">
        <w:rPr>
          <w:sz w:val="12"/>
          <w:szCs w:val="12"/>
        </w:rPr>
        <w:t>can</w:t>
      </w:r>
      <w:r w:rsidRPr="16ACD7E4">
        <w:rPr>
          <w:spacing w:val="40"/>
          <w:sz w:val="12"/>
          <w:szCs w:val="12"/>
        </w:rPr>
        <w:t xml:space="preserve"> </w:t>
      </w:r>
      <w:r w:rsidRPr="16ACD7E4">
        <w:rPr>
          <w:sz w:val="12"/>
          <w:szCs w:val="12"/>
        </w:rPr>
        <w:t>to</w:t>
      </w:r>
      <w:r w:rsidRPr="16ACD7E4">
        <w:rPr>
          <w:spacing w:val="-9"/>
          <w:sz w:val="12"/>
          <w:szCs w:val="12"/>
        </w:rPr>
        <w:t xml:space="preserve"> </w:t>
      </w:r>
      <w:r w:rsidRPr="16ACD7E4">
        <w:rPr>
          <w:sz w:val="12"/>
          <w:szCs w:val="12"/>
        </w:rPr>
        <w:t>reconfigure</w:t>
      </w:r>
      <w:r w:rsidRPr="16ACD7E4">
        <w:rPr>
          <w:spacing w:val="-8"/>
          <w:sz w:val="12"/>
          <w:szCs w:val="12"/>
        </w:rPr>
        <w:t xml:space="preserve"> </w:t>
      </w:r>
      <w:r w:rsidRPr="16ACD7E4">
        <w:rPr>
          <w:sz w:val="12"/>
          <w:szCs w:val="12"/>
        </w:rPr>
        <w:t>the</w:t>
      </w:r>
      <w:r w:rsidRPr="16ACD7E4">
        <w:rPr>
          <w:spacing w:val="-8"/>
          <w:sz w:val="12"/>
          <w:szCs w:val="12"/>
        </w:rPr>
        <w:t xml:space="preserve"> </w:t>
      </w:r>
      <w:r w:rsidRPr="16ACD7E4">
        <w:rPr>
          <w:sz w:val="12"/>
          <w:szCs w:val="12"/>
        </w:rPr>
        <w:t>solar</w:t>
      </w:r>
      <w:r w:rsidRPr="16ACD7E4">
        <w:rPr>
          <w:spacing w:val="-9"/>
          <w:sz w:val="12"/>
          <w:szCs w:val="12"/>
        </w:rPr>
        <w:t xml:space="preserve"> </w:t>
      </w:r>
      <w:r w:rsidRPr="16ACD7E4">
        <w:rPr>
          <w:sz w:val="12"/>
          <w:szCs w:val="12"/>
        </w:rPr>
        <w:t>PV</w:t>
      </w:r>
      <w:r w:rsidRPr="16ACD7E4">
        <w:rPr>
          <w:spacing w:val="-7"/>
          <w:sz w:val="12"/>
          <w:szCs w:val="12"/>
        </w:rPr>
        <w:t xml:space="preserve"> </w:t>
      </w:r>
      <w:r w:rsidRPr="16ACD7E4">
        <w:rPr>
          <w:sz w:val="12"/>
          <w:szCs w:val="12"/>
        </w:rPr>
        <w:t>system</w:t>
      </w:r>
      <w:r w:rsidRPr="16ACD7E4">
        <w:rPr>
          <w:spacing w:val="-9"/>
          <w:sz w:val="12"/>
          <w:szCs w:val="12"/>
        </w:rPr>
        <w:t xml:space="preserve"> </w:t>
      </w:r>
      <w:r w:rsidRPr="16ACD7E4">
        <w:rPr>
          <w:sz w:val="12"/>
          <w:szCs w:val="12"/>
        </w:rPr>
        <w:t>so</w:t>
      </w:r>
      <w:r w:rsidRPr="16ACD7E4">
        <w:rPr>
          <w:spacing w:val="-7"/>
          <w:sz w:val="12"/>
          <w:szCs w:val="12"/>
        </w:rPr>
        <w:t xml:space="preserve"> </w:t>
      </w:r>
      <w:r w:rsidRPr="16ACD7E4">
        <w:rPr>
          <w:sz w:val="12"/>
          <w:szCs w:val="12"/>
        </w:rPr>
        <w:t>that,</w:t>
      </w:r>
      <w:r w:rsidRPr="16ACD7E4">
        <w:rPr>
          <w:spacing w:val="-5"/>
          <w:sz w:val="12"/>
          <w:szCs w:val="12"/>
        </w:rPr>
        <w:t xml:space="preserve"> </w:t>
      </w:r>
      <w:r w:rsidRPr="16ACD7E4">
        <w:rPr>
          <w:sz w:val="12"/>
          <w:szCs w:val="12"/>
        </w:rPr>
        <w:t>from</w:t>
      </w:r>
      <w:r w:rsidRPr="16ACD7E4">
        <w:rPr>
          <w:spacing w:val="-9"/>
          <w:sz w:val="12"/>
          <w:szCs w:val="12"/>
        </w:rPr>
        <w:t xml:space="preserve"> </w:t>
      </w:r>
      <w:r w:rsidRPr="16ACD7E4">
        <w:rPr>
          <w:sz w:val="12"/>
          <w:szCs w:val="12"/>
        </w:rPr>
        <w:t>this</w:t>
      </w:r>
      <w:r w:rsidRPr="16ACD7E4">
        <w:rPr>
          <w:spacing w:val="-2"/>
          <w:sz w:val="12"/>
          <w:szCs w:val="12"/>
        </w:rPr>
        <w:t xml:space="preserve"> </w:t>
      </w:r>
      <w:r w:rsidRPr="16ACD7E4">
        <w:rPr>
          <w:sz w:val="12"/>
          <w:szCs w:val="12"/>
        </w:rPr>
        <w:t>end</w:t>
      </w:r>
      <w:r w:rsidRPr="16ACD7E4">
        <w:rPr>
          <w:spacing w:val="-8"/>
          <w:sz w:val="12"/>
          <w:szCs w:val="12"/>
        </w:rPr>
        <w:t xml:space="preserve"> </w:t>
      </w:r>
      <w:r w:rsidRPr="16ACD7E4">
        <w:rPr>
          <w:sz w:val="12"/>
          <w:szCs w:val="12"/>
        </w:rPr>
        <w:t>date</w:t>
      </w:r>
      <w:r w:rsidRPr="16ACD7E4">
        <w:rPr>
          <w:spacing w:val="-8"/>
          <w:sz w:val="12"/>
          <w:szCs w:val="12"/>
        </w:rPr>
        <w:t xml:space="preserve"> </w:t>
      </w:r>
      <w:r w:rsidRPr="16ACD7E4">
        <w:rPr>
          <w:sz w:val="12"/>
          <w:szCs w:val="12"/>
        </w:rPr>
        <w:t>or otherwise</w:t>
      </w:r>
      <w:r w:rsidRPr="16ACD7E4">
        <w:rPr>
          <w:spacing w:val="40"/>
          <w:sz w:val="12"/>
          <w:szCs w:val="12"/>
        </w:rPr>
        <w:t xml:space="preserve"> </w:t>
      </w:r>
      <w:r w:rsidRPr="16ACD7E4">
        <w:rPr>
          <w:sz w:val="12"/>
          <w:szCs w:val="12"/>
        </w:rPr>
        <w:t>(if</w:t>
      </w:r>
      <w:r w:rsidRPr="16ACD7E4">
        <w:rPr>
          <w:spacing w:val="-9"/>
          <w:sz w:val="12"/>
          <w:szCs w:val="12"/>
        </w:rPr>
        <w:t xml:space="preserve"> </w:t>
      </w:r>
      <w:r w:rsidRPr="16ACD7E4">
        <w:rPr>
          <w:sz w:val="12"/>
          <w:szCs w:val="12"/>
        </w:rPr>
        <w:t>not</w:t>
      </w:r>
      <w:r w:rsidRPr="16ACD7E4">
        <w:rPr>
          <w:spacing w:val="-8"/>
          <w:sz w:val="12"/>
          <w:szCs w:val="12"/>
        </w:rPr>
        <w:t xml:space="preserve"> </w:t>
      </w:r>
      <w:r w:rsidRPr="16ACD7E4">
        <w:rPr>
          <w:sz w:val="12"/>
          <w:szCs w:val="12"/>
        </w:rPr>
        <w:t>possible</w:t>
      </w:r>
      <w:r w:rsidRPr="16ACD7E4">
        <w:rPr>
          <w:spacing w:val="-3"/>
          <w:sz w:val="12"/>
          <w:szCs w:val="12"/>
        </w:rPr>
        <w:t xml:space="preserve"> </w:t>
      </w:r>
      <w:r w:rsidRPr="16ACD7E4">
        <w:rPr>
          <w:sz w:val="12"/>
          <w:szCs w:val="12"/>
        </w:rPr>
        <w:t>from</w:t>
      </w:r>
      <w:r w:rsidRPr="16ACD7E4">
        <w:rPr>
          <w:spacing w:val="-8"/>
          <w:sz w:val="12"/>
          <w:szCs w:val="12"/>
        </w:rPr>
        <w:t xml:space="preserve"> </w:t>
      </w:r>
      <w:r w:rsidRPr="16ACD7E4">
        <w:rPr>
          <w:sz w:val="12"/>
          <w:szCs w:val="12"/>
        </w:rPr>
        <w:t>the end</w:t>
      </w:r>
      <w:r w:rsidRPr="16ACD7E4">
        <w:rPr>
          <w:spacing w:val="-7"/>
          <w:sz w:val="12"/>
          <w:szCs w:val="12"/>
        </w:rPr>
        <w:t xml:space="preserve"> </w:t>
      </w:r>
      <w:r w:rsidRPr="16ACD7E4">
        <w:rPr>
          <w:sz w:val="12"/>
          <w:szCs w:val="12"/>
        </w:rPr>
        <w:t>date itself) as</w:t>
      </w:r>
      <w:r w:rsidRPr="16ACD7E4">
        <w:rPr>
          <w:spacing w:val="-9"/>
          <w:sz w:val="12"/>
          <w:szCs w:val="12"/>
        </w:rPr>
        <w:t xml:space="preserve"> </w:t>
      </w:r>
      <w:r w:rsidRPr="16ACD7E4">
        <w:rPr>
          <w:sz w:val="12"/>
          <w:szCs w:val="12"/>
        </w:rPr>
        <w:t>soon as</w:t>
      </w:r>
      <w:r w:rsidRPr="16ACD7E4">
        <w:rPr>
          <w:spacing w:val="-1"/>
          <w:sz w:val="12"/>
          <w:szCs w:val="12"/>
        </w:rPr>
        <w:t xml:space="preserve"> </w:t>
      </w:r>
      <w:r w:rsidRPr="16ACD7E4">
        <w:rPr>
          <w:sz w:val="12"/>
          <w:szCs w:val="12"/>
        </w:rPr>
        <w:t>possible</w:t>
      </w:r>
      <w:r w:rsidRPr="16ACD7E4">
        <w:rPr>
          <w:spacing w:val="-7"/>
          <w:sz w:val="12"/>
          <w:szCs w:val="12"/>
        </w:rPr>
        <w:t xml:space="preserve"> </w:t>
      </w:r>
      <w:r w:rsidRPr="16ACD7E4">
        <w:rPr>
          <w:sz w:val="12"/>
          <w:szCs w:val="12"/>
        </w:rPr>
        <w:t>after</w:t>
      </w:r>
      <w:r w:rsidRPr="16ACD7E4">
        <w:rPr>
          <w:spacing w:val="13"/>
          <w:sz w:val="12"/>
          <w:szCs w:val="12"/>
        </w:rPr>
        <w:t xml:space="preserve"> </w:t>
      </w:r>
      <w:r w:rsidRPr="16ACD7E4">
        <w:rPr>
          <w:sz w:val="12"/>
          <w:szCs w:val="12"/>
        </w:rPr>
        <w:t>this</w:t>
      </w:r>
      <w:r w:rsidRPr="16ACD7E4">
        <w:rPr>
          <w:spacing w:val="-9"/>
          <w:sz w:val="12"/>
          <w:szCs w:val="12"/>
        </w:rPr>
        <w:t xml:space="preserve"> </w:t>
      </w:r>
      <w:r w:rsidRPr="16ACD7E4">
        <w:rPr>
          <w:sz w:val="12"/>
          <w:szCs w:val="12"/>
        </w:rPr>
        <w:t>end</w:t>
      </w:r>
      <w:r w:rsidRPr="16ACD7E4">
        <w:rPr>
          <w:spacing w:val="40"/>
          <w:sz w:val="12"/>
          <w:szCs w:val="12"/>
        </w:rPr>
        <w:t xml:space="preserve"> </w:t>
      </w:r>
      <w:r w:rsidRPr="16ACD7E4">
        <w:rPr>
          <w:sz w:val="12"/>
          <w:szCs w:val="12"/>
        </w:rPr>
        <w:t>date, all electricity generated</w:t>
      </w:r>
      <w:r w:rsidRPr="16ACD7E4">
        <w:rPr>
          <w:spacing w:val="29"/>
          <w:sz w:val="12"/>
          <w:szCs w:val="12"/>
        </w:rPr>
        <w:t xml:space="preserve"> </w:t>
      </w:r>
      <w:r w:rsidRPr="16ACD7E4">
        <w:rPr>
          <w:sz w:val="12"/>
          <w:szCs w:val="12"/>
        </w:rPr>
        <w:t>by the solar PV</w:t>
      </w:r>
      <w:r w:rsidRPr="16ACD7E4">
        <w:rPr>
          <w:spacing w:val="-4"/>
          <w:sz w:val="12"/>
          <w:szCs w:val="12"/>
        </w:rPr>
        <w:t xml:space="preserve"> </w:t>
      </w:r>
      <w:r w:rsidRPr="16ACD7E4">
        <w:rPr>
          <w:sz w:val="12"/>
          <w:szCs w:val="12"/>
        </w:rPr>
        <w:t>system is exported to the</w:t>
      </w:r>
      <w:r w:rsidRPr="16ACD7E4">
        <w:rPr>
          <w:spacing w:val="40"/>
          <w:sz w:val="12"/>
          <w:szCs w:val="12"/>
        </w:rPr>
        <w:t xml:space="preserve"> </w:t>
      </w:r>
      <w:r w:rsidRPr="16ACD7E4">
        <w:rPr>
          <w:sz w:val="12"/>
          <w:szCs w:val="12"/>
        </w:rPr>
        <w:t>grid.</w:t>
      </w:r>
      <w:r w:rsidRPr="16ACD7E4">
        <w:rPr>
          <w:spacing w:val="-9"/>
          <w:sz w:val="12"/>
          <w:szCs w:val="12"/>
        </w:rPr>
        <w:t xml:space="preserve"> </w:t>
      </w:r>
      <w:r w:rsidRPr="16ACD7E4">
        <w:rPr>
          <w:sz w:val="12"/>
          <w:szCs w:val="12"/>
        </w:rPr>
        <w:t>Until</w:t>
      </w:r>
      <w:r w:rsidRPr="16ACD7E4">
        <w:rPr>
          <w:spacing w:val="-7"/>
          <w:sz w:val="12"/>
          <w:szCs w:val="12"/>
        </w:rPr>
        <w:t xml:space="preserve"> </w:t>
      </w:r>
      <w:r w:rsidRPr="16ACD7E4">
        <w:rPr>
          <w:sz w:val="12"/>
          <w:szCs w:val="12"/>
        </w:rPr>
        <w:t>this</w:t>
      </w:r>
      <w:r w:rsidRPr="16ACD7E4">
        <w:rPr>
          <w:spacing w:val="-8"/>
          <w:sz w:val="12"/>
          <w:szCs w:val="12"/>
        </w:rPr>
        <w:t xml:space="preserve"> </w:t>
      </w:r>
      <w:r w:rsidRPr="16ACD7E4">
        <w:rPr>
          <w:sz w:val="12"/>
          <w:szCs w:val="12"/>
        </w:rPr>
        <w:t>happens,</w:t>
      </w:r>
      <w:r w:rsidRPr="16ACD7E4">
        <w:rPr>
          <w:spacing w:val="30"/>
          <w:sz w:val="12"/>
          <w:szCs w:val="12"/>
        </w:rPr>
        <w:t xml:space="preserve"> </w:t>
      </w:r>
      <w:r w:rsidRPr="16ACD7E4">
        <w:rPr>
          <w:sz w:val="12"/>
          <w:szCs w:val="12"/>
        </w:rPr>
        <w:t>you</w:t>
      </w:r>
      <w:r w:rsidRPr="16ACD7E4">
        <w:rPr>
          <w:spacing w:val="-6"/>
          <w:sz w:val="12"/>
          <w:szCs w:val="12"/>
        </w:rPr>
        <w:t xml:space="preserve"> </w:t>
      </w:r>
      <w:r w:rsidRPr="16ACD7E4">
        <w:rPr>
          <w:sz w:val="12"/>
          <w:szCs w:val="12"/>
        </w:rPr>
        <w:t>will</w:t>
      </w:r>
      <w:r w:rsidRPr="16ACD7E4">
        <w:rPr>
          <w:spacing w:val="-9"/>
          <w:sz w:val="12"/>
          <w:szCs w:val="12"/>
        </w:rPr>
        <w:t xml:space="preserve"> </w:t>
      </w:r>
      <w:r w:rsidRPr="16ACD7E4">
        <w:rPr>
          <w:sz w:val="12"/>
          <w:szCs w:val="12"/>
        </w:rPr>
        <w:t>remain</w:t>
      </w:r>
      <w:r w:rsidRPr="16ACD7E4">
        <w:rPr>
          <w:spacing w:val="-5"/>
          <w:sz w:val="12"/>
          <w:szCs w:val="12"/>
        </w:rPr>
        <w:t xml:space="preserve"> </w:t>
      </w:r>
      <w:r w:rsidRPr="16ACD7E4">
        <w:rPr>
          <w:sz w:val="12"/>
          <w:szCs w:val="12"/>
        </w:rPr>
        <w:t>responsible for paying us,</w:t>
      </w:r>
      <w:r w:rsidRPr="16ACD7E4">
        <w:rPr>
          <w:spacing w:val="-3"/>
          <w:sz w:val="12"/>
          <w:szCs w:val="12"/>
        </w:rPr>
        <w:t xml:space="preserve"> </w:t>
      </w:r>
      <w:r w:rsidRPr="16ACD7E4">
        <w:rPr>
          <w:sz w:val="12"/>
          <w:szCs w:val="12"/>
        </w:rPr>
        <w:t>on the</w:t>
      </w:r>
      <w:r w:rsidRPr="16ACD7E4">
        <w:rPr>
          <w:spacing w:val="40"/>
          <w:sz w:val="12"/>
          <w:szCs w:val="12"/>
        </w:rPr>
        <w:t xml:space="preserve"> </w:t>
      </w:r>
      <w:r w:rsidRPr="16ACD7E4">
        <w:rPr>
          <w:sz w:val="12"/>
          <w:szCs w:val="12"/>
        </w:rPr>
        <w:t>terms</w:t>
      </w:r>
      <w:r w:rsidRPr="16ACD7E4">
        <w:rPr>
          <w:spacing w:val="-9"/>
          <w:sz w:val="12"/>
          <w:szCs w:val="12"/>
        </w:rPr>
        <w:t xml:space="preserve"> </w:t>
      </w:r>
      <w:r w:rsidRPr="16ACD7E4">
        <w:rPr>
          <w:sz w:val="12"/>
          <w:szCs w:val="12"/>
        </w:rPr>
        <w:t>set</w:t>
      </w:r>
      <w:r w:rsidRPr="16ACD7E4">
        <w:rPr>
          <w:spacing w:val="-8"/>
          <w:sz w:val="12"/>
          <w:szCs w:val="12"/>
        </w:rPr>
        <w:t xml:space="preserve"> </w:t>
      </w:r>
      <w:r w:rsidRPr="16ACD7E4">
        <w:rPr>
          <w:sz w:val="12"/>
          <w:szCs w:val="12"/>
        </w:rPr>
        <w:t>out</w:t>
      </w:r>
      <w:r w:rsidRPr="16ACD7E4">
        <w:rPr>
          <w:spacing w:val="-8"/>
          <w:sz w:val="12"/>
          <w:szCs w:val="12"/>
        </w:rPr>
        <w:t xml:space="preserve"> </w:t>
      </w:r>
      <w:r w:rsidRPr="16ACD7E4">
        <w:rPr>
          <w:sz w:val="12"/>
          <w:szCs w:val="12"/>
        </w:rPr>
        <w:t>in</w:t>
      </w:r>
      <w:r w:rsidRPr="16ACD7E4">
        <w:rPr>
          <w:spacing w:val="-9"/>
          <w:sz w:val="12"/>
          <w:szCs w:val="12"/>
        </w:rPr>
        <w:t xml:space="preserve"> </w:t>
      </w:r>
      <w:r w:rsidRPr="16ACD7E4">
        <w:rPr>
          <w:sz w:val="12"/>
          <w:szCs w:val="12"/>
        </w:rPr>
        <w:t>clauses</w:t>
      </w:r>
      <w:r w:rsidRPr="16ACD7E4">
        <w:rPr>
          <w:spacing w:val="-8"/>
          <w:sz w:val="12"/>
          <w:szCs w:val="12"/>
        </w:rPr>
        <w:t xml:space="preserve"> </w:t>
      </w:r>
      <w:r w:rsidRPr="16ACD7E4">
        <w:rPr>
          <w:sz w:val="12"/>
          <w:szCs w:val="12"/>
        </w:rPr>
        <w:t>3</w:t>
      </w:r>
      <w:r w:rsidRPr="16ACD7E4">
        <w:rPr>
          <w:spacing w:val="-8"/>
          <w:sz w:val="12"/>
          <w:szCs w:val="12"/>
        </w:rPr>
        <w:t xml:space="preserve"> </w:t>
      </w:r>
      <w:r w:rsidRPr="16ACD7E4">
        <w:rPr>
          <w:sz w:val="12"/>
          <w:szCs w:val="12"/>
        </w:rPr>
        <w:t>and</w:t>
      </w:r>
      <w:r w:rsidRPr="16ACD7E4">
        <w:rPr>
          <w:spacing w:val="-9"/>
          <w:sz w:val="12"/>
          <w:szCs w:val="12"/>
        </w:rPr>
        <w:t xml:space="preserve"> </w:t>
      </w:r>
      <w:r w:rsidRPr="16ACD7E4">
        <w:rPr>
          <w:sz w:val="12"/>
          <w:szCs w:val="12"/>
        </w:rPr>
        <w:t>4</w:t>
      </w:r>
      <w:r w:rsidRPr="16ACD7E4">
        <w:rPr>
          <w:spacing w:val="-8"/>
          <w:sz w:val="12"/>
          <w:szCs w:val="12"/>
        </w:rPr>
        <w:t xml:space="preserve"> </w:t>
      </w:r>
      <w:r w:rsidRPr="16ACD7E4">
        <w:rPr>
          <w:sz w:val="12"/>
          <w:szCs w:val="12"/>
        </w:rPr>
        <w:t>above,</w:t>
      </w:r>
      <w:r w:rsidRPr="16ACD7E4">
        <w:rPr>
          <w:spacing w:val="-9"/>
          <w:sz w:val="12"/>
          <w:szCs w:val="12"/>
        </w:rPr>
        <w:t xml:space="preserve"> </w:t>
      </w:r>
      <w:r w:rsidRPr="16ACD7E4">
        <w:rPr>
          <w:sz w:val="12"/>
          <w:szCs w:val="12"/>
        </w:rPr>
        <w:t>for</w:t>
      </w:r>
      <w:r w:rsidRPr="16ACD7E4">
        <w:rPr>
          <w:spacing w:val="-8"/>
          <w:sz w:val="12"/>
          <w:szCs w:val="12"/>
        </w:rPr>
        <w:t xml:space="preserve"> </w:t>
      </w:r>
      <w:r w:rsidRPr="16ACD7E4">
        <w:rPr>
          <w:sz w:val="12"/>
          <w:szCs w:val="12"/>
        </w:rPr>
        <w:t>any</w:t>
      </w:r>
      <w:r w:rsidRPr="16ACD7E4">
        <w:rPr>
          <w:spacing w:val="-7"/>
          <w:sz w:val="12"/>
          <w:szCs w:val="12"/>
        </w:rPr>
        <w:t xml:space="preserve"> </w:t>
      </w:r>
      <w:r w:rsidRPr="16ACD7E4">
        <w:rPr>
          <w:sz w:val="12"/>
          <w:szCs w:val="12"/>
        </w:rPr>
        <w:t>electricity</w:t>
      </w:r>
      <w:r w:rsidRPr="16ACD7E4">
        <w:rPr>
          <w:spacing w:val="-8"/>
          <w:sz w:val="12"/>
          <w:szCs w:val="12"/>
        </w:rPr>
        <w:t xml:space="preserve"> </w:t>
      </w:r>
      <w:r w:rsidRPr="16ACD7E4">
        <w:rPr>
          <w:sz w:val="12"/>
          <w:szCs w:val="12"/>
        </w:rPr>
        <w:t>generated</w:t>
      </w:r>
      <w:r w:rsidRPr="16ACD7E4">
        <w:rPr>
          <w:spacing w:val="2"/>
          <w:sz w:val="12"/>
          <w:szCs w:val="12"/>
        </w:rPr>
        <w:t xml:space="preserve"> </w:t>
      </w:r>
      <w:r w:rsidRPr="16ACD7E4">
        <w:rPr>
          <w:sz w:val="12"/>
          <w:szCs w:val="12"/>
        </w:rPr>
        <w:t>by</w:t>
      </w:r>
      <w:r w:rsidRPr="16ACD7E4">
        <w:rPr>
          <w:spacing w:val="-4"/>
          <w:sz w:val="12"/>
          <w:szCs w:val="12"/>
        </w:rPr>
        <w:t xml:space="preserve"> </w:t>
      </w:r>
      <w:r w:rsidRPr="16ACD7E4">
        <w:rPr>
          <w:sz w:val="12"/>
          <w:szCs w:val="12"/>
        </w:rPr>
        <w:t>the</w:t>
      </w:r>
      <w:r w:rsidRPr="16ACD7E4">
        <w:rPr>
          <w:spacing w:val="40"/>
          <w:sz w:val="12"/>
          <w:szCs w:val="12"/>
        </w:rPr>
        <w:t xml:space="preserve"> </w:t>
      </w:r>
      <w:r w:rsidRPr="16ACD7E4">
        <w:rPr>
          <w:sz w:val="12"/>
          <w:szCs w:val="12"/>
        </w:rPr>
        <w:t>PV System which continues</w:t>
      </w:r>
      <w:r w:rsidRPr="16ACD7E4">
        <w:rPr>
          <w:spacing w:val="40"/>
          <w:sz w:val="12"/>
          <w:szCs w:val="12"/>
        </w:rPr>
        <w:t xml:space="preserve"> </w:t>
      </w:r>
      <w:r w:rsidRPr="16ACD7E4">
        <w:rPr>
          <w:sz w:val="12"/>
          <w:szCs w:val="12"/>
        </w:rPr>
        <w:t>to be used at the Property, rather than</w:t>
      </w:r>
      <w:r w:rsidRPr="16ACD7E4">
        <w:rPr>
          <w:spacing w:val="40"/>
          <w:sz w:val="12"/>
          <w:szCs w:val="12"/>
        </w:rPr>
        <w:t xml:space="preserve"> </w:t>
      </w:r>
      <w:r w:rsidRPr="16ACD7E4">
        <w:rPr>
          <w:sz w:val="12"/>
          <w:szCs w:val="12"/>
        </w:rPr>
        <w:t>exported</w:t>
      </w:r>
      <w:r w:rsidRPr="16ACD7E4">
        <w:rPr>
          <w:spacing w:val="40"/>
          <w:sz w:val="12"/>
          <w:szCs w:val="12"/>
        </w:rPr>
        <w:t xml:space="preserve"> </w:t>
      </w:r>
      <w:r w:rsidRPr="16ACD7E4">
        <w:rPr>
          <w:sz w:val="12"/>
          <w:szCs w:val="12"/>
        </w:rPr>
        <w:t>to the</w:t>
      </w:r>
      <w:r w:rsidRPr="16ACD7E4">
        <w:rPr>
          <w:spacing w:val="40"/>
          <w:sz w:val="12"/>
          <w:szCs w:val="12"/>
        </w:rPr>
        <w:t xml:space="preserve"> </w:t>
      </w:r>
      <w:r w:rsidRPr="16ACD7E4">
        <w:rPr>
          <w:sz w:val="12"/>
          <w:szCs w:val="12"/>
        </w:rPr>
        <w:t>grid</w:t>
      </w:r>
    </w:p>
    <w:p w14:paraId="16B3C77A" w14:textId="77777777" w:rsidR="000F22D4" w:rsidRDefault="000F22D4">
      <w:pPr>
        <w:pStyle w:val="BodyText"/>
      </w:pPr>
    </w:p>
    <w:p w14:paraId="09F84D9E" w14:textId="77777777" w:rsidR="000F22D4" w:rsidRDefault="00643F9E" w:rsidP="000F4173">
      <w:pPr>
        <w:pStyle w:val="ListParagraph"/>
        <w:numPr>
          <w:ilvl w:val="1"/>
          <w:numId w:val="6"/>
        </w:numPr>
        <w:tabs>
          <w:tab w:val="left" w:pos="476"/>
        </w:tabs>
        <w:spacing w:before="88" w:line="242" w:lineRule="auto"/>
        <w:ind w:left="476" w:right="116"/>
        <w:rPr>
          <w:sz w:val="12"/>
        </w:rPr>
      </w:pPr>
      <w:r>
        <w:rPr>
          <w:sz w:val="12"/>
        </w:rPr>
        <w:t>In circumstances where you are not leaving the Property, but the PV</w:t>
      </w:r>
      <w:r>
        <w:rPr>
          <w:spacing w:val="40"/>
          <w:sz w:val="12"/>
        </w:rPr>
        <w:t xml:space="preserve"> </w:t>
      </w:r>
      <w:r>
        <w:rPr>
          <w:sz w:val="12"/>
        </w:rPr>
        <w:t>Supply has come</w:t>
      </w:r>
      <w:r>
        <w:rPr>
          <w:spacing w:val="-6"/>
          <w:sz w:val="12"/>
        </w:rPr>
        <w:t xml:space="preserve"> </w:t>
      </w:r>
      <w:r>
        <w:rPr>
          <w:sz w:val="12"/>
        </w:rPr>
        <w:t>to</w:t>
      </w:r>
      <w:r>
        <w:rPr>
          <w:spacing w:val="-6"/>
          <w:sz w:val="12"/>
        </w:rPr>
        <w:t xml:space="preserve"> </w:t>
      </w:r>
      <w:r>
        <w:rPr>
          <w:sz w:val="12"/>
        </w:rPr>
        <w:t>end due to</w:t>
      </w:r>
      <w:r>
        <w:rPr>
          <w:spacing w:val="-6"/>
          <w:sz w:val="12"/>
        </w:rPr>
        <w:t xml:space="preserve"> </w:t>
      </w:r>
      <w:r>
        <w:rPr>
          <w:sz w:val="12"/>
        </w:rPr>
        <w:t>you ending</w:t>
      </w:r>
      <w:r>
        <w:rPr>
          <w:spacing w:val="16"/>
          <w:sz w:val="12"/>
        </w:rPr>
        <w:t xml:space="preserve"> </w:t>
      </w:r>
      <w:r>
        <w:rPr>
          <w:sz w:val="12"/>
        </w:rPr>
        <w:t>it</w:t>
      </w:r>
      <w:r>
        <w:rPr>
          <w:spacing w:val="-9"/>
          <w:sz w:val="12"/>
        </w:rPr>
        <w:t xml:space="preserve"> </w:t>
      </w:r>
      <w:r>
        <w:rPr>
          <w:sz w:val="12"/>
        </w:rPr>
        <w:t>under clause 8.1 (because</w:t>
      </w:r>
      <w:r>
        <w:rPr>
          <w:spacing w:val="40"/>
          <w:sz w:val="12"/>
        </w:rPr>
        <w:t xml:space="preserve"> </w:t>
      </w:r>
      <w:r>
        <w:rPr>
          <w:sz w:val="12"/>
        </w:rPr>
        <w:t>you do not want certain proposed changes to the PPA to</w:t>
      </w:r>
      <w:r>
        <w:rPr>
          <w:spacing w:val="-5"/>
          <w:sz w:val="12"/>
        </w:rPr>
        <w:t xml:space="preserve"> </w:t>
      </w:r>
      <w:r>
        <w:rPr>
          <w:sz w:val="12"/>
        </w:rPr>
        <w:t>apply to you),</w:t>
      </w:r>
      <w:r>
        <w:rPr>
          <w:spacing w:val="40"/>
          <w:sz w:val="12"/>
        </w:rPr>
        <w:t xml:space="preserve"> </w:t>
      </w:r>
      <w:r>
        <w:rPr>
          <w:sz w:val="12"/>
        </w:rPr>
        <w:t>you ending it</w:t>
      </w:r>
      <w:r>
        <w:rPr>
          <w:spacing w:val="-2"/>
          <w:sz w:val="12"/>
        </w:rPr>
        <w:t xml:space="preserve"> </w:t>
      </w:r>
      <w:r>
        <w:rPr>
          <w:sz w:val="12"/>
        </w:rPr>
        <w:t>under clause 12.3 (at</w:t>
      </w:r>
      <w:r>
        <w:rPr>
          <w:spacing w:val="-2"/>
          <w:sz w:val="12"/>
        </w:rPr>
        <w:t xml:space="preserve"> </w:t>
      </w:r>
      <w:r>
        <w:rPr>
          <w:sz w:val="12"/>
        </w:rPr>
        <w:t>your choice, where you</w:t>
      </w:r>
      <w:r>
        <w:rPr>
          <w:spacing w:val="-5"/>
          <w:sz w:val="12"/>
        </w:rPr>
        <w:t xml:space="preserve"> </w:t>
      </w:r>
      <w:r>
        <w:rPr>
          <w:sz w:val="12"/>
        </w:rPr>
        <w:t>are willing</w:t>
      </w:r>
      <w:r>
        <w:rPr>
          <w:spacing w:val="-5"/>
          <w:sz w:val="12"/>
        </w:rPr>
        <w:t xml:space="preserve"> </w:t>
      </w:r>
      <w:r>
        <w:rPr>
          <w:sz w:val="12"/>
        </w:rPr>
        <w:t>to</w:t>
      </w:r>
      <w:r>
        <w:rPr>
          <w:spacing w:val="40"/>
          <w:sz w:val="12"/>
        </w:rPr>
        <w:t xml:space="preserve"> </w:t>
      </w:r>
      <w:r>
        <w:rPr>
          <w:sz w:val="12"/>
        </w:rPr>
        <w:t>pay</w:t>
      </w:r>
      <w:r>
        <w:rPr>
          <w:spacing w:val="10"/>
          <w:sz w:val="12"/>
        </w:rPr>
        <w:t xml:space="preserve"> </w:t>
      </w:r>
      <w:r>
        <w:rPr>
          <w:sz w:val="12"/>
        </w:rPr>
        <w:t>us</w:t>
      </w:r>
      <w:r>
        <w:rPr>
          <w:spacing w:val="-1"/>
          <w:sz w:val="12"/>
        </w:rPr>
        <w:t xml:space="preserve"> </w:t>
      </w:r>
      <w:r>
        <w:rPr>
          <w:sz w:val="12"/>
        </w:rPr>
        <w:t>the</w:t>
      </w:r>
      <w:r>
        <w:rPr>
          <w:spacing w:val="5"/>
          <w:sz w:val="12"/>
        </w:rPr>
        <w:t xml:space="preserve"> </w:t>
      </w:r>
      <w:r>
        <w:rPr>
          <w:sz w:val="12"/>
        </w:rPr>
        <w:t>relevant</w:t>
      </w:r>
      <w:r>
        <w:rPr>
          <w:spacing w:val="7"/>
          <w:sz w:val="12"/>
        </w:rPr>
        <w:t xml:space="preserve"> </w:t>
      </w:r>
      <w:r>
        <w:rPr>
          <w:sz w:val="12"/>
        </w:rPr>
        <w:t>End</w:t>
      </w:r>
      <w:r>
        <w:rPr>
          <w:spacing w:val="16"/>
          <w:sz w:val="12"/>
        </w:rPr>
        <w:t xml:space="preserve"> </w:t>
      </w:r>
      <w:r>
        <w:rPr>
          <w:sz w:val="12"/>
        </w:rPr>
        <w:t>of</w:t>
      </w:r>
      <w:r>
        <w:rPr>
          <w:spacing w:val="-3"/>
          <w:sz w:val="12"/>
        </w:rPr>
        <w:t xml:space="preserve"> </w:t>
      </w:r>
      <w:r>
        <w:rPr>
          <w:sz w:val="12"/>
        </w:rPr>
        <w:t>Supply</w:t>
      </w:r>
      <w:r>
        <w:rPr>
          <w:spacing w:val="10"/>
          <w:sz w:val="12"/>
        </w:rPr>
        <w:t xml:space="preserve"> </w:t>
      </w:r>
      <w:r>
        <w:rPr>
          <w:sz w:val="12"/>
        </w:rPr>
        <w:t>Charge)</w:t>
      </w:r>
      <w:r>
        <w:rPr>
          <w:spacing w:val="6"/>
          <w:sz w:val="12"/>
        </w:rPr>
        <w:t xml:space="preserve"> </w:t>
      </w:r>
      <w:r>
        <w:rPr>
          <w:sz w:val="12"/>
        </w:rPr>
        <w:t>or us</w:t>
      </w:r>
      <w:r>
        <w:rPr>
          <w:spacing w:val="10"/>
          <w:sz w:val="12"/>
        </w:rPr>
        <w:t xml:space="preserve"> </w:t>
      </w:r>
      <w:r>
        <w:rPr>
          <w:sz w:val="12"/>
        </w:rPr>
        <w:t>ending</w:t>
      </w:r>
      <w:r>
        <w:rPr>
          <w:spacing w:val="5"/>
          <w:sz w:val="12"/>
        </w:rPr>
        <w:t xml:space="preserve"> </w:t>
      </w:r>
      <w:r>
        <w:rPr>
          <w:sz w:val="12"/>
        </w:rPr>
        <w:t>it</w:t>
      </w:r>
      <w:r>
        <w:rPr>
          <w:spacing w:val="-3"/>
          <w:sz w:val="12"/>
        </w:rPr>
        <w:t xml:space="preserve"> </w:t>
      </w:r>
      <w:r>
        <w:rPr>
          <w:sz w:val="12"/>
        </w:rPr>
        <w:t>under</w:t>
      </w:r>
      <w:r>
        <w:rPr>
          <w:spacing w:val="25"/>
          <w:sz w:val="12"/>
        </w:rPr>
        <w:t xml:space="preserve"> </w:t>
      </w:r>
      <w:r>
        <w:rPr>
          <w:sz w:val="12"/>
        </w:rPr>
        <w:t>clause</w:t>
      </w:r>
    </w:p>
    <w:p w14:paraId="15C66604" w14:textId="77777777" w:rsidR="000F22D4" w:rsidRDefault="00643F9E">
      <w:pPr>
        <w:pStyle w:val="BodyText"/>
        <w:spacing w:line="242" w:lineRule="auto"/>
        <w:ind w:left="476" w:right="125"/>
        <w:jc w:val="both"/>
      </w:pPr>
      <w:r>
        <w:t>12.5 (because you</w:t>
      </w:r>
      <w:r>
        <w:rPr>
          <w:spacing w:val="-4"/>
        </w:rPr>
        <w:t xml:space="preserve"> </w:t>
      </w:r>
      <w:r>
        <w:t>have not complied with</w:t>
      </w:r>
      <w:r>
        <w:rPr>
          <w:spacing w:val="-4"/>
        </w:rPr>
        <w:t xml:space="preserve"> </w:t>
      </w:r>
      <w:r>
        <w:t>the PPA in some</w:t>
      </w:r>
      <w:r>
        <w:rPr>
          <w:spacing w:val="-4"/>
        </w:rPr>
        <w:t xml:space="preserve"> </w:t>
      </w:r>
      <w:r>
        <w:t>way),</w:t>
      </w:r>
      <w:r>
        <w:rPr>
          <w:spacing w:val="-1"/>
        </w:rPr>
        <w:t xml:space="preserve"> </w:t>
      </w:r>
      <w:r>
        <w:t>then</w:t>
      </w:r>
      <w:r>
        <w:rPr>
          <w:spacing w:val="40"/>
        </w:rPr>
        <w:t xml:space="preserve"> </w:t>
      </w:r>
      <w:r>
        <w:t>certain</w:t>
      </w:r>
      <w:r>
        <w:rPr>
          <w:spacing w:val="-9"/>
        </w:rPr>
        <w:t xml:space="preserve"> </w:t>
      </w:r>
      <w:r>
        <w:t>parts</w:t>
      </w:r>
      <w:r>
        <w:rPr>
          <w:spacing w:val="8"/>
        </w:rPr>
        <w:t xml:space="preserve"> </w:t>
      </w:r>
      <w:r>
        <w:t>of</w:t>
      </w:r>
      <w:r>
        <w:rPr>
          <w:spacing w:val="-4"/>
        </w:rPr>
        <w:t xml:space="preserve"> </w:t>
      </w:r>
      <w:r>
        <w:t>this</w:t>
      </w:r>
      <w:r>
        <w:rPr>
          <w:spacing w:val="-9"/>
        </w:rPr>
        <w:t xml:space="preserve"> </w:t>
      </w:r>
      <w:r>
        <w:t>PPA will</w:t>
      </w:r>
      <w:r>
        <w:rPr>
          <w:spacing w:val="-9"/>
        </w:rPr>
        <w:t xml:space="preserve"> </w:t>
      </w:r>
      <w:r>
        <w:t>continue to</w:t>
      </w:r>
      <w:r>
        <w:rPr>
          <w:spacing w:val="-7"/>
        </w:rPr>
        <w:t xml:space="preserve"> </w:t>
      </w:r>
      <w:r>
        <w:t>apply</w:t>
      </w:r>
      <w:r>
        <w:rPr>
          <w:spacing w:val="-2"/>
        </w:rPr>
        <w:t xml:space="preserve"> </w:t>
      </w:r>
      <w:r>
        <w:t>until you actually</w:t>
      </w:r>
      <w:r>
        <w:rPr>
          <w:spacing w:val="-2"/>
        </w:rPr>
        <w:t xml:space="preserve"> </w:t>
      </w:r>
      <w:r>
        <w:t>leave the</w:t>
      </w:r>
      <w:r>
        <w:rPr>
          <w:spacing w:val="40"/>
        </w:rPr>
        <w:t xml:space="preserve"> </w:t>
      </w:r>
      <w:r>
        <w:t>Property.</w:t>
      </w:r>
      <w:r>
        <w:rPr>
          <w:spacing w:val="-3"/>
        </w:rPr>
        <w:t xml:space="preserve"> </w:t>
      </w:r>
      <w:r>
        <w:t>Specifically,</w:t>
      </w:r>
      <w:r>
        <w:rPr>
          <w:spacing w:val="-6"/>
        </w:rPr>
        <w:t xml:space="preserve"> </w:t>
      </w:r>
      <w:r>
        <w:t>clause</w:t>
      </w:r>
      <w:r>
        <w:rPr>
          <w:spacing w:val="-9"/>
        </w:rPr>
        <w:t xml:space="preserve"> </w:t>
      </w:r>
      <w:r>
        <w:t>6</w:t>
      </w:r>
      <w:r>
        <w:rPr>
          <w:spacing w:val="-8"/>
        </w:rPr>
        <w:t xml:space="preserve"> </w:t>
      </w:r>
      <w:r>
        <w:t>(Ownership</w:t>
      </w:r>
      <w:r>
        <w:rPr>
          <w:spacing w:val="-9"/>
        </w:rPr>
        <w:t xml:space="preserve"> </w:t>
      </w:r>
      <w:r>
        <w:t>and</w:t>
      </w:r>
      <w:r>
        <w:rPr>
          <w:spacing w:val="-8"/>
        </w:rPr>
        <w:t xml:space="preserve"> </w:t>
      </w:r>
      <w:r>
        <w:t>Operation of</w:t>
      </w:r>
      <w:r>
        <w:rPr>
          <w:spacing w:val="-7"/>
        </w:rPr>
        <w:t xml:space="preserve"> </w:t>
      </w:r>
      <w:r>
        <w:t>the</w:t>
      </w:r>
      <w:r>
        <w:rPr>
          <w:spacing w:val="-9"/>
        </w:rPr>
        <w:t xml:space="preserve"> </w:t>
      </w:r>
      <w:r>
        <w:t>Solar</w:t>
      </w:r>
      <w:r>
        <w:rPr>
          <w:spacing w:val="-1"/>
        </w:rPr>
        <w:t xml:space="preserve"> </w:t>
      </w:r>
      <w:r>
        <w:t>PV</w:t>
      </w:r>
      <w:r>
        <w:rPr>
          <w:spacing w:val="40"/>
        </w:rPr>
        <w:t xml:space="preserve"> </w:t>
      </w:r>
      <w:r>
        <w:t>System)</w:t>
      </w:r>
      <w:r>
        <w:rPr>
          <w:spacing w:val="-5"/>
        </w:rPr>
        <w:t xml:space="preserve"> </w:t>
      </w:r>
      <w:r>
        <w:t>clause 7</w:t>
      </w:r>
      <w:r>
        <w:rPr>
          <w:spacing w:val="-9"/>
        </w:rPr>
        <w:t xml:space="preserve"> </w:t>
      </w:r>
      <w:r>
        <w:t>(Access to the</w:t>
      </w:r>
      <w:r>
        <w:rPr>
          <w:spacing w:val="-6"/>
        </w:rPr>
        <w:t xml:space="preserve"> </w:t>
      </w:r>
      <w:r>
        <w:t>Property)</w:t>
      </w:r>
      <w:r>
        <w:rPr>
          <w:spacing w:val="18"/>
        </w:rPr>
        <w:t xml:space="preserve"> </w:t>
      </w:r>
      <w:r>
        <w:t>and clause</w:t>
      </w:r>
      <w:r>
        <w:rPr>
          <w:spacing w:val="-6"/>
        </w:rPr>
        <w:t xml:space="preserve"> </w:t>
      </w:r>
      <w:r>
        <w:t>8</w:t>
      </w:r>
      <w:r>
        <w:rPr>
          <w:spacing w:val="-6"/>
        </w:rPr>
        <w:t xml:space="preserve"> </w:t>
      </w:r>
      <w:r>
        <w:t>(Changes to the</w:t>
      </w:r>
      <w:r>
        <w:rPr>
          <w:spacing w:val="40"/>
        </w:rPr>
        <w:t xml:space="preserve"> </w:t>
      </w:r>
      <w:r>
        <w:t>PPA) will</w:t>
      </w:r>
      <w:r>
        <w:rPr>
          <w:spacing w:val="-5"/>
        </w:rPr>
        <w:t xml:space="preserve"> </w:t>
      </w:r>
      <w:r>
        <w:t>continue</w:t>
      </w:r>
      <w:r>
        <w:rPr>
          <w:spacing w:val="13"/>
        </w:rPr>
        <w:t xml:space="preserve"> </w:t>
      </w:r>
      <w:r>
        <w:t>to</w:t>
      </w:r>
      <w:r>
        <w:rPr>
          <w:spacing w:val="-1"/>
        </w:rPr>
        <w:t xml:space="preserve"> </w:t>
      </w:r>
      <w:r>
        <w:t>apply until you</w:t>
      </w:r>
      <w:r>
        <w:rPr>
          <w:spacing w:val="-1"/>
        </w:rPr>
        <w:t xml:space="preserve"> </w:t>
      </w:r>
      <w:r>
        <w:t>actually leave</w:t>
      </w:r>
      <w:r>
        <w:rPr>
          <w:spacing w:val="13"/>
        </w:rPr>
        <w:t xml:space="preserve"> </w:t>
      </w:r>
      <w:r>
        <w:t>the</w:t>
      </w:r>
      <w:r>
        <w:rPr>
          <w:spacing w:val="-1"/>
        </w:rPr>
        <w:t xml:space="preserve"> </w:t>
      </w:r>
      <w:r>
        <w:t>Property.</w:t>
      </w:r>
    </w:p>
    <w:p w14:paraId="77446318" w14:textId="77777777" w:rsidR="000F22D4" w:rsidRDefault="000F22D4">
      <w:pPr>
        <w:pStyle w:val="BodyText"/>
      </w:pPr>
    </w:p>
    <w:p w14:paraId="159A800A" w14:textId="64B9AC45" w:rsidR="000F22D4" w:rsidRDefault="00643F9E" w:rsidP="000F4173">
      <w:pPr>
        <w:pStyle w:val="ListParagraph"/>
        <w:numPr>
          <w:ilvl w:val="1"/>
          <w:numId w:val="6"/>
        </w:numPr>
        <w:tabs>
          <w:tab w:val="left" w:pos="476"/>
        </w:tabs>
        <w:spacing w:before="75"/>
        <w:ind w:left="476" w:right="120"/>
        <w:rPr>
          <w:sz w:val="12"/>
          <w:szCs w:val="12"/>
        </w:rPr>
      </w:pPr>
      <w:r w:rsidRPr="16ACD7E4">
        <w:rPr>
          <w:sz w:val="12"/>
          <w:szCs w:val="12"/>
        </w:rPr>
        <w:t>In circumstances where you are not leaving the Property, but you have</w:t>
      </w:r>
      <w:r w:rsidRPr="16ACD7E4">
        <w:rPr>
          <w:spacing w:val="40"/>
          <w:sz w:val="12"/>
          <w:szCs w:val="12"/>
        </w:rPr>
        <w:t xml:space="preserve"> </w:t>
      </w:r>
      <w:r w:rsidRPr="16ACD7E4">
        <w:rPr>
          <w:sz w:val="12"/>
          <w:szCs w:val="12"/>
        </w:rPr>
        <w:t>chosen to cancel the PPA under clause 2</w:t>
      </w:r>
      <w:r w:rsidRPr="16ACD7E4">
        <w:rPr>
          <w:spacing w:val="-5"/>
          <w:sz w:val="12"/>
          <w:szCs w:val="12"/>
        </w:rPr>
        <w:t xml:space="preserve"> </w:t>
      </w:r>
      <w:r w:rsidRPr="16ACD7E4">
        <w:rPr>
          <w:sz w:val="12"/>
          <w:szCs w:val="12"/>
        </w:rPr>
        <w:t>within 14 days of</w:t>
      </w:r>
      <w:r w:rsidRPr="16ACD7E4">
        <w:rPr>
          <w:spacing w:val="-2"/>
          <w:sz w:val="12"/>
          <w:szCs w:val="12"/>
        </w:rPr>
        <w:t xml:space="preserve"> </w:t>
      </w:r>
      <w:r w:rsidRPr="16ACD7E4">
        <w:rPr>
          <w:sz w:val="12"/>
          <w:szCs w:val="12"/>
        </w:rPr>
        <w:t>signing the</w:t>
      </w:r>
      <w:r w:rsidRPr="16ACD7E4">
        <w:rPr>
          <w:spacing w:val="40"/>
          <w:sz w:val="12"/>
          <w:szCs w:val="12"/>
        </w:rPr>
        <w:t xml:space="preserve"> </w:t>
      </w:r>
      <w:r w:rsidRPr="16ACD7E4">
        <w:rPr>
          <w:sz w:val="12"/>
          <w:szCs w:val="12"/>
        </w:rPr>
        <w:t>Acceptance</w:t>
      </w:r>
      <w:r w:rsidRPr="16ACD7E4">
        <w:rPr>
          <w:spacing w:val="34"/>
          <w:sz w:val="12"/>
          <w:szCs w:val="12"/>
        </w:rPr>
        <w:t xml:space="preserve"> </w:t>
      </w:r>
      <w:r w:rsidRPr="16ACD7E4">
        <w:rPr>
          <w:sz w:val="12"/>
          <w:szCs w:val="12"/>
        </w:rPr>
        <w:t>Form, then the whole of the PPA will</w:t>
      </w:r>
      <w:r w:rsidRPr="16ACD7E4">
        <w:rPr>
          <w:spacing w:val="-7"/>
          <w:sz w:val="12"/>
          <w:szCs w:val="12"/>
        </w:rPr>
        <w:t xml:space="preserve"> </w:t>
      </w:r>
      <w:r w:rsidRPr="16ACD7E4">
        <w:rPr>
          <w:sz w:val="12"/>
          <w:szCs w:val="12"/>
        </w:rPr>
        <w:t>end on the relevant</w:t>
      </w:r>
      <w:r w:rsidRPr="16ACD7E4">
        <w:rPr>
          <w:spacing w:val="40"/>
          <w:sz w:val="12"/>
          <w:szCs w:val="12"/>
        </w:rPr>
        <w:t xml:space="preserve"> </w:t>
      </w:r>
      <w:r w:rsidRPr="16ACD7E4">
        <w:rPr>
          <w:sz w:val="12"/>
          <w:szCs w:val="12"/>
        </w:rPr>
        <w:t>cancellation</w:t>
      </w:r>
      <w:r w:rsidRPr="16ACD7E4">
        <w:rPr>
          <w:spacing w:val="-9"/>
          <w:sz w:val="12"/>
          <w:szCs w:val="12"/>
        </w:rPr>
        <w:t xml:space="preserve"> </w:t>
      </w:r>
      <w:r w:rsidRPr="16ACD7E4">
        <w:rPr>
          <w:sz w:val="12"/>
          <w:szCs w:val="12"/>
        </w:rPr>
        <w:t>date</w:t>
      </w:r>
      <w:r w:rsidRPr="16ACD7E4">
        <w:rPr>
          <w:spacing w:val="-8"/>
          <w:sz w:val="12"/>
          <w:szCs w:val="12"/>
        </w:rPr>
        <w:t xml:space="preserve"> </w:t>
      </w:r>
      <w:r w:rsidRPr="16ACD7E4">
        <w:rPr>
          <w:sz w:val="12"/>
          <w:szCs w:val="12"/>
        </w:rPr>
        <w:t>or</w:t>
      </w:r>
      <w:r w:rsidRPr="16ACD7E4">
        <w:rPr>
          <w:spacing w:val="-8"/>
          <w:sz w:val="12"/>
          <w:szCs w:val="12"/>
        </w:rPr>
        <w:t xml:space="preserve"> </w:t>
      </w:r>
      <w:r w:rsidRPr="16ACD7E4">
        <w:rPr>
          <w:sz w:val="12"/>
          <w:szCs w:val="12"/>
        </w:rPr>
        <w:t>PV</w:t>
      </w:r>
      <w:r w:rsidRPr="16ACD7E4">
        <w:rPr>
          <w:spacing w:val="-9"/>
          <w:sz w:val="12"/>
          <w:szCs w:val="12"/>
        </w:rPr>
        <w:t xml:space="preserve"> </w:t>
      </w:r>
      <w:r w:rsidRPr="16ACD7E4">
        <w:rPr>
          <w:sz w:val="12"/>
          <w:szCs w:val="12"/>
        </w:rPr>
        <w:t>Supply</w:t>
      </w:r>
      <w:r w:rsidRPr="16ACD7E4">
        <w:rPr>
          <w:spacing w:val="-8"/>
          <w:sz w:val="12"/>
          <w:szCs w:val="12"/>
        </w:rPr>
        <w:t xml:space="preserve"> </w:t>
      </w:r>
      <w:r w:rsidRPr="16ACD7E4">
        <w:rPr>
          <w:sz w:val="12"/>
          <w:szCs w:val="12"/>
        </w:rPr>
        <w:t>end</w:t>
      </w:r>
      <w:r w:rsidRPr="16ACD7E4">
        <w:rPr>
          <w:spacing w:val="-8"/>
          <w:sz w:val="12"/>
          <w:szCs w:val="12"/>
        </w:rPr>
        <w:t xml:space="preserve"> </w:t>
      </w:r>
      <w:r w:rsidRPr="16ACD7E4">
        <w:rPr>
          <w:sz w:val="12"/>
          <w:szCs w:val="12"/>
        </w:rPr>
        <w:t>date</w:t>
      </w:r>
      <w:r w:rsidR="005426CA">
        <w:rPr>
          <w:sz w:val="12"/>
          <w:szCs w:val="12"/>
        </w:rPr>
        <w:t xml:space="preserve"> whichever is sooner</w:t>
      </w:r>
      <w:r w:rsidRPr="16ACD7E4">
        <w:rPr>
          <w:sz w:val="12"/>
          <w:szCs w:val="12"/>
        </w:rPr>
        <w:t>.</w:t>
      </w:r>
      <w:r w:rsidRPr="16ACD7E4">
        <w:rPr>
          <w:spacing w:val="-9"/>
          <w:sz w:val="12"/>
          <w:szCs w:val="12"/>
        </w:rPr>
        <w:t xml:space="preserve"> </w:t>
      </w:r>
      <w:r w:rsidRPr="16ACD7E4">
        <w:rPr>
          <w:sz w:val="12"/>
          <w:szCs w:val="12"/>
        </w:rPr>
        <w:t>The</w:t>
      </w:r>
      <w:r w:rsidRPr="16ACD7E4">
        <w:rPr>
          <w:spacing w:val="-8"/>
          <w:sz w:val="12"/>
          <w:szCs w:val="12"/>
        </w:rPr>
        <w:t xml:space="preserve"> </w:t>
      </w:r>
      <w:r w:rsidRPr="16ACD7E4">
        <w:rPr>
          <w:sz w:val="12"/>
          <w:szCs w:val="12"/>
        </w:rPr>
        <w:t>whole</w:t>
      </w:r>
      <w:r w:rsidRPr="16ACD7E4">
        <w:rPr>
          <w:spacing w:val="-9"/>
          <w:sz w:val="12"/>
          <w:szCs w:val="12"/>
        </w:rPr>
        <w:t xml:space="preserve"> </w:t>
      </w:r>
      <w:r w:rsidRPr="16ACD7E4">
        <w:rPr>
          <w:sz w:val="12"/>
          <w:szCs w:val="12"/>
        </w:rPr>
        <w:t>of</w:t>
      </w:r>
      <w:r w:rsidRPr="16ACD7E4">
        <w:rPr>
          <w:spacing w:val="-8"/>
          <w:sz w:val="12"/>
          <w:szCs w:val="12"/>
        </w:rPr>
        <w:t xml:space="preserve"> </w:t>
      </w:r>
      <w:r w:rsidRPr="16ACD7E4">
        <w:rPr>
          <w:sz w:val="12"/>
          <w:szCs w:val="12"/>
        </w:rPr>
        <w:t>the</w:t>
      </w:r>
      <w:r w:rsidRPr="16ACD7E4">
        <w:rPr>
          <w:spacing w:val="-8"/>
          <w:sz w:val="12"/>
          <w:szCs w:val="12"/>
        </w:rPr>
        <w:t xml:space="preserve"> </w:t>
      </w:r>
      <w:r w:rsidRPr="16ACD7E4">
        <w:rPr>
          <w:sz w:val="12"/>
          <w:szCs w:val="12"/>
        </w:rPr>
        <w:t>PPA,</w:t>
      </w:r>
      <w:r w:rsidRPr="16ACD7E4">
        <w:rPr>
          <w:spacing w:val="-9"/>
          <w:sz w:val="12"/>
          <w:szCs w:val="12"/>
        </w:rPr>
        <w:t xml:space="preserve"> </w:t>
      </w:r>
      <w:r w:rsidRPr="16ACD7E4">
        <w:rPr>
          <w:sz w:val="12"/>
          <w:szCs w:val="12"/>
        </w:rPr>
        <w:t>apart</w:t>
      </w:r>
      <w:r w:rsidRPr="16ACD7E4">
        <w:rPr>
          <w:spacing w:val="-8"/>
          <w:sz w:val="12"/>
          <w:szCs w:val="12"/>
        </w:rPr>
        <w:t xml:space="preserve"> </w:t>
      </w:r>
      <w:r w:rsidRPr="16ACD7E4">
        <w:rPr>
          <w:sz w:val="12"/>
          <w:szCs w:val="12"/>
        </w:rPr>
        <w:t>from</w:t>
      </w:r>
      <w:r w:rsidRPr="16ACD7E4">
        <w:rPr>
          <w:spacing w:val="40"/>
          <w:sz w:val="12"/>
          <w:szCs w:val="12"/>
        </w:rPr>
        <w:t xml:space="preserve"> </w:t>
      </w:r>
      <w:r w:rsidRPr="16ACD7E4">
        <w:rPr>
          <w:sz w:val="12"/>
          <w:szCs w:val="12"/>
        </w:rPr>
        <w:t>clause</w:t>
      </w:r>
      <w:r w:rsidRPr="16ACD7E4">
        <w:rPr>
          <w:spacing w:val="-9"/>
          <w:sz w:val="12"/>
          <w:szCs w:val="12"/>
        </w:rPr>
        <w:t xml:space="preserve"> </w:t>
      </w:r>
      <w:r w:rsidRPr="16ACD7E4">
        <w:rPr>
          <w:sz w:val="12"/>
          <w:szCs w:val="12"/>
        </w:rPr>
        <w:t>1.9</w:t>
      </w:r>
      <w:r w:rsidRPr="16ACD7E4">
        <w:rPr>
          <w:spacing w:val="-8"/>
          <w:sz w:val="12"/>
          <w:szCs w:val="12"/>
        </w:rPr>
        <w:t xml:space="preserve"> </w:t>
      </w:r>
      <w:r w:rsidRPr="16ACD7E4">
        <w:rPr>
          <w:sz w:val="12"/>
          <w:szCs w:val="12"/>
        </w:rPr>
        <w:t>(provision</w:t>
      </w:r>
      <w:r w:rsidRPr="16ACD7E4">
        <w:rPr>
          <w:spacing w:val="-8"/>
          <w:sz w:val="12"/>
          <w:szCs w:val="12"/>
        </w:rPr>
        <w:t xml:space="preserve"> </w:t>
      </w:r>
      <w:r w:rsidRPr="16ACD7E4">
        <w:rPr>
          <w:sz w:val="12"/>
          <w:szCs w:val="12"/>
        </w:rPr>
        <w:t>of</w:t>
      </w:r>
      <w:r w:rsidRPr="16ACD7E4">
        <w:rPr>
          <w:spacing w:val="-2"/>
          <w:sz w:val="12"/>
          <w:szCs w:val="12"/>
        </w:rPr>
        <w:t xml:space="preserve"> </w:t>
      </w:r>
      <w:r w:rsidRPr="16ACD7E4">
        <w:rPr>
          <w:sz w:val="12"/>
          <w:szCs w:val="12"/>
        </w:rPr>
        <w:t>free</w:t>
      </w:r>
      <w:r w:rsidRPr="16ACD7E4">
        <w:rPr>
          <w:spacing w:val="-4"/>
          <w:sz w:val="12"/>
          <w:szCs w:val="12"/>
        </w:rPr>
        <w:t xml:space="preserve"> </w:t>
      </w:r>
      <w:r w:rsidRPr="16ACD7E4">
        <w:rPr>
          <w:sz w:val="12"/>
          <w:szCs w:val="12"/>
        </w:rPr>
        <w:t>LED light</w:t>
      </w:r>
      <w:r w:rsidRPr="16ACD7E4">
        <w:rPr>
          <w:spacing w:val="-8"/>
          <w:sz w:val="12"/>
          <w:szCs w:val="12"/>
        </w:rPr>
        <w:t xml:space="preserve"> </w:t>
      </w:r>
      <w:r w:rsidRPr="16ACD7E4">
        <w:rPr>
          <w:sz w:val="12"/>
          <w:szCs w:val="12"/>
        </w:rPr>
        <w:t>bulbs), will</w:t>
      </w:r>
      <w:r w:rsidRPr="16ACD7E4">
        <w:rPr>
          <w:spacing w:val="-8"/>
          <w:sz w:val="12"/>
          <w:szCs w:val="12"/>
        </w:rPr>
        <w:t xml:space="preserve"> </w:t>
      </w:r>
      <w:r w:rsidRPr="16ACD7E4">
        <w:rPr>
          <w:sz w:val="12"/>
          <w:szCs w:val="12"/>
        </w:rPr>
        <w:t>also</w:t>
      </w:r>
      <w:r w:rsidRPr="16ACD7E4">
        <w:rPr>
          <w:spacing w:val="-9"/>
          <w:sz w:val="12"/>
          <w:szCs w:val="12"/>
        </w:rPr>
        <w:t xml:space="preserve"> </w:t>
      </w:r>
      <w:r w:rsidRPr="16ACD7E4">
        <w:rPr>
          <w:sz w:val="12"/>
          <w:szCs w:val="12"/>
        </w:rPr>
        <w:t>end</w:t>
      </w:r>
      <w:r w:rsidRPr="16ACD7E4">
        <w:rPr>
          <w:spacing w:val="9"/>
          <w:sz w:val="12"/>
          <w:szCs w:val="12"/>
        </w:rPr>
        <w:t xml:space="preserve"> </w:t>
      </w:r>
      <w:r w:rsidRPr="16ACD7E4">
        <w:rPr>
          <w:sz w:val="12"/>
          <w:szCs w:val="12"/>
        </w:rPr>
        <w:t>if</w:t>
      </w:r>
      <w:r w:rsidRPr="16ACD7E4">
        <w:rPr>
          <w:spacing w:val="-9"/>
          <w:sz w:val="12"/>
          <w:szCs w:val="12"/>
        </w:rPr>
        <w:t xml:space="preserve"> </w:t>
      </w:r>
      <w:r w:rsidRPr="16ACD7E4">
        <w:rPr>
          <w:sz w:val="12"/>
          <w:szCs w:val="12"/>
        </w:rPr>
        <w:t>we</w:t>
      </w:r>
      <w:r w:rsidRPr="16ACD7E4">
        <w:rPr>
          <w:spacing w:val="-8"/>
          <w:sz w:val="12"/>
          <w:szCs w:val="12"/>
        </w:rPr>
        <w:t xml:space="preserve"> </w:t>
      </w:r>
      <w:r w:rsidRPr="16ACD7E4">
        <w:rPr>
          <w:sz w:val="12"/>
          <w:szCs w:val="12"/>
        </w:rPr>
        <w:t>choose</w:t>
      </w:r>
      <w:r w:rsidRPr="16ACD7E4">
        <w:rPr>
          <w:spacing w:val="9"/>
          <w:sz w:val="12"/>
          <w:szCs w:val="12"/>
        </w:rPr>
        <w:t xml:space="preserve"> </w:t>
      </w:r>
      <w:r w:rsidRPr="16ACD7E4">
        <w:rPr>
          <w:sz w:val="12"/>
          <w:szCs w:val="12"/>
        </w:rPr>
        <w:t>to</w:t>
      </w:r>
      <w:r w:rsidRPr="16ACD7E4">
        <w:rPr>
          <w:spacing w:val="40"/>
          <w:sz w:val="12"/>
          <w:szCs w:val="12"/>
        </w:rPr>
        <w:t xml:space="preserve"> </w:t>
      </w:r>
      <w:r w:rsidRPr="16ACD7E4">
        <w:rPr>
          <w:sz w:val="12"/>
          <w:szCs w:val="12"/>
        </w:rPr>
        <w:t>end the PV Supply under clause 12.2 (which allows us to end the PV</w:t>
      </w:r>
      <w:r w:rsidRPr="16ACD7E4">
        <w:rPr>
          <w:spacing w:val="40"/>
          <w:sz w:val="12"/>
          <w:szCs w:val="12"/>
        </w:rPr>
        <w:t xml:space="preserve"> </w:t>
      </w:r>
      <w:r w:rsidRPr="16ACD7E4">
        <w:rPr>
          <w:sz w:val="12"/>
          <w:szCs w:val="12"/>
        </w:rPr>
        <w:t>Supply</w:t>
      </w:r>
      <w:r w:rsidRPr="16ACD7E4">
        <w:rPr>
          <w:spacing w:val="17"/>
          <w:sz w:val="12"/>
          <w:szCs w:val="12"/>
        </w:rPr>
        <w:t xml:space="preserve"> </w:t>
      </w:r>
      <w:r w:rsidRPr="16ACD7E4">
        <w:rPr>
          <w:sz w:val="12"/>
          <w:szCs w:val="12"/>
        </w:rPr>
        <w:t>without needing</w:t>
      </w:r>
      <w:r w:rsidRPr="16ACD7E4">
        <w:rPr>
          <w:spacing w:val="26"/>
          <w:sz w:val="12"/>
          <w:szCs w:val="12"/>
        </w:rPr>
        <w:t xml:space="preserve"> </w:t>
      </w:r>
      <w:r w:rsidRPr="16ACD7E4">
        <w:rPr>
          <w:sz w:val="12"/>
          <w:szCs w:val="12"/>
        </w:rPr>
        <w:t>to</w:t>
      </w:r>
      <w:r w:rsidRPr="16ACD7E4">
        <w:rPr>
          <w:spacing w:val="-1"/>
          <w:sz w:val="12"/>
          <w:szCs w:val="12"/>
        </w:rPr>
        <w:t xml:space="preserve"> </w:t>
      </w:r>
      <w:r w:rsidRPr="16ACD7E4">
        <w:rPr>
          <w:sz w:val="12"/>
          <w:szCs w:val="12"/>
        </w:rPr>
        <w:t>give</w:t>
      </w:r>
      <w:r w:rsidRPr="16ACD7E4">
        <w:rPr>
          <w:spacing w:val="-11"/>
          <w:sz w:val="12"/>
          <w:szCs w:val="12"/>
        </w:rPr>
        <w:t xml:space="preserve"> </w:t>
      </w:r>
      <w:r w:rsidRPr="16ACD7E4">
        <w:rPr>
          <w:sz w:val="12"/>
          <w:szCs w:val="12"/>
        </w:rPr>
        <w:t>you</w:t>
      </w:r>
      <w:r w:rsidRPr="16ACD7E4">
        <w:rPr>
          <w:spacing w:val="-1"/>
          <w:sz w:val="12"/>
          <w:szCs w:val="12"/>
        </w:rPr>
        <w:t xml:space="preserve"> </w:t>
      </w:r>
      <w:r w:rsidRPr="16ACD7E4">
        <w:rPr>
          <w:sz w:val="12"/>
          <w:szCs w:val="12"/>
        </w:rPr>
        <w:t>any particular</w:t>
      </w:r>
      <w:r w:rsidRPr="16ACD7E4">
        <w:rPr>
          <w:spacing w:val="10"/>
          <w:sz w:val="12"/>
          <w:szCs w:val="12"/>
        </w:rPr>
        <w:t xml:space="preserve"> </w:t>
      </w:r>
      <w:r w:rsidRPr="16ACD7E4">
        <w:rPr>
          <w:sz w:val="12"/>
          <w:szCs w:val="12"/>
        </w:rPr>
        <w:t>reason</w:t>
      </w:r>
      <w:r w:rsidRPr="16ACD7E4">
        <w:rPr>
          <w:spacing w:val="13"/>
          <w:sz w:val="12"/>
          <w:szCs w:val="12"/>
        </w:rPr>
        <w:t xml:space="preserve"> </w:t>
      </w:r>
      <w:r w:rsidRPr="16ACD7E4">
        <w:rPr>
          <w:sz w:val="12"/>
          <w:szCs w:val="12"/>
        </w:rPr>
        <w:t>for</w:t>
      </w:r>
      <w:r w:rsidRPr="16ACD7E4">
        <w:rPr>
          <w:spacing w:val="-3"/>
          <w:sz w:val="12"/>
          <w:szCs w:val="12"/>
        </w:rPr>
        <w:t xml:space="preserve"> </w:t>
      </w:r>
      <w:r w:rsidRPr="16ACD7E4">
        <w:rPr>
          <w:sz w:val="12"/>
          <w:szCs w:val="12"/>
        </w:rPr>
        <w:t>this),</w:t>
      </w:r>
    </w:p>
    <w:p w14:paraId="632EBDE5" w14:textId="77777777" w:rsidR="000F22D4" w:rsidRDefault="000F22D4">
      <w:pPr>
        <w:pStyle w:val="BodyText"/>
        <w:spacing w:before="6"/>
        <w:rPr>
          <w:sz w:val="16"/>
        </w:rPr>
      </w:pPr>
    </w:p>
    <w:p w14:paraId="1337F839" w14:textId="77777777" w:rsidR="000F22D4" w:rsidRDefault="00643F9E">
      <w:pPr>
        <w:ind w:left="116"/>
        <w:rPr>
          <w:i/>
          <w:sz w:val="12"/>
        </w:rPr>
      </w:pPr>
      <w:r>
        <w:rPr>
          <w:i/>
          <w:spacing w:val="-2"/>
          <w:sz w:val="12"/>
        </w:rPr>
        <w:t>Continuation</w:t>
      </w:r>
      <w:r>
        <w:rPr>
          <w:i/>
          <w:spacing w:val="26"/>
          <w:sz w:val="12"/>
        </w:rPr>
        <w:t xml:space="preserve"> </w:t>
      </w:r>
      <w:r>
        <w:rPr>
          <w:i/>
          <w:spacing w:val="-2"/>
          <w:sz w:val="12"/>
        </w:rPr>
        <w:t>of</w:t>
      </w:r>
      <w:r>
        <w:rPr>
          <w:i/>
          <w:spacing w:val="3"/>
          <w:sz w:val="12"/>
        </w:rPr>
        <w:t xml:space="preserve"> </w:t>
      </w:r>
      <w:r>
        <w:rPr>
          <w:i/>
          <w:spacing w:val="-2"/>
          <w:sz w:val="12"/>
        </w:rPr>
        <w:t>certain</w:t>
      </w:r>
      <w:r>
        <w:rPr>
          <w:i/>
          <w:spacing w:val="1"/>
          <w:sz w:val="12"/>
        </w:rPr>
        <w:t xml:space="preserve"> </w:t>
      </w:r>
      <w:r>
        <w:rPr>
          <w:i/>
          <w:spacing w:val="-2"/>
          <w:sz w:val="12"/>
        </w:rPr>
        <w:t>PPA</w:t>
      </w:r>
      <w:r>
        <w:rPr>
          <w:i/>
          <w:spacing w:val="15"/>
          <w:sz w:val="12"/>
        </w:rPr>
        <w:t xml:space="preserve"> </w:t>
      </w:r>
      <w:r>
        <w:rPr>
          <w:i/>
          <w:spacing w:val="-4"/>
          <w:sz w:val="12"/>
        </w:rPr>
        <w:t>terms</w:t>
      </w:r>
    </w:p>
    <w:p w14:paraId="653A6A1D" w14:textId="77777777" w:rsidR="000F22D4" w:rsidRDefault="000F22D4">
      <w:pPr>
        <w:pStyle w:val="BodyText"/>
        <w:rPr>
          <w:i/>
        </w:rPr>
      </w:pPr>
    </w:p>
    <w:p w14:paraId="0D05B859" w14:textId="77777777" w:rsidR="000F22D4" w:rsidRDefault="00643F9E" w:rsidP="000F4173">
      <w:pPr>
        <w:pStyle w:val="ListParagraph"/>
        <w:numPr>
          <w:ilvl w:val="1"/>
          <w:numId w:val="6"/>
        </w:numPr>
        <w:tabs>
          <w:tab w:val="left" w:pos="474"/>
          <w:tab w:val="left" w:pos="476"/>
        </w:tabs>
        <w:spacing w:before="84" w:line="242" w:lineRule="auto"/>
        <w:ind w:left="476" w:right="138"/>
        <w:rPr>
          <w:sz w:val="12"/>
        </w:rPr>
      </w:pPr>
      <w:r>
        <w:rPr>
          <w:sz w:val="12"/>
        </w:rPr>
        <w:t>Certain clauses in this PPA are, by their nature, intended to continue</w:t>
      </w:r>
      <w:r>
        <w:rPr>
          <w:spacing w:val="40"/>
          <w:sz w:val="12"/>
        </w:rPr>
        <w:t xml:space="preserve"> </w:t>
      </w:r>
      <w:r>
        <w:rPr>
          <w:sz w:val="12"/>
        </w:rPr>
        <w:t>applying even after the</w:t>
      </w:r>
      <w:r>
        <w:rPr>
          <w:spacing w:val="-6"/>
          <w:sz w:val="12"/>
        </w:rPr>
        <w:t xml:space="preserve"> </w:t>
      </w:r>
      <w:r>
        <w:rPr>
          <w:sz w:val="12"/>
        </w:rPr>
        <w:t>PPA has</w:t>
      </w:r>
      <w:r>
        <w:rPr>
          <w:spacing w:val="-3"/>
          <w:sz w:val="12"/>
        </w:rPr>
        <w:t xml:space="preserve"> </w:t>
      </w:r>
      <w:r>
        <w:rPr>
          <w:sz w:val="12"/>
        </w:rPr>
        <w:t>come</w:t>
      </w:r>
      <w:r>
        <w:rPr>
          <w:spacing w:val="-8"/>
          <w:sz w:val="12"/>
        </w:rPr>
        <w:t xml:space="preserve"> </w:t>
      </w:r>
      <w:r>
        <w:rPr>
          <w:sz w:val="12"/>
        </w:rPr>
        <w:t>to</w:t>
      </w:r>
      <w:r>
        <w:rPr>
          <w:spacing w:val="-8"/>
          <w:sz w:val="12"/>
        </w:rPr>
        <w:t xml:space="preserve"> </w:t>
      </w:r>
      <w:r>
        <w:rPr>
          <w:sz w:val="12"/>
        </w:rPr>
        <w:t>and</w:t>
      </w:r>
      <w:r>
        <w:rPr>
          <w:spacing w:val="-8"/>
          <w:sz w:val="12"/>
        </w:rPr>
        <w:t xml:space="preserve"> </w:t>
      </w:r>
      <w:r>
        <w:rPr>
          <w:sz w:val="12"/>
        </w:rPr>
        <w:t>as</w:t>
      </w:r>
      <w:r>
        <w:rPr>
          <w:spacing w:val="-3"/>
          <w:sz w:val="12"/>
        </w:rPr>
        <w:t xml:space="preserve"> </w:t>
      </w:r>
      <w:r>
        <w:rPr>
          <w:sz w:val="12"/>
        </w:rPr>
        <w:t>a</w:t>
      </w:r>
      <w:r>
        <w:rPr>
          <w:spacing w:val="-8"/>
          <w:sz w:val="12"/>
        </w:rPr>
        <w:t xml:space="preserve"> </w:t>
      </w:r>
      <w:r>
        <w:rPr>
          <w:sz w:val="12"/>
        </w:rPr>
        <w:t>whole.</w:t>
      </w:r>
      <w:r>
        <w:rPr>
          <w:spacing w:val="-5"/>
          <w:sz w:val="12"/>
        </w:rPr>
        <w:t xml:space="preserve"> </w:t>
      </w:r>
      <w:r>
        <w:rPr>
          <w:sz w:val="12"/>
        </w:rPr>
        <w:t>These</w:t>
      </w:r>
      <w:r>
        <w:rPr>
          <w:spacing w:val="-8"/>
          <w:sz w:val="12"/>
        </w:rPr>
        <w:t xml:space="preserve"> </w:t>
      </w:r>
      <w:r>
        <w:rPr>
          <w:sz w:val="12"/>
        </w:rPr>
        <w:t>clauses,</w:t>
      </w:r>
      <w:r>
        <w:rPr>
          <w:spacing w:val="40"/>
          <w:sz w:val="12"/>
        </w:rPr>
        <w:t xml:space="preserve"> </w:t>
      </w:r>
      <w:r>
        <w:rPr>
          <w:sz w:val="12"/>
        </w:rPr>
        <w:t>which</w:t>
      </w:r>
      <w:r>
        <w:rPr>
          <w:spacing w:val="-9"/>
          <w:sz w:val="12"/>
        </w:rPr>
        <w:t xml:space="preserve"> </w:t>
      </w:r>
      <w:r>
        <w:rPr>
          <w:sz w:val="12"/>
        </w:rPr>
        <w:t>include</w:t>
      </w:r>
      <w:r>
        <w:rPr>
          <w:spacing w:val="-8"/>
          <w:sz w:val="12"/>
        </w:rPr>
        <w:t xml:space="preserve"> </w:t>
      </w:r>
      <w:r>
        <w:rPr>
          <w:sz w:val="12"/>
        </w:rPr>
        <w:t>clause</w:t>
      </w:r>
      <w:r>
        <w:rPr>
          <w:spacing w:val="-8"/>
          <w:sz w:val="12"/>
        </w:rPr>
        <w:t xml:space="preserve"> </w:t>
      </w:r>
      <w:r>
        <w:rPr>
          <w:sz w:val="12"/>
        </w:rPr>
        <w:t>9</w:t>
      </w:r>
      <w:r>
        <w:rPr>
          <w:spacing w:val="-9"/>
          <w:sz w:val="12"/>
        </w:rPr>
        <w:t xml:space="preserve"> </w:t>
      </w:r>
      <w:r>
        <w:rPr>
          <w:sz w:val="12"/>
        </w:rPr>
        <w:t>(Liability),</w:t>
      </w:r>
      <w:r>
        <w:rPr>
          <w:spacing w:val="-8"/>
          <w:sz w:val="12"/>
        </w:rPr>
        <w:t xml:space="preserve"> </w:t>
      </w:r>
      <w:r>
        <w:rPr>
          <w:sz w:val="12"/>
        </w:rPr>
        <w:t>will</w:t>
      </w:r>
      <w:r>
        <w:rPr>
          <w:spacing w:val="-8"/>
          <w:sz w:val="12"/>
        </w:rPr>
        <w:t xml:space="preserve"> </w:t>
      </w:r>
      <w:r>
        <w:rPr>
          <w:sz w:val="12"/>
        </w:rPr>
        <w:t>not</w:t>
      </w:r>
      <w:r>
        <w:rPr>
          <w:spacing w:val="-9"/>
          <w:sz w:val="12"/>
        </w:rPr>
        <w:t xml:space="preserve"> </w:t>
      </w:r>
      <w:r>
        <w:rPr>
          <w:sz w:val="12"/>
        </w:rPr>
        <w:t>require</w:t>
      </w:r>
      <w:r>
        <w:rPr>
          <w:spacing w:val="-8"/>
          <w:sz w:val="12"/>
        </w:rPr>
        <w:t xml:space="preserve"> </w:t>
      </w:r>
      <w:r>
        <w:rPr>
          <w:sz w:val="12"/>
        </w:rPr>
        <w:t>you</w:t>
      </w:r>
      <w:r>
        <w:rPr>
          <w:spacing w:val="-9"/>
          <w:sz w:val="12"/>
        </w:rPr>
        <w:t xml:space="preserve"> </w:t>
      </w:r>
      <w:r>
        <w:rPr>
          <w:sz w:val="12"/>
        </w:rPr>
        <w:t>to</w:t>
      </w:r>
      <w:r>
        <w:rPr>
          <w:spacing w:val="-5"/>
          <w:sz w:val="12"/>
        </w:rPr>
        <w:t xml:space="preserve"> </w:t>
      </w:r>
      <w:r>
        <w:rPr>
          <w:sz w:val="12"/>
        </w:rPr>
        <w:t>take</w:t>
      </w:r>
      <w:r>
        <w:rPr>
          <w:spacing w:val="-5"/>
          <w:sz w:val="12"/>
        </w:rPr>
        <w:t xml:space="preserve"> </w:t>
      </w:r>
      <w:r>
        <w:rPr>
          <w:sz w:val="12"/>
        </w:rPr>
        <w:t>any particular</w:t>
      </w:r>
      <w:r>
        <w:rPr>
          <w:spacing w:val="40"/>
          <w:sz w:val="12"/>
        </w:rPr>
        <w:t xml:space="preserve"> </w:t>
      </w:r>
      <w:r>
        <w:rPr>
          <w:sz w:val="12"/>
        </w:rPr>
        <w:t>actions but would apply if</w:t>
      </w:r>
      <w:r>
        <w:rPr>
          <w:spacing w:val="-1"/>
          <w:sz w:val="12"/>
        </w:rPr>
        <w:t xml:space="preserve"> </w:t>
      </w:r>
      <w:r>
        <w:rPr>
          <w:sz w:val="12"/>
        </w:rPr>
        <w:t>(for example) any claims were</w:t>
      </w:r>
      <w:r>
        <w:rPr>
          <w:spacing w:val="-5"/>
          <w:sz w:val="12"/>
        </w:rPr>
        <w:t xml:space="preserve"> </w:t>
      </w:r>
      <w:r>
        <w:rPr>
          <w:sz w:val="12"/>
        </w:rPr>
        <w:t>to be</w:t>
      </w:r>
      <w:r>
        <w:rPr>
          <w:spacing w:val="-5"/>
          <w:sz w:val="12"/>
        </w:rPr>
        <w:t xml:space="preserve"> </w:t>
      </w:r>
      <w:r>
        <w:rPr>
          <w:sz w:val="12"/>
        </w:rPr>
        <w:t>made by</w:t>
      </w:r>
      <w:r>
        <w:rPr>
          <w:spacing w:val="40"/>
          <w:sz w:val="12"/>
        </w:rPr>
        <w:t xml:space="preserve"> </w:t>
      </w:r>
      <w:r>
        <w:rPr>
          <w:sz w:val="12"/>
        </w:rPr>
        <w:t>you or</w:t>
      </w:r>
      <w:r>
        <w:rPr>
          <w:spacing w:val="-1"/>
          <w:sz w:val="12"/>
        </w:rPr>
        <w:t xml:space="preserve"> </w:t>
      </w:r>
      <w:r>
        <w:rPr>
          <w:sz w:val="12"/>
        </w:rPr>
        <w:t>us after the</w:t>
      </w:r>
      <w:r>
        <w:rPr>
          <w:spacing w:val="16"/>
          <w:sz w:val="12"/>
        </w:rPr>
        <w:t xml:space="preserve"> </w:t>
      </w:r>
      <w:r>
        <w:rPr>
          <w:sz w:val="12"/>
        </w:rPr>
        <w:t>relevant end</w:t>
      </w:r>
      <w:r>
        <w:rPr>
          <w:spacing w:val="16"/>
          <w:sz w:val="12"/>
        </w:rPr>
        <w:t xml:space="preserve"> </w:t>
      </w:r>
      <w:r>
        <w:rPr>
          <w:sz w:val="12"/>
        </w:rPr>
        <w:t>date.</w:t>
      </w:r>
    </w:p>
    <w:p w14:paraId="2F7DF1B2" w14:textId="77777777" w:rsidR="000F22D4" w:rsidRDefault="000F22D4">
      <w:pPr>
        <w:pStyle w:val="BodyText"/>
      </w:pPr>
    </w:p>
    <w:p w14:paraId="0DADF875" w14:textId="77777777" w:rsidR="000F22D4" w:rsidRDefault="00643F9E" w:rsidP="000F4173">
      <w:pPr>
        <w:pStyle w:val="Heading2"/>
        <w:numPr>
          <w:ilvl w:val="0"/>
          <w:numId w:val="6"/>
        </w:numPr>
        <w:tabs>
          <w:tab w:val="left" w:pos="476"/>
        </w:tabs>
        <w:spacing w:before="96"/>
        <w:ind w:left="476"/>
      </w:pPr>
      <w:r>
        <w:rPr>
          <w:spacing w:val="-2"/>
        </w:rPr>
        <w:t>General</w:t>
      </w:r>
    </w:p>
    <w:p w14:paraId="66215C38" w14:textId="77777777" w:rsidR="000F22D4" w:rsidRDefault="000F22D4">
      <w:pPr>
        <w:pStyle w:val="BodyText"/>
        <w:spacing w:before="5"/>
        <w:rPr>
          <w:b/>
          <w:sz w:val="15"/>
        </w:rPr>
      </w:pPr>
    </w:p>
    <w:p w14:paraId="28DBC7A2" w14:textId="23A279AE" w:rsidR="000F22D4" w:rsidRDefault="00643F9E" w:rsidP="000F4173">
      <w:pPr>
        <w:pStyle w:val="ListParagraph"/>
        <w:numPr>
          <w:ilvl w:val="1"/>
          <w:numId w:val="6"/>
        </w:numPr>
        <w:tabs>
          <w:tab w:val="left" w:pos="476"/>
        </w:tabs>
        <w:spacing w:line="242" w:lineRule="auto"/>
        <w:ind w:left="476" w:right="109"/>
        <w:rPr>
          <w:sz w:val="12"/>
        </w:rPr>
      </w:pPr>
      <w:r>
        <w:rPr>
          <w:sz w:val="12"/>
        </w:rPr>
        <w:t>Our notices to you will</w:t>
      </w:r>
      <w:r>
        <w:rPr>
          <w:spacing w:val="-6"/>
          <w:sz w:val="12"/>
        </w:rPr>
        <w:t xml:space="preserve"> </w:t>
      </w:r>
      <w:r>
        <w:rPr>
          <w:sz w:val="12"/>
        </w:rPr>
        <w:t>be sent to your billing address.</w:t>
      </w:r>
      <w:r>
        <w:rPr>
          <w:spacing w:val="40"/>
          <w:sz w:val="12"/>
        </w:rPr>
        <w:t xml:space="preserve"> </w:t>
      </w:r>
      <w:r>
        <w:rPr>
          <w:sz w:val="12"/>
        </w:rPr>
        <w:t>You must send</w:t>
      </w:r>
      <w:r>
        <w:rPr>
          <w:spacing w:val="40"/>
          <w:sz w:val="12"/>
        </w:rPr>
        <w:t xml:space="preserve"> </w:t>
      </w:r>
      <w:r>
        <w:rPr>
          <w:sz w:val="12"/>
        </w:rPr>
        <w:t>notices</w:t>
      </w:r>
      <w:r>
        <w:rPr>
          <w:spacing w:val="-9"/>
          <w:sz w:val="12"/>
        </w:rPr>
        <w:t xml:space="preserve"> </w:t>
      </w:r>
      <w:r>
        <w:rPr>
          <w:sz w:val="12"/>
        </w:rPr>
        <w:t>to</w:t>
      </w:r>
      <w:r>
        <w:rPr>
          <w:spacing w:val="-8"/>
          <w:sz w:val="12"/>
        </w:rPr>
        <w:t xml:space="preserve"> </w:t>
      </w:r>
      <w:r>
        <w:rPr>
          <w:sz w:val="12"/>
        </w:rPr>
        <w:t>us</w:t>
      </w:r>
      <w:r>
        <w:rPr>
          <w:spacing w:val="-8"/>
          <w:sz w:val="12"/>
        </w:rPr>
        <w:t xml:space="preserve"> </w:t>
      </w:r>
      <w:r w:rsidRPr="003B2FC1">
        <w:rPr>
          <w:sz w:val="12"/>
        </w:rPr>
        <w:t>at</w:t>
      </w:r>
      <w:r w:rsidRPr="003B2FC1">
        <w:rPr>
          <w:spacing w:val="-9"/>
          <w:sz w:val="12"/>
        </w:rPr>
        <w:t xml:space="preserve"> </w:t>
      </w:r>
      <w:r w:rsidR="003B2FC1" w:rsidRPr="003B2FC1">
        <w:rPr>
          <w:sz w:val="12"/>
        </w:rPr>
        <w:t>Suite 6 Broadmeads Pumping Station, Hertford Road, ware, Hertfordshire, SG12 9HL</w:t>
      </w:r>
      <w:r w:rsidRPr="003B2FC1">
        <w:rPr>
          <w:sz w:val="12"/>
        </w:rPr>
        <w:t>or</w:t>
      </w:r>
      <w:r>
        <w:rPr>
          <w:spacing w:val="-7"/>
          <w:sz w:val="12"/>
        </w:rPr>
        <w:t xml:space="preserve"> </w:t>
      </w:r>
      <w:r>
        <w:rPr>
          <w:sz w:val="12"/>
        </w:rPr>
        <w:t>such other</w:t>
      </w:r>
      <w:r>
        <w:rPr>
          <w:spacing w:val="17"/>
          <w:sz w:val="12"/>
        </w:rPr>
        <w:t xml:space="preserve"> </w:t>
      </w:r>
      <w:r>
        <w:rPr>
          <w:sz w:val="12"/>
        </w:rPr>
        <w:t>address</w:t>
      </w:r>
      <w:r>
        <w:rPr>
          <w:spacing w:val="13"/>
          <w:sz w:val="12"/>
        </w:rPr>
        <w:t xml:space="preserve"> </w:t>
      </w:r>
      <w:r>
        <w:rPr>
          <w:sz w:val="12"/>
        </w:rPr>
        <w:t>as we</w:t>
      </w:r>
      <w:r>
        <w:rPr>
          <w:spacing w:val="-9"/>
          <w:sz w:val="12"/>
        </w:rPr>
        <w:t xml:space="preserve"> </w:t>
      </w:r>
      <w:r>
        <w:rPr>
          <w:sz w:val="12"/>
        </w:rPr>
        <w:t>notify</w:t>
      </w:r>
      <w:r>
        <w:rPr>
          <w:spacing w:val="14"/>
          <w:sz w:val="12"/>
        </w:rPr>
        <w:t xml:space="preserve"> </w:t>
      </w:r>
      <w:r>
        <w:rPr>
          <w:sz w:val="12"/>
        </w:rPr>
        <w:t>to you in</w:t>
      </w:r>
      <w:r>
        <w:rPr>
          <w:spacing w:val="-9"/>
          <w:sz w:val="12"/>
        </w:rPr>
        <w:t xml:space="preserve"> </w:t>
      </w:r>
      <w:r>
        <w:rPr>
          <w:sz w:val="12"/>
        </w:rPr>
        <w:t>writing</w:t>
      </w:r>
      <w:r>
        <w:rPr>
          <w:spacing w:val="-4"/>
          <w:sz w:val="12"/>
        </w:rPr>
        <w:t xml:space="preserve"> </w:t>
      </w:r>
      <w:r>
        <w:rPr>
          <w:sz w:val="12"/>
        </w:rPr>
        <w:t>from time</w:t>
      </w:r>
      <w:r>
        <w:rPr>
          <w:spacing w:val="40"/>
          <w:sz w:val="12"/>
        </w:rPr>
        <w:t xml:space="preserve"> </w:t>
      </w:r>
      <w:r>
        <w:rPr>
          <w:sz w:val="12"/>
        </w:rPr>
        <w:t>to</w:t>
      </w:r>
      <w:r>
        <w:rPr>
          <w:spacing w:val="-6"/>
          <w:sz w:val="12"/>
        </w:rPr>
        <w:t xml:space="preserve"> </w:t>
      </w:r>
      <w:r>
        <w:rPr>
          <w:sz w:val="12"/>
        </w:rPr>
        <w:t>time.</w:t>
      </w:r>
      <w:r>
        <w:rPr>
          <w:spacing w:val="31"/>
          <w:sz w:val="12"/>
        </w:rPr>
        <w:t xml:space="preserve"> </w:t>
      </w:r>
      <w:r>
        <w:rPr>
          <w:sz w:val="12"/>
        </w:rPr>
        <w:t>Please remember to</w:t>
      </w:r>
      <w:r>
        <w:rPr>
          <w:spacing w:val="-6"/>
          <w:sz w:val="12"/>
        </w:rPr>
        <w:t xml:space="preserve"> </w:t>
      </w:r>
      <w:r>
        <w:rPr>
          <w:sz w:val="12"/>
        </w:rPr>
        <w:t>quote your customer reference number on</w:t>
      </w:r>
      <w:r>
        <w:rPr>
          <w:spacing w:val="40"/>
          <w:sz w:val="12"/>
        </w:rPr>
        <w:t xml:space="preserve"> </w:t>
      </w:r>
      <w:r>
        <w:rPr>
          <w:sz w:val="12"/>
        </w:rPr>
        <w:t>all</w:t>
      </w:r>
      <w:r>
        <w:rPr>
          <w:spacing w:val="-9"/>
          <w:sz w:val="12"/>
        </w:rPr>
        <w:t xml:space="preserve"> </w:t>
      </w:r>
      <w:r>
        <w:rPr>
          <w:sz w:val="12"/>
        </w:rPr>
        <w:t>correspondence.</w:t>
      </w:r>
    </w:p>
    <w:p w14:paraId="12864BED" w14:textId="77777777" w:rsidR="000F22D4" w:rsidRDefault="000F22D4">
      <w:pPr>
        <w:pStyle w:val="BodyText"/>
        <w:spacing w:before="3"/>
        <w:rPr>
          <w:sz w:val="15"/>
        </w:rPr>
      </w:pPr>
    </w:p>
    <w:p w14:paraId="451B6DCF" w14:textId="77777777" w:rsidR="000F22D4" w:rsidRDefault="00643F9E" w:rsidP="000F4173">
      <w:pPr>
        <w:pStyle w:val="ListParagraph"/>
        <w:numPr>
          <w:ilvl w:val="1"/>
          <w:numId w:val="6"/>
        </w:numPr>
        <w:tabs>
          <w:tab w:val="left" w:pos="476"/>
        </w:tabs>
        <w:spacing w:line="235" w:lineRule="auto"/>
        <w:ind w:left="476" w:right="137"/>
        <w:rPr>
          <w:sz w:val="12"/>
        </w:rPr>
      </w:pPr>
      <w:r>
        <w:rPr>
          <w:spacing w:val="-2"/>
          <w:sz w:val="12"/>
        </w:rPr>
        <w:t>The</w:t>
      </w:r>
      <w:r>
        <w:rPr>
          <w:spacing w:val="-4"/>
          <w:sz w:val="12"/>
        </w:rPr>
        <w:t xml:space="preserve"> </w:t>
      </w:r>
      <w:r>
        <w:rPr>
          <w:spacing w:val="-2"/>
          <w:sz w:val="12"/>
        </w:rPr>
        <w:t>laws</w:t>
      </w:r>
      <w:r>
        <w:rPr>
          <w:spacing w:val="-5"/>
          <w:sz w:val="12"/>
        </w:rPr>
        <w:t xml:space="preserve"> </w:t>
      </w:r>
      <w:r>
        <w:rPr>
          <w:spacing w:val="-2"/>
          <w:sz w:val="12"/>
        </w:rPr>
        <w:t>of</w:t>
      </w:r>
      <w:r>
        <w:rPr>
          <w:spacing w:val="-7"/>
          <w:sz w:val="12"/>
        </w:rPr>
        <w:t xml:space="preserve"> </w:t>
      </w:r>
      <w:r>
        <w:rPr>
          <w:spacing w:val="-2"/>
          <w:sz w:val="12"/>
        </w:rPr>
        <w:t>England and Wales</w:t>
      </w:r>
      <w:r>
        <w:rPr>
          <w:spacing w:val="-5"/>
          <w:sz w:val="12"/>
        </w:rPr>
        <w:t xml:space="preserve"> </w:t>
      </w:r>
      <w:r>
        <w:rPr>
          <w:spacing w:val="-2"/>
          <w:sz w:val="12"/>
        </w:rPr>
        <w:t>(and the exclusive</w:t>
      </w:r>
      <w:r>
        <w:rPr>
          <w:spacing w:val="-7"/>
          <w:sz w:val="12"/>
        </w:rPr>
        <w:t xml:space="preserve"> </w:t>
      </w:r>
      <w:r>
        <w:rPr>
          <w:spacing w:val="-2"/>
          <w:sz w:val="12"/>
        </w:rPr>
        <w:t>jurisdiction of</w:t>
      </w:r>
      <w:r>
        <w:rPr>
          <w:spacing w:val="-7"/>
          <w:sz w:val="12"/>
        </w:rPr>
        <w:t xml:space="preserve"> </w:t>
      </w:r>
      <w:r>
        <w:rPr>
          <w:spacing w:val="-2"/>
          <w:sz w:val="12"/>
        </w:rPr>
        <w:t>the courts</w:t>
      </w:r>
      <w:r>
        <w:rPr>
          <w:spacing w:val="40"/>
          <w:sz w:val="12"/>
        </w:rPr>
        <w:t xml:space="preserve"> </w:t>
      </w:r>
      <w:r>
        <w:rPr>
          <w:sz w:val="12"/>
        </w:rPr>
        <w:t>of England and</w:t>
      </w:r>
      <w:r>
        <w:rPr>
          <w:spacing w:val="21"/>
          <w:sz w:val="12"/>
        </w:rPr>
        <w:t xml:space="preserve"> </w:t>
      </w:r>
      <w:r>
        <w:rPr>
          <w:sz w:val="12"/>
        </w:rPr>
        <w:t>Wales) will apply to the PPA.</w:t>
      </w:r>
    </w:p>
    <w:p w14:paraId="48506635" w14:textId="77777777" w:rsidR="000F22D4" w:rsidRDefault="000F22D4">
      <w:pPr>
        <w:pStyle w:val="BodyText"/>
        <w:spacing w:before="8"/>
        <w:rPr>
          <w:sz w:val="15"/>
        </w:rPr>
      </w:pPr>
    </w:p>
    <w:p w14:paraId="4F6DC815" w14:textId="77777777" w:rsidR="000F22D4" w:rsidRDefault="00643F9E" w:rsidP="000F4173">
      <w:pPr>
        <w:pStyle w:val="ListParagraph"/>
        <w:numPr>
          <w:ilvl w:val="1"/>
          <w:numId w:val="6"/>
        </w:numPr>
        <w:tabs>
          <w:tab w:val="left" w:pos="476"/>
        </w:tabs>
        <w:spacing w:line="235" w:lineRule="auto"/>
        <w:ind w:left="476" w:right="131"/>
        <w:rPr>
          <w:sz w:val="12"/>
        </w:rPr>
      </w:pPr>
      <w:r>
        <w:rPr>
          <w:sz w:val="12"/>
        </w:rPr>
        <w:t>No third party will</w:t>
      </w:r>
      <w:r>
        <w:rPr>
          <w:spacing w:val="-7"/>
          <w:sz w:val="12"/>
        </w:rPr>
        <w:t xml:space="preserve"> </w:t>
      </w:r>
      <w:r>
        <w:rPr>
          <w:sz w:val="12"/>
        </w:rPr>
        <w:t>be entitled to enforce the PPA under the Contracts</w:t>
      </w:r>
      <w:r>
        <w:rPr>
          <w:spacing w:val="40"/>
          <w:sz w:val="12"/>
        </w:rPr>
        <w:t xml:space="preserve"> </w:t>
      </w:r>
      <w:r>
        <w:rPr>
          <w:sz w:val="12"/>
        </w:rPr>
        <w:t>(Rights of</w:t>
      </w:r>
      <w:r>
        <w:rPr>
          <w:spacing w:val="-1"/>
          <w:sz w:val="12"/>
        </w:rPr>
        <w:t xml:space="preserve"> </w:t>
      </w:r>
      <w:r>
        <w:rPr>
          <w:sz w:val="12"/>
        </w:rPr>
        <w:t>Third Parties)</w:t>
      </w:r>
      <w:r>
        <w:rPr>
          <w:spacing w:val="28"/>
          <w:sz w:val="12"/>
        </w:rPr>
        <w:t xml:space="preserve"> </w:t>
      </w:r>
      <w:r>
        <w:rPr>
          <w:sz w:val="12"/>
        </w:rPr>
        <w:t>Act 1999.</w:t>
      </w:r>
    </w:p>
    <w:sectPr w:rsidR="000F22D4">
      <w:type w:val="continuous"/>
      <w:pgSz w:w="11910" w:h="16850"/>
      <w:pgMar w:top="1320" w:right="860" w:bottom="880" w:left="1580" w:header="707" w:footer="685" w:gutter="0"/>
      <w:cols w:num="2" w:space="720" w:equalWidth="0">
        <w:col w:w="4426" w:space="546"/>
        <w:col w:w="4498"/>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E5ADD" w14:textId="77777777" w:rsidR="00506CA9" w:rsidRDefault="00506CA9">
      <w:r>
        <w:separator/>
      </w:r>
    </w:p>
  </w:endnote>
  <w:endnote w:type="continuationSeparator" w:id="0">
    <w:p w14:paraId="40F0B150" w14:textId="77777777" w:rsidR="00506CA9" w:rsidRDefault="00506CA9">
      <w:r>
        <w:continuationSeparator/>
      </w:r>
    </w:p>
  </w:endnote>
  <w:endnote w:type="continuationNotice" w:id="1">
    <w:p w14:paraId="62DA8F7F" w14:textId="77777777" w:rsidR="00506CA9" w:rsidRDefault="00506C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686C" w14:textId="2D8A119C" w:rsidR="00643F9E" w:rsidRDefault="00E6509E">
    <w:pPr>
      <w:pStyle w:val="Footer"/>
    </w:pPr>
    <w:r>
      <w:rPr>
        <w:noProof/>
      </w:rPr>
      <mc:AlternateContent>
        <mc:Choice Requires="wps">
          <w:drawing>
            <wp:anchor distT="0" distB="0" distL="0" distR="0" simplePos="0" relativeHeight="251658243" behindDoc="0" locked="0" layoutInCell="1" allowOverlap="1" wp14:anchorId="24D25B4D" wp14:editId="7D176387">
              <wp:simplePos x="635" y="635"/>
              <wp:positionH relativeFrom="page">
                <wp:align>center</wp:align>
              </wp:positionH>
              <wp:positionV relativeFrom="page">
                <wp:align>bottom</wp:align>
              </wp:positionV>
              <wp:extent cx="443865" cy="443865"/>
              <wp:effectExtent l="0" t="0" r="9525" b="0"/>
              <wp:wrapNone/>
              <wp:docPr id="10" name="Text Box 10" descr="OFFICIAL-Internal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89881C" w14:textId="19376481" w:rsidR="00E6509E" w:rsidRPr="00E6509E" w:rsidRDefault="00E6509E" w:rsidP="00E6509E">
                          <w:pPr>
                            <w:rPr>
                              <w:rFonts w:ascii="Calibri" w:eastAsia="Calibri" w:hAnsi="Calibri" w:cs="Calibri"/>
                              <w:noProof/>
                              <w:color w:val="000000"/>
                              <w:sz w:val="20"/>
                              <w:szCs w:val="20"/>
                            </w:rPr>
                          </w:pPr>
                          <w:r w:rsidRPr="00E6509E">
                            <w:rPr>
                              <w:rFonts w:ascii="Calibri" w:eastAsia="Calibri" w:hAnsi="Calibri" w:cs="Calibri"/>
                              <w:noProof/>
                              <w:color w:val="000000"/>
                              <w:sz w:val="20"/>
                              <w:szCs w:val="20"/>
                            </w:rPr>
                            <w:t>OFFICIAL-InternalOnly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4D25B4D" id="_x0000_t202" coordsize="21600,21600" o:spt="202" path="m,l,21600r21600,l21600,xe">
              <v:stroke joinstyle="miter"/>
              <v:path gradientshapeok="t" o:connecttype="rect"/>
            </v:shapetype>
            <v:shape id="Text Box 10" o:spid="_x0000_s1026" type="#_x0000_t202" alt="OFFICIAL-InternalOnly" style="position:absolute;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" filled="f" stroked="f">
              <v:textbox style="mso-fit-shape-to-text:t" inset="0,0,0,15pt">
                <w:txbxContent>
                  <w:p w14:paraId="4A89881C" w14:textId="19376481" w:rsidR="00E6509E" w:rsidRPr="00E6509E" w:rsidRDefault="00E6509E" w:rsidP="00E6509E">
                    <w:pPr>
                      <w:rPr>
                        <w:rFonts w:ascii="Calibri" w:eastAsia="Calibri" w:hAnsi="Calibri" w:cs="Calibri"/>
                        <w:noProof/>
                        <w:color w:val="000000"/>
                        <w:sz w:val="20"/>
                        <w:szCs w:val="20"/>
                      </w:rPr>
                    </w:pPr>
                    <w:r w:rsidRPr="00E6509E">
                      <w:rPr>
                        <w:rFonts w:ascii="Calibri" w:eastAsia="Calibri" w:hAnsi="Calibri" w:cs="Calibri"/>
                        <w:noProof/>
                        <w:color w:val="000000"/>
                        <w:sz w:val="20"/>
                        <w:szCs w:val="20"/>
                      </w:rPr>
                      <w:t>OFFICIAL-InternalOnly</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D607D" w14:textId="3EA8FDD6" w:rsidR="000F22D4" w:rsidRDefault="00E6509E">
    <w:pPr>
      <w:pStyle w:val="BodyText"/>
      <w:spacing w:line="14" w:lineRule="auto"/>
      <w:rPr>
        <w:sz w:val="20"/>
      </w:rPr>
    </w:pPr>
    <w:r>
      <w:rPr>
        <w:noProof/>
      </w:rPr>
      <mc:AlternateContent>
        <mc:Choice Requires="wps">
          <w:drawing>
            <wp:anchor distT="0" distB="0" distL="0" distR="0" simplePos="0" relativeHeight="251658244" behindDoc="0" locked="0" layoutInCell="1" allowOverlap="1" wp14:anchorId="741ED481" wp14:editId="0F303C3F">
              <wp:simplePos x="635" y="635"/>
              <wp:positionH relativeFrom="page">
                <wp:align>center</wp:align>
              </wp:positionH>
              <wp:positionV relativeFrom="page">
                <wp:align>bottom</wp:align>
              </wp:positionV>
              <wp:extent cx="443865" cy="443865"/>
              <wp:effectExtent l="0" t="0" r="9525" b="0"/>
              <wp:wrapNone/>
              <wp:docPr id="11" name="Text Box 11" descr="OFFICIAL-Internal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0615A2D" w14:textId="29CB9D52" w:rsidR="00E6509E" w:rsidRPr="00E6509E" w:rsidRDefault="00E6509E" w:rsidP="00E6509E">
                          <w:pPr>
                            <w:rPr>
                              <w:rFonts w:ascii="Calibri" w:eastAsia="Calibri" w:hAnsi="Calibri" w:cs="Calibri"/>
                              <w:noProof/>
                              <w:color w:val="000000"/>
                              <w:sz w:val="20"/>
                              <w:szCs w:val="20"/>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41ED481" id="_x0000_t202" coordsize="21600,21600" o:spt="202" path="m,l,21600r21600,l21600,xe">
              <v:stroke joinstyle="miter"/>
              <v:path gradientshapeok="t" o:connecttype="rect"/>
            </v:shapetype>
            <v:shape id="Text Box 11" o:spid="_x0000_s1027" type="#_x0000_t202" alt="OFFICIAL-InternalOnly" style="position:absolute;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" filled="f" stroked="f">
              <v:textbox style="mso-fit-shape-to-text:t" inset="0,0,0,15pt">
                <w:txbxContent>
                  <w:p w14:paraId="60615A2D" w14:textId="29CB9D52" w:rsidR="00E6509E" w:rsidRPr="00E6509E" w:rsidRDefault="00E6509E" w:rsidP="00E6509E">
                    <w:pPr>
                      <w:rPr>
                        <w:rFonts w:ascii="Calibri" w:eastAsia="Calibri" w:hAnsi="Calibri" w:cs="Calibri"/>
                        <w:noProof/>
                        <w:color w:val="000000"/>
                        <w:sz w:val="20"/>
                        <w:szCs w:val="20"/>
                      </w:rPr>
                    </w:pPr>
                  </w:p>
                </w:txbxContent>
              </v:textbox>
              <w10:wrap anchorx="page" anchory="page"/>
            </v:shape>
          </w:pict>
        </mc:Fallback>
      </mc:AlternateContent>
    </w:r>
    <w:r w:rsidR="00643F9E">
      <w:rPr>
        <w:noProof/>
      </w:rPr>
      <mc:AlternateContent>
        <mc:Choice Requires="wps">
          <w:drawing>
            <wp:anchor distT="0" distB="0" distL="0" distR="0" simplePos="0" relativeHeight="251658241" behindDoc="1" locked="0" layoutInCell="1" allowOverlap="1" wp14:anchorId="22C6BBBC" wp14:editId="3D1CEFD1">
              <wp:simplePos x="0" y="0"/>
              <wp:positionH relativeFrom="page">
                <wp:posOffset>1064894</wp:posOffset>
              </wp:positionH>
              <wp:positionV relativeFrom="page">
                <wp:posOffset>10121982</wp:posOffset>
              </wp:positionV>
              <wp:extent cx="625475" cy="142875"/>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5475" cy="142875"/>
                      </a:xfrm>
                      <a:prstGeom prst="rect">
                        <a:avLst/>
                      </a:prstGeom>
                    </wps:spPr>
                    <wps:txbx>
                      <w:txbxContent>
                        <w:p w14:paraId="6CF01EE3" w14:textId="77777777" w:rsidR="000F22D4" w:rsidRDefault="00643F9E">
                          <w:pPr>
                            <w:spacing w:before="19"/>
                            <w:ind w:left="20"/>
                            <w:rPr>
                              <w:sz w:val="16"/>
                            </w:rPr>
                          </w:pPr>
                          <w:r>
                            <w:rPr>
                              <w:spacing w:val="-4"/>
                              <w:w w:val="105"/>
                              <w:sz w:val="16"/>
                            </w:rPr>
                            <w:t>72987160.18</w:t>
                          </w:r>
                        </w:p>
                      </w:txbxContent>
                    </wps:txbx>
                    <wps:bodyPr wrap="square" lIns="0" tIns="0" rIns="0" bIns="0" rtlCol="0">
                      <a:noAutofit/>
                    </wps:bodyPr>
                  </wps:wsp>
                </a:graphicData>
              </a:graphic>
            </wp:anchor>
          </w:drawing>
        </mc:Choice>
        <mc:Fallback>
          <w:pict>
            <v:shape w14:anchorId="22C6BBBC" id="Text Box 2" o:spid="_x0000_s1028" type="#_x0000_t202" style="position:absolute;margin-left:83.85pt;margin-top:797pt;width:49.25pt;height:11.2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" filled="f" stroked="f">
              <v:textbox inset="0,0,0,0">
                <w:txbxContent>
                  <w:p w14:paraId="6CF01EE3" w14:textId="77777777" w:rsidR="000F22D4" w:rsidRDefault="00643F9E">
                    <w:pPr>
                      <w:spacing w:before="19"/>
                      <w:ind w:left="20"/>
                      <w:rPr>
                        <w:sz w:val="16"/>
                      </w:rPr>
                    </w:pPr>
                    <w:r>
                      <w:rPr>
                        <w:spacing w:val="-4"/>
                        <w:w w:val="105"/>
                        <w:sz w:val="16"/>
                      </w:rPr>
                      <w:t>72987160.18</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760E2" w14:textId="13588A91" w:rsidR="00643F9E" w:rsidRDefault="00E6509E">
    <w:pPr>
      <w:pStyle w:val="Footer"/>
    </w:pPr>
    <w:r>
      <w:rPr>
        <w:noProof/>
      </w:rPr>
      <mc:AlternateContent>
        <mc:Choice Requires="wps">
          <w:drawing>
            <wp:anchor distT="0" distB="0" distL="0" distR="0" simplePos="0" relativeHeight="251658242" behindDoc="0" locked="0" layoutInCell="1" allowOverlap="1" wp14:anchorId="46C898EB" wp14:editId="2724A12A">
              <wp:simplePos x="635" y="635"/>
              <wp:positionH relativeFrom="page">
                <wp:align>center</wp:align>
              </wp:positionH>
              <wp:positionV relativeFrom="page">
                <wp:align>bottom</wp:align>
              </wp:positionV>
              <wp:extent cx="443865" cy="443865"/>
              <wp:effectExtent l="0" t="0" r="9525" b="0"/>
              <wp:wrapNone/>
              <wp:docPr id="9" name="Text Box 9" descr="OFFICIAL-InternalOnly">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EBC2C17" w14:textId="63F41DB5" w:rsidR="00E6509E" w:rsidRPr="00E6509E" w:rsidRDefault="00E6509E" w:rsidP="00E6509E">
                          <w:pPr>
                            <w:rPr>
                              <w:rFonts w:ascii="Calibri" w:eastAsia="Calibri" w:hAnsi="Calibri" w:cs="Calibri"/>
                              <w:noProof/>
                              <w:color w:val="000000"/>
                              <w:sz w:val="20"/>
                              <w:szCs w:val="20"/>
                            </w:rPr>
                          </w:pPr>
                          <w:r w:rsidRPr="00E6509E">
                            <w:rPr>
                              <w:rFonts w:ascii="Calibri" w:eastAsia="Calibri" w:hAnsi="Calibri" w:cs="Calibri"/>
                              <w:noProof/>
                              <w:color w:val="000000"/>
                              <w:sz w:val="20"/>
                              <w:szCs w:val="20"/>
                            </w:rPr>
                            <w:t>OFFICIAL-InternalOnly</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6C898EB" id="_x0000_t202" coordsize="21600,21600" o:spt="202" path="m,l,21600r21600,l21600,xe">
              <v:stroke joinstyle="miter"/>
              <v:path gradientshapeok="t" o:connecttype="rect"/>
            </v:shapetype>
            <v:shape id="Text Box 9" o:spid="_x0000_s1029" type="#_x0000_t202" alt="OFFICIAL-InternalOnly" style="position:absolute;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" filled="f" stroked="f">
              <v:textbox style="mso-fit-shape-to-text:t" inset="0,0,0,15pt">
                <w:txbxContent>
                  <w:p w14:paraId="0EBC2C17" w14:textId="63F41DB5" w:rsidR="00E6509E" w:rsidRPr="00E6509E" w:rsidRDefault="00E6509E" w:rsidP="00E6509E">
                    <w:pPr>
                      <w:rPr>
                        <w:rFonts w:ascii="Calibri" w:eastAsia="Calibri" w:hAnsi="Calibri" w:cs="Calibri"/>
                        <w:noProof/>
                        <w:color w:val="000000"/>
                        <w:sz w:val="20"/>
                        <w:szCs w:val="20"/>
                      </w:rPr>
                    </w:pPr>
                    <w:r w:rsidRPr="00E6509E">
                      <w:rPr>
                        <w:rFonts w:ascii="Calibri" w:eastAsia="Calibri" w:hAnsi="Calibri" w:cs="Calibri"/>
                        <w:noProof/>
                        <w:color w:val="000000"/>
                        <w:sz w:val="20"/>
                        <w:szCs w:val="20"/>
                      </w:rPr>
                      <w:t>OFFICIAL-InternalOnly</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BDEED" w14:textId="77777777" w:rsidR="00506CA9" w:rsidRDefault="00506CA9">
      <w:r>
        <w:separator/>
      </w:r>
    </w:p>
  </w:footnote>
  <w:footnote w:type="continuationSeparator" w:id="0">
    <w:p w14:paraId="6D38C810" w14:textId="77777777" w:rsidR="00506CA9" w:rsidRDefault="00506CA9">
      <w:r>
        <w:continuationSeparator/>
      </w:r>
    </w:p>
  </w:footnote>
  <w:footnote w:type="continuationNotice" w:id="1">
    <w:p w14:paraId="198E74AD" w14:textId="77777777" w:rsidR="00506CA9" w:rsidRDefault="00506C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541706" w14:textId="148C8272" w:rsidR="000F22D4" w:rsidRDefault="000F22D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35485"/>
    <w:multiLevelType w:val="multilevel"/>
    <w:tmpl w:val="7646C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4296C21"/>
    <w:multiLevelType w:val="multilevel"/>
    <w:tmpl w:val="A2840B72"/>
    <w:lvl w:ilvl="0">
      <w:start w:val="8"/>
      <w:numFmt w:val="decimal"/>
      <w:lvlText w:val="%1"/>
      <w:lvlJc w:val="left"/>
      <w:pPr>
        <w:ind w:left="360" w:hanging="360"/>
      </w:pPr>
      <w:rPr>
        <w:rFonts w:hint="default"/>
      </w:rPr>
    </w:lvl>
    <w:lvl w:ilvl="1">
      <w:start w:val="1"/>
      <w:numFmt w:val="decimal"/>
      <w:lvlText w:val="%1.%2"/>
      <w:lvlJc w:val="left"/>
      <w:pPr>
        <w:ind w:left="721" w:hanging="360"/>
      </w:pPr>
      <w:rPr>
        <w:rFonts w:hint="default"/>
      </w:rPr>
    </w:lvl>
    <w:lvl w:ilvl="2">
      <w:start w:val="1"/>
      <w:numFmt w:val="decimal"/>
      <w:lvlText w:val="%1.%2.%3"/>
      <w:lvlJc w:val="left"/>
      <w:pPr>
        <w:ind w:left="1082" w:hanging="360"/>
      </w:pPr>
      <w:rPr>
        <w:rFonts w:hint="default"/>
      </w:rPr>
    </w:lvl>
    <w:lvl w:ilvl="3">
      <w:start w:val="1"/>
      <w:numFmt w:val="decimal"/>
      <w:lvlText w:val="%1.%2.%3.%4"/>
      <w:lvlJc w:val="left"/>
      <w:pPr>
        <w:ind w:left="1803" w:hanging="720"/>
      </w:pPr>
      <w:rPr>
        <w:rFonts w:hint="default"/>
      </w:rPr>
    </w:lvl>
    <w:lvl w:ilvl="4">
      <w:start w:val="1"/>
      <w:numFmt w:val="decimal"/>
      <w:lvlText w:val="%1.%2.%3.%4.%5"/>
      <w:lvlJc w:val="left"/>
      <w:pPr>
        <w:ind w:left="2164" w:hanging="720"/>
      </w:pPr>
      <w:rPr>
        <w:rFonts w:hint="default"/>
      </w:rPr>
    </w:lvl>
    <w:lvl w:ilvl="5">
      <w:start w:val="1"/>
      <w:numFmt w:val="decimal"/>
      <w:lvlText w:val="%1.%2.%3.%4.%5.%6"/>
      <w:lvlJc w:val="left"/>
      <w:pPr>
        <w:ind w:left="2525" w:hanging="720"/>
      </w:pPr>
      <w:rPr>
        <w:rFonts w:hint="default"/>
      </w:rPr>
    </w:lvl>
    <w:lvl w:ilvl="6">
      <w:start w:val="1"/>
      <w:numFmt w:val="decimal"/>
      <w:lvlText w:val="%1.%2.%3.%4.%5.%6.%7"/>
      <w:lvlJc w:val="left"/>
      <w:pPr>
        <w:ind w:left="2886" w:hanging="720"/>
      </w:pPr>
      <w:rPr>
        <w:rFonts w:hint="default"/>
      </w:rPr>
    </w:lvl>
    <w:lvl w:ilvl="7">
      <w:start w:val="1"/>
      <w:numFmt w:val="decimal"/>
      <w:lvlText w:val="%1.%2.%3.%4.%5.%6.%7.%8"/>
      <w:lvlJc w:val="left"/>
      <w:pPr>
        <w:ind w:left="3607" w:hanging="1080"/>
      </w:pPr>
      <w:rPr>
        <w:rFonts w:hint="default"/>
      </w:rPr>
    </w:lvl>
    <w:lvl w:ilvl="8">
      <w:start w:val="1"/>
      <w:numFmt w:val="decimal"/>
      <w:lvlText w:val="%1.%2.%3.%4.%5.%6.%7.%8.%9"/>
      <w:lvlJc w:val="left"/>
      <w:pPr>
        <w:ind w:left="3968" w:hanging="1080"/>
      </w:pPr>
      <w:rPr>
        <w:rFonts w:hint="default"/>
      </w:rPr>
    </w:lvl>
  </w:abstractNum>
  <w:abstractNum w:abstractNumId="2" w15:restartNumberingAfterBreak="0">
    <w:nsid w:val="387C38B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0A9360B"/>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53D72746"/>
    <w:multiLevelType w:val="multilevel"/>
    <w:tmpl w:val="31FE6270"/>
    <w:lvl w:ilvl="0">
      <w:start w:val="1"/>
      <w:numFmt w:val="decimal"/>
      <w:lvlText w:val="%1."/>
      <w:lvlJc w:val="left"/>
      <w:pPr>
        <w:ind w:left="477" w:hanging="361"/>
      </w:pPr>
      <w:rPr>
        <w:rFonts w:ascii="Arial" w:eastAsia="Arial" w:hAnsi="Arial" w:cs="Arial" w:hint="default"/>
        <w:b/>
        <w:bCs/>
        <w:i w:val="0"/>
        <w:iCs w:val="0"/>
        <w:spacing w:val="-7"/>
        <w:w w:val="100"/>
        <w:sz w:val="12"/>
        <w:szCs w:val="12"/>
        <w:lang w:val="en-US" w:eastAsia="en-US" w:bidi="ar-SA"/>
      </w:rPr>
    </w:lvl>
    <w:lvl w:ilvl="1">
      <w:start w:val="1"/>
      <w:numFmt w:val="decimal"/>
      <w:lvlText w:val="%1.%2"/>
      <w:lvlJc w:val="left"/>
      <w:pPr>
        <w:ind w:left="361" w:hanging="361"/>
      </w:pPr>
      <w:rPr>
        <w:rFonts w:ascii="Arial" w:eastAsia="Arial" w:hAnsi="Arial" w:cs="Arial" w:hint="default"/>
        <w:b w:val="0"/>
        <w:bCs w:val="0"/>
        <w:i w:val="0"/>
        <w:iCs w:val="0"/>
        <w:spacing w:val="-7"/>
        <w:w w:val="99"/>
        <w:sz w:val="12"/>
        <w:szCs w:val="12"/>
        <w:lang w:val="en-US" w:eastAsia="en-US" w:bidi="ar-SA"/>
      </w:rPr>
    </w:lvl>
    <w:lvl w:ilvl="2">
      <w:start w:val="1"/>
      <w:numFmt w:val="decimal"/>
      <w:lvlText w:val="%1.%2.%3"/>
      <w:lvlJc w:val="left"/>
      <w:pPr>
        <w:ind w:left="1198" w:hanging="511"/>
      </w:pPr>
      <w:rPr>
        <w:rFonts w:ascii="Arial" w:eastAsia="Arial" w:hAnsi="Arial" w:cs="Arial" w:hint="default"/>
        <w:b w:val="0"/>
        <w:bCs w:val="0"/>
        <w:i w:val="0"/>
        <w:iCs w:val="0"/>
        <w:spacing w:val="-22"/>
        <w:w w:val="99"/>
        <w:sz w:val="12"/>
        <w:szCs w:val="12"/>
        <w:lang w:val="en-US" w:eastAsia="en-US" w:bidi="ar-SA"/>
      </w:rPr>
    </w:lvl>
    <w:lvl w:ilvl="3">
      <w:numFmt w:val="bullet"/>
      <w:lvlText w:val="•"/>
      <w:lvlJc w:val="left"/>
      <w:pPr>
        <w:ind w:left="811" w:hanging="511"/>
      </w:pPr>
      <w:rPr>
        <w:rFonts w:hint="default"/>
        <w:lang w:val="en-US" w:eastAsia="en-US" w:bidi="ar-SA"/>
      </w:rPr>
    </w:lvl>
    <w:lvl w:ilvl="4">
      <w:numFmt w:val="bullet"/>
      <w:lvlText w:val="•"/>
      <w:lvlJc w:val="left"/>
      <w:pPr>
        <w:ind w:left="617" w:hanging="511"/>
      </w:pPr>
      <w:rPr>
        <w:rFonts w:hint="default"/>
        <w:lang w:val="en-US" w:eastAsia="en-US" w:bidi="ar-SA"/>
      </w:rPr>
    </w:lvl>
    <w:lvl w:ilvl="5">
      <w:numFmt w:val="bullet"/>
      <w:lvlText w:val="•"/>
      <w:lvlJc w:val="left"/>
      <w:pPr>
        <w:ind w:left="423" w:hanging="511"/>
      </w:pPr>
      <w:rPr>
        <w:rFonts w:hint="default"/>
        <w:lang w:val="en-US" w:eastAsia="en-US" w:bidi="ar-SA"/>
      </w:rPr>
    </w:lvl>
    <w:lvl w:ilvl="6">
      <w:numFmt w:val="bullet"/>
      <w:lvlText w:val="•"/>
      <w:lvlJc w:val="left"/>
      <w:pPr>
        <w:ind w:left="229" w:hanging="511"/>
      </w:pPr>
      <w:rPr>
        <w:rFonts w:hint="default"/>
        <w:lang w:val="en-US" w:eastAsia="en-US" w:bidi="ar-SA"/>
      </w:rPr>
    </w:lvl>
    <w:lvl w:ilvl="7">
      <w:numFmt w:val="bullet"/>
      <w:lvlText w:val="•"/>
      <w:lvlJc w:val="left"/>
      <w:pPr>
        <w:ind w:left="35" w:hanging="511"/>
      </w:pPr>
      <w:rPr>
        <w:rFonts w:hint="default"/>
        <w:lang w:val="en-US" w:eastAsia="en-US" w:bidi="ar-SA"/>
      </w:rPr>
    </w:lvl>
    <w:lvl w:ilvl="8">
      <w:numFmt w:val="bullet"/>
      <w:lvlText w:val="•"/>
      <w:lvlJc w:val="left"/>
      <w:pPr>
        <w:ind w:left="-159" w:hanging="511"/>
      </w:pPr>
      <w:rPr>
        <w:rFonts w:hint="default"/>
        <w:lang w:val="en-US" w:eastAsia="en-US" w:bidi="ar-SA"/>
      </w:rPr>
    </w:lvl>
  </w:abstractNum>
  <w:abstractNum w:abstractNumId="5" w15:restartNumberingAfterBreak="0">
    <w:nsid w:val="7B35631A"/>
    <w:multiLevelType w:val="hybridMultilevel"/>
    <w:tmpl w:val="4934C0F6"/>
    <w:lvl w:ilvl="0" w:tplc="574A319E">
      <w:numFmt w:val="bullet"/>
      <w:lvlText w:val=""/>
      <w:lvlJc w:val="left"/>
      <w:pPr>
        <w:ind w:left="958" w:hanging="361"/>
      </w:pPr>
      <w:rPr>
        <w:rFonts w:ascii="Symbol" w:eastAsia="Symbol" w:hAnsi="Symbol" w:cs="Symbol" w:hint="default"/>
        <w:b w:val="0"/>
        <w:bCs w:val="0"/>
        <w:i w:val="0"/>
        <w:iCs w:val="0"/>
        <w:spacing w:val="0"/>
        <w:w w:val="103"/>
        <w:sz w:val="16"/>
        <w:szCs w:val="16"/>
        <w:lang w:val="en-US" w:eastAsia="en-US" w:bidi="ar-SA"/>
      </w:rPr>
    </w:lvl>
    <w:lvl w:ilvl="1" w:tplc="D5E41972">
      <w:numFmt w:val="bullet"/>
      <w:lvlText w:val="•"/>
      <w:lvlJc w:val="left"/>
      <w:pPr>
        <w:ind w:left="1811" w:hanging="361"/>
      </w:pPr>
      <w:rPr>
        <w:rFonts w:hint="default"/>
        <w:lang w:val="en-US" w:eastAsia="en-US" w:bidi="ar-SA"/>
      </w:rPr>
    </w:lvl>
    <w:lvl w:ilvl="2" w:tplc="AF92EC26">
      <w:numFmt w:val="bullet"/>
      <w:lvlText w:val="•"/>
      <w:lvlJc w:val="left"/>
      <w:pPr>
        <w:ind w:left="2662" w:hanging="361"/>
      </w:pPr>
      <w:rPr>
        <w:rFonts w:hint="default"/>
        <w:lang w:val="en-US" w:eastAsia="en-US" w:bidi="ar-SA"/>
      </w:rPr>
    </w:lvl>
    <w:lvl w:ilvl="3" w:tplc="06345C6C">
      <w:numFmt w:val="bullet"/>
      <w:lvlText w:val="•"/>
      <w:lvlJc w:val="left"/>
      <w:pPr>
        <w:ind w:left="3513" w:hanging="361"/>
      </w:pPr>
      <w:rPr>
        <w:rFonts w:hint="default"/>
        <w:lang w:val="en-US" w:eastAsia="en-US" w:bidi="ar-SA"/>
      </w:rPr>
    </w:lvl>
    <w:lvl w:ilvl="4" w:tplc="ED9281D4">
      <w:numFmt w:val="bullet"/>
      <w:lvlText w:val="•"/>
      <w:lvlJc w:val="left"/>
      <w:pPr>
        <w:ind w:left="4364" w:hanging="361"/>
      </w:pPr>
      <w:rPr>
        <w:rFonts w:hint="default"/>
        <w:lang w:val="en-US" w:eastAsia="en-US" w:bidi="ar-SA"/>
      </w:rPr>
    </w:lvl>
    <w:lvl w:ilvl="5" w:tplc="4AA65102">
      <w:numFmt w:val="bullet"/>
      <w:lvlText w:val="•"/>
      <w:lvlJc w:val="left"/>
      <w:pPr>
        <w:ind w:left="5215" w:hanging="361"/>
      </w:pPr>
      <w:rPr>
        <w:rFonts w:hint="default"/>
        <w:lang w:val="en-US" w:eastAsia="en-US" w:bidi="ar-SA"/>
      </w:rPr>
    </w:lvl>
    <w:lvl w:ilvl="6" w:tplc="185CF5E6">
      <w:numFmt w:val="bullet"/>
      <w:lvlText w:val="•"/>
      <w:lvlJc w:val="left"/>
      <w:pPr>
        <w:ind w:left="6066" w:hanging="361"/>
      </w:pPr>
      <w:rPr>
        <w:rFonts w:hint="default"/>
        <w:lang w:val="en-US" w:eastAsia="en-US" w:bidi="ar-SA"/>
      </w:rPr>
    </w:lvl>
    <w:lvl w:ilvl="7" w:tplc="216A66E6">
      <w:numFmt w:val="bullet"/>
      <w:lvlText w:val="•"/>
      <w:lvlJc w:val="left"/>
      <w:pPr>
        <w:ind w:left="6917" w:hanging="361"/>
      </w:pPr>
      <w:rPr>
        <w:rFonts w:hint="default"/>
        <w:lang w:val="en-US" w:eastAsia="en-US" w:bidi="ar-SA"/>
      </w:rPr>
    </w:lvl>
    <w:lvl w:ilvl="8" w:tplc="130E693C">
      <w:numFmt w:val="bullet"/>
      <w:lvlText w:val="•"/>
      <w:lvlJc w:val="left"/>
      <w:pPr>
        <w:ind w:left="7768" w:hanging="361"/>
      </w:pPr>
      <w:rPr>
        <w:rFonts w:hint="default"/>
        <w:lang w:val="en-US" w:eastAsia="en-US" w:bidi="ar-SA"/>
      </w:rPr>
    </w:lvl>
  </w:abstractNum>
  <w:num w:numId="1" w16cid:durableId="1283875877">
    <w:abstractNumId w:val="4"/>
  </w:num>
  <w:num w:numId="2" w16cid:durableId="1762410157">
    <w:abstractNumId w:val="5"/>
  </w:num>
  <w:num w:numId="3" w16cid:durableId="1115709359">
    <w:abstractNumId w:val="0"/>
  </w:num>
  <w:num w:numId="4" w16cid:durableId="1795980424">
    <w:abstractNumId w:val="3"/>
  </w:num>
  <w:num w:numId="5" w16cid:durableId="106631563">
    <w:abstractNumId w:val="2"/>
  </w:num>
  <w:num w:numId="6" w16cid:durableId="7745936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3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22D4"/>
    <w:rsid w:val="00077AB0"/>
    <w:rsid w:val="000B20EE"/>
    <w:rsid w:val="000C5A8B"/>
    <w:rsid w:val="000D1BBF"/>
    <w:rsid w:val="000F22D4"/>
    <w:rsid w:val="000F4173"/>
    <w:rsid w:val="00127F9D"/>
    <w:rsid w:val="00152638"/>
    <w:rsid w:val="0016684F"/>
    <w:rsid w:val="001C37C3"/>
    <w:rsid w:val="001E2696"/>
    <w:rsid w:val="001E739B"/>
    <w:rsid w:val="001F8510"/>
    <w:rsid w:val="00206B79"/>
    <w:rsid w:val="00251528"/>
    <w:rsid w:val="002540FF"/>
    <w:rsid w:val="002C6608"/>
    <w:rsid w:val="002F71E2"/>
    <w:rsid w:val="00335B86"/>
    <w:rsid w:val="003B2FC1"/>
    <w:rsid w:val="00471991"/>
    <w:rsid w:val="004A3090"/>
    <w:rsid w:val="004A60F6"/>
    <w:rsid w:val="004A6B04"/>
    <w:rsid w:val="004F74B6"/>
    <w:rsid w:val="00501161"/>
    <w:rsid w:val="00506AA8"/>
    <w:rsid w:val="00506CA9"/>
    <w:rsid w:val="005426CA"/>
    <w:rsid w:val="005E7D75"/>
    <w:rsid w:val="005F6913"/>
    <w:rsid w:val="00633CFA"/>
    <w:rsid w:val="00643F9E"/>
    <w:rsid w:val="006A7FC3"/>
    <w:rsid w:val="006F24DC"/>
    <w:rsid w:val="00711D86"/>
    <w:rsid w:val="0077093A"/>
    <w:rsid w:val="008925AB"/>
    <w:rsid w:val="00911F90"/>
    <w:rsid w:val="0097429C"/>
    <w:rsid w:val="009806E2"/>
    <w:rsid w:val="00986E75"/>
    <w:rsid w:val="009D0D69"/>
    <w:rsid w:val="00A00387"/>
    <w:rsid w:val="00A45737"/>
    <w:rsid w:val="00A45C99"/>
    <w:rsid w:val="00A511F7"/>
    <w:rsid w:val="00A659BE"/>
    <w:rsid w:val="00AB1481"/>
    <w:rsid w:val="00AD6D64"/>
    <w:rsid w:val="00B17F5E"/>
    <w:rsid w:val="00B23918"/>
    <w:rsid w:val="00BB71AF"/>
    <w:rsid w:val="00BC003B"/>
    <w:rsid w:val="00CF0532"/>
    <w:rsid w:val="00D257C8"/>
    <w:rsid w:val="00D72298"/>
    <w:rsid w:val="00D94740"/>
    <w:rsid w:val="00DB0F9C"/>
    <w:rsid w:val="00DB532A"/>
    <w:rsid w:val="00DE2519"/>
    <w:rsid w:val="00DE4C1C"/>
    <w:rsid w:val="00E065DF"/>
    <w:rsid w:val="00E36572"/>
    <w:rsid w:val="00E51CFF"/>
    <w:rsid w:val="00E6509E"/>
    <w:rsid w:val="00F0023F"/>
    <w:rsid w:val="00F23F20"/>
    <w:rsid w:val="00F57B12"/>
    <w:rsid w:val="00FD3EFF"/>
    <w:rsid w:val="11D966C1"/>
    <w:rsid w:val="16ACD7E4"/>
    <w:rsid w:val="367FF85A"/>
    <w:rsid w:val="5836D578"/>
    <w:rsid w:val="62D17AB1"/>
    <w:rsid w:val="6587E469"/>
    <w:rsid w:val="702289A2"/>
    <w:rsid w:val="737E71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1D20BD"/>
  <w15:docId w15:val="{3F47B3E5-AC56-42A9-A34A-605180674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spacing w:before="19"/>
      <w:ind w:left="116" w:hanging="4641"/>
      <w:outlineLvl w:val="0"/>
    </w:pPr>
    <w:rPr>
      <w:b/>
      <w:bCs/>
      <w:sz w:val="16"/>
      <w:szCs w:val="16"/>
    </w:rPr>
  </w:style>
  <w:style w:type="paragraph" w:styleId="Heading2">
    <w:name w:val="heading 2"/>
    <w:basedOn w:val="Normal"/>
    <w:uiPriority w:val="9"/>
    <w:unhideWhenUsed/>
    <w:qFormat/>
    <w:pPr>
      <w:spacing w:before="100"/>
      <w:ind w:left="477" w:hanging="361"/>
      <w:outlineLvl w:val="1"/>
    </w:pPr>
    <w:rPr>
      <w:b/>
      <w:bCs/>
      <w:sz w:val="12"/>
      <w:szCs w:val="1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2"/>
      <w:szCs w:val="12"/>
    </w:rPr>
  </w:style>
  <w:style w:type="paragraph" w:styleId="ListParagraph">
    <w:name w:val="List Paragraph"/>
    <w:basedOn w:val="Normal"/>
    <w:uiPriority w:val="1"/>
    <w:qFormat/>
    <w:pPr>
      <w:ind w:left="477" w:hanging="361"/>
      <w:jc w:val="both"/>
    </w:pPr>
  </w:style>
  <w:style w:type="paragraph" w:customStyle="1" w:styleId="TableParagraph">
    <w:name w:val="Table Paragraph"/>
    <w:basedOn w:val="Normal"/>
    <w:uiPriority w:val="1"/>
    <w:qFormat/>
    <w:pPr>
      <w:ind w:left="112"/>
    </w:pPr>
  </w:style>
  <w:style w:type="paragraph" w:styleId="Header">
    <w:name w:val="header"/>
    <w:basedOn w:val="Normal"/>
    <w:link w:val="HeaderChar"/>
    <w:uiPriority w:val="99"/>
    <w:unhideWhenUsed/>
    <w:rsid w:val="00643F9E"/>
    <w:pPr>
      <w:tabs>
        <w:tab w:val="center" w:pos="4513"/>
        <w:tab w:val="right" w:pos="9026"/>
      </w:tabs>
    </w:pPr>
  </w:style>
  <w:style w:type="character" w:customStyle="1" w:styleId="HeaderChar">
    <w:name w:val="Header Char"/>
    <w:basedOn w:val="DefaultParagraphFont"/>
    <w:link w:val="Header"/>
    <w:uiPriority w:val="99"/>
    <w:rsid w:val="00643F9E"/>
    <w:rPr>
      <w:rFonts w:ascii="Arial" w:eastAsia="Arial" w:hAnsi="Arial" w:cs="Arial"/>
    </w:rPr>
  </w:style>
  <w:style w:type="paragraph" w:styleId="Footer">
    <w:name w:val="footer"/>
    <w:basedOn w:val="Normal"/>
    <w:link w:val="FooterChar"/>
    <w:uiPriority w:val="99"/>
    <w:unhideWhenUsed/>
    <w:rsid w:val="00643F9E"/>
    <w:pPr>
      <w:tabs>
        <w:tab w:val="center" w:pos="4513"/>
        <w:tab w:val="right" w:pos="9026"/>
      </w:tabs>
    </w:pPr>
  </w:style>
  <w:style w:type="character" w:customStyle="1" w:styleId="FooterChar">
    <w:name w:val="Footer Char"/>
    <w:basedOn w:val="DefaultParagraphFont"/>
    <w:link w:val="Footer"/>
    <w:uiPriority w:val="99"/>
    <w:rsid w:val="00643F9E"/>
    <w:rPr>
      <w:rFonts w:ascii="Arial" w:eastAsia="Arial" w:hAnsi="Arial" w:cs="Arial"/>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A45737"/>
    <w:rPr>
      <w:b/>
      <w:bCs/>
    </w:rPr>
  </w:style>
  <w:style w:type="character" w:customStyle="1" w:styleId="CommentSubjectChar">
    <w:name w:val="Comment Subject Char"/>
    <w:basedOn w:val="CommentTextChar"/>
    <w:link w:val="CommentSubject"/>
    <w:uiPriority w:val="99"/>
    <w:semiHidden/>
    <w:rsid w:val="00A45737"/>
    <w:rPr>
      <w:rFonts w:ascii="Arial" w:eastAsia="Arial" w:hAnsi="Arial" w:cs="Arial"/>
      <w:b/>
      <w:bCs/>
      <w:sz w:val="20"/>
      <w:szCs w:val="20"/>
    </w:rPr>
  </w:style>
  <w:style w:type="paragraph" w:styleId="NormalWeb">
    <w:name w:val="Normal (Web)"/>
    <w:basedOn w:val="Normal"/>
    <w:uiPriority w:val="99"/>
    <w:semiHidden/>
    <w:unhideWhenUsed/>
    <w:rsid w:val="00D94740"/>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14781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hyperlink" Target="mailto:stoke@communityenergyscheme.com" TargetMode="External"/><Relationship Id="rId3" Type="http://schemas.openxmlformats.org/officeDocument/2006/relationships/numbering" Target="numbering.xml"/><Relationship Id="rId21" Type="http://schemas.openxmlformats.org/officeDocument/2006/relationships/hyperlink" Target="mailto:stoke@communityenergyscheme.com" TargetMode="Externa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mailto:stoke@communityenergyscheme.com" TargetMode="External"/><Relationship Id="rId20" Type="http://schemas.openxmlformats.org/officeDocument/2006/relationships/hyperlink" Target="mailto:stoke@communityenergyscheme.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hyperlink" Target="mailto:stoke@communityenergyscheme.com" TargetMode="External"/><Relationship Id="rId4" Type="http://schemas.openxmlformats.org/officeDocument/2006/relationships/styles" Target="styles.xml"/><Relationship Id="rId9" Type="http://schemas.openxmlformats.org/officeDocument/2006/relationships/hyperlink" Target="http://www.communityenergyscheme.com/" TargetMode="Externa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isl xmlns:xsd="http://www.w3.org/2001/XMLSchema" xmlns:xsi="http://www.w3.org/2001/XMLSchema-instance" xmlns="http://www.boldonjames.com/2008/01/sie/internal/label" sislVersion="0" policy="973096ae-7329-4b3b-9368-47aeba6959e1" origin="userSelected"/>
</file>

<file path=customXml/itemProps1.xml><?xml version="1.0" encoding="utf-8"?>
<ds:datastoreItem xmlns:ds="http://schemas.openxmlformats.org/officeDocument/2006/customXml" ds:itemID="{87612DF9-4FC7-40A2-8901-EFE2079F7945}">
  <ds:schemaRefs>
    <ds:schemaRef ds:uri="http://schemas.openxmlformats.org/officeDocument/2006/bibliography"/>
  </ds:schemaRefs>
</ds:datastoreItem>
</file>

<file path=customXml/itemProps2.xml><?xml version="1.0" encoding="utf-8"?>
<ds:datastoreItem xmlns:ds="http://schemas.openxmlformats.org/officeDocument/2006/customXml" ds:itemID="{90DE093B-5454-447B-B764-13ECB504FD13}">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6709</Words>
  <Characters>31197</Characters>
  <Application>Microsoft Office Word</Application>
  <DocSecurity>2</DocSecurity>
  <Lines>779</Lines>
  <Paragraphs>207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 McAree</dc:creator>
  <cp:keywords/>
  <cp:lastModifiedBy>david Elbourne</cp:lastModifiedBy>
  <cp:revision>2</cp:revision>
  <dcterms:created xsi:type="dcterms:W3CDTF">2026-07-15T10:58:00Z</dcterms:created>
  <dcterms:modified xsi:type="dcterms:W3CDTF">2026-07-15T10:58:00Z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2023-08-30T00:00:00Z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2023-08-30T00:00:00Z</vt:filetime>
  </property>
  <property fmtid="{D5CDD505-2E9C-101B-9397-08002B2CF9AE}" pid="6" name="docIndexRef">
    <vt:lpwstr>59784e6c-b457-4a9a-9906-604eedf18bc1</vt:lpwstr>
  </property>
  <property fmtid="{D5CDD505-2E9C-101B-9397-08002B2CF9AE}" pid="7" name="bjSaver">
    <vt:lpwstr>ziY/ToEg+nXxs2AdBxPlPZzecxZnUYSt</vt:lpwstr>
  </property>
  <property fmtid="{D5CDD505-2E9C-101B-9397-08002B2CF9AE}" pid="8" name="bjDocumentSecurityLabel">
    <vt:lpwstr>This item has no classification</vt:lpwstr>
  </property>
  <property fmtid="{D5CDD505-2E9C-101B-9397-08002B2CF9AE}" pid="9" name="bjClsUserRVM">
    <vt:lpwstr>[]</vt:lpwstr>
  </property>
  <property fmtid="{D5CDD505-2E9C-101B-9397-08002B2CF9AE}" pid="10" name="ClassificationContentMarkingFooterShapeIds">
    <vt:lpwstr>9,a,b</vt:lpwstr>
  </property>
  <property fmtid="{D5CDD505-2E9C-101B-9397-08002B2CF9AE}" pid="11" name="ClassificationContentMarkingFooterFontProps">
    <vt:lpwstr>#000000,10,Calibri</vt:lpwstr>
  </property>
  <property fmtid="{D5CDD505-2E9C-101B-9397-08002B2CF9AE}" pid="12" name="ClassificationContentMarkingFooterText">
    <vt:lpwstr>OFFICIAL-InternalOnly</vt:lpwstr>
  </property>
  <property fmtid="{D5CDD505-2E9C-101B-9397-08002B2CF9AE}" pid="13" name="MSIP_Label_38144ccb-b10a-4c0f-b070-7a3b00ac7463_Enabled">
    <vt:lpwstr>true</vt:lpwstr>
  </property>
  <property fmtid="{D5CDD505-2E9C-101B-9397-08002B2CF9AE}" pid="14" name="MSIP_Label_38144ccb-b10a-4c0f-b070-7a3b00ac7463_SetDate">
    <vt:lpwstr>2023-09-14T17:40:09Z</vt:lpwstr>
  </property>
  <property fmtid="{D5CDD505-2E9C-101B-9397-08002B2CF9AE}" pid="15" name="MSIP_Label_38144ccb-b10a-4c0f-b070-7a3b00ac7463_Method">
    <vt:lpwstr>Standard</vt:lpwstr>
  </property>
  <property fmtid="{D5CDD505-2E9C-101B-9397-08002B2CF9AE}" pid="16" name="MSIP_Label_38144ccb-b10a-4c0f-b070-7a3b00ac7463_Name">
    <vt:lpwstr>InternalOnly</vt:lpwstr>
  </property>
  <property fmtid="{D5CDD505-2E9C-101B-9397-08002B2CF9AE}" pid="17" name="MSIP_Label_38144ccb-b10a-4c0f-b070-7a3b00ac7463_SiteId">
    <vt:lpwstr>185562ad-39bc-4840-8e40-be6216340c52</vt:lpwstr>
  </property>
  <property fmtid="{D5CDD505-2E9C-101B-9397-08002B2CF9AE}" pid="18" name="MSIP_Label_38144ccb-b10a-4c0f-b070-7a3b00ac7463_ActionId">
    <vt:lpwstr>7b0dbf90-a896-45a7-ad79-1e2313cc8291</vt:lpwstr>
  </property>
  <property fmtid="{D5CDD505-2E9C-101B-9397-08002B2CF9AE}" pid="19" name="MSIP_Label_38144ccb-b10a-4c0f-b070-7a3b00ac7463_ContentBits">
    <vt:lpwstr>2</vt:lpwstr>
  </property>
</Properties>
</file>